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3" w:rsidRPr="00D253E9" w:rsidRDefault="002F2473" w:rsidP="002F24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  <w:u w:val="single"/>
        </w:rPr>
      </w:pPr>
      <w:bookmarkStart w:id="0" w:name="_Hlk50138782"/>
      <w:bookmarkStart w:id="1" w:name="_Hlk3485192"/>
      <w:r w:rsidRPr="00D253E9">
        <w:rPr>
          <w:rFonts w:ascii="Times New Roman" w:hAnsi="Times New Roman" w:cs="Times New Roman"/>
          <w:i/>
          <w:sz w:val="28"/>
          <w:szCs w:val="32"/>
          <w:u w:val="single"/>
        </w:rPr>
        <w:t>Проект</w:t>
      </w:r>
    </w:p>
    <w:p w:rsidR="002F2473" w:rsidRPr="00D253E9" w:rsidRDefault="002F2473" w:rsidP="002F24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32"/>
        </w:rPr>
      </w:pPr>
    </w:p>
    <w:p w:rsidR="000313A6" w:rsidRPr="00D253E9" w:rsidRDefault="000313A6" w:rsidP="000313A6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D253E9">
        <w:rPr>
          <w:rFonts w:ascii="Times New Roman" w:hAnsi="Times New Roman" w:cs="Times New Roman"/>
          <w:sz w:val="28"/>
          <w:szCs w:val="32"/>
        </w:rPr>
        <w:t xml:space="preserve">Приложение к </w:t>
      </w:r>
      <w:bookmarkEnd w:id="0"/>
      <w:bookmarkEnd w:id="1"/>
      <w:r w:rsidRPr="00D253E9">
        <w:rPr>
          <w:rFonts w:ascii="Times New Roman" w:hAnsi="Times New Roman" w:cs="Times New Roman"/>
          <w:sz w:val="28"/>
          <w:szCs w:val="32"/>
        </w:rPr>
        <w:t>Решению Совета депутатов</w:t>
      </w:r>
    </w:p>
    <w:p w:rsidR="000313A6" w:rsidRDefault="000313A6" w:rsidP="000313A6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D253E9">
        <w:rPr>
          <w:rFonts w:ascii="Times New Roman" w:hAnsi="Times New Roman" w:cs="Times New Roman"/>
          <w:sz w:val="28"/>
          <w:szCs w:val="32"/>
        </w:rPr>
        <w:t>Магнитского городского поселения</w:t>
      </w:r>
    </w:p>
    <w:p w:rsidR="0029744A" w:rsidRPr="00D253E9" w:rsidRDefault="0029744A" w:rsidP="000313A6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Кусинского муниципального района</w:t>
      </w:r>
    </w:p>
    <w:p w:rsidR="000313A6" w:rsidRPr="00D253E9" w:rsidRDefault="000313A6" w:rsidP="000313A6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D253E9">
        <w:rPr>
          <w:rFonts w:ascii="Times New Roman" w:hAnsi="Times New Roman" w:cs="Times New Roman"/>
          <w:sz w:val="28"/>
          <w:szCs w:val="32"/>
        </w:rPr>
        <w:t>Челябинской области</w:t>
      </w:r>
    </w:p>
    <w:p w:rsidR="000313A6" w:rsidRPr="00D253E9" w:rsidRDefault="000313A6" w:rsidP="000313A6">
      <w:pPr>
        <w:spacing w:after="0"/>
        <w:jc w:val="right"/>
        <w:rPr>
          <w:rFonts w:ascii="Times New Roman" w:hAnsi="Times New Roman" w:cs="Times New Roman"/>
        </w:rPr>
      </w:pPr>
      <w:r w:rsidRPr="00D253E9">
        <w:rPr>
          <w:rFonts w:ascii="Times New Roman" w:hAnsi="Times New Roman" w:cs="Times New Roman"/>
          <w:sz w:val="28"/>
          <w:szCs w:val="32"/>
        </w:rPr>
        <w:t xml:space="preserve"> </w:t>
      </w:r>
      <w:r w:rsidRPr="00D253E9">
        <w:rPr>
          <w:rFonts w:ascii="Times New Roman" w:hAnsi="Times New Roman" w:cs="Times New Roman"/>
          <w:sz w:val="28"/>
          <w:szCs w:val="32"/>
        </w:rPr>
        <w:tab/>
        <w:t>от ________________№____________</w:t>
      </w: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12" w:rsidRPr="00D253E9" w:rsidRDefault="000313A6" w:rsidP="009F2D12">
      <w:pPr>
        <w:spacing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3E9">
        <w:rPr>
          <w:rFonts w:ascii="Times New Roman" w:hAnsi="Times New Roman" w:cs="Times New Roman"/>
          <w:b/>
          <w:sz w:val="40"/>
          <w:szCs w:val="40"/>
        </w:rPr>
        <w:t>ПРАВИЛА ЗЕМЛЕПОЛЬЗОВАНИЯ И ЗАСТРОЙКИ</w:t>
      </w:r>
      <w:r w:rsidRPr="00D253E9">
        <w:rPr>
          <w:rFonts w:ascii="Times New Roman" w:hAnsi="Times New Roman" w:cs="Times New Roman"/>
          <w:b/>
          <w:sz w:val="40"/>
          <w:szCs w:val="40"/>
        </w:rPr>
        <w:br/>
        <w:t>М</w:t>
      </w:r>
      <w:r w:rsidR="009F2D12" w:rsidRPr="00D253E9">
        <w:rPr>
          <w:rFonts w:ascii="Times New Roman" w:hAnsi="Times New Roman" w:cs="Times New Roman"/>
          <w:b/>
          <w:sz w:val="40"/>
          <w:szCs w:val="40"/>
        </w:rPr>
        <w:t>агнитского городского поселения</w:t>
      </w:r>
    </w:p>
    <w:p w:rsidR="009F2D12" w:rsidRPr="00D253E9" w:rsidRDefault="009F2D12" w:rsidP="009F2D12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53E9">
        <w:rPr>
          <w:rFonts w:ascii="Times New Roman" w:hAnsi="Times New Roman" w:cs="Times New Roman"/>
          <w:sz w:val="36"/>
          <w:szCs w:val="36"/>
        </w:rPr>
        <w:t>Кусинского муниципального района</w:t>
      </w:r>
    </w:p>
    <w:p w:rsidR="000313A6" w:rsidRPr="00D253E9" w:rsidRDefault="009F2D12" w:rsidP="009F2D12">
      <w:pPr>
        <w:spacing w:line="28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53E9">
        <w:rPr>
          <w:rFonts w:ascii="Times New Roman" w:hAnsi="Times New Roman" w:cs="Times New Roman"/>
          <w:sz w:val="36"/>
          <w:szCs w:val="36"/>
        </w:rPr>
        <w:t>Челябинской области</w:t>
      </w:r>
    </w:p>
    <w:p w:rsidR="000313A6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DD8" w:rsidRDefault="00534DD8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DD8" w:rsidRPr="00D253E9" w:rsidRDefault="00534DD8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63693" w:rsidP="000313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3E9">
        <w:rPr>
          <w:rFonts w:ascii="Times New Roman" w:hAnsi="Times New Roman" w:cs="Times New Roman"/>
          <w:b/>
          <w:sz w:val="40"/>
          <w:szCs w:val="40"/>
        </w:rPr>
        <w:t>Градостроительные регламенты</w:t>
      </w: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73" w:rsidRPr="00D253E9" w:rsidRDefault="002F247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73" w:rsidRPr="00D253E9" w:rsidRDefault="002F247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73" w:rsidRPr="00D253E9" w:rsidRDefault="002F247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73" w:rsidRPr="00D253E9" w:rsidRDefault="002F247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7A3" w:rsidRPr="00D253E9" w:rsidRDefault="006F37A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93" w:rsidRPr="00D253E9" w:rsidRDefault="0006369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93" w:rsidRPr="00D253E9" w:rsidRDefault="0006369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7A3" w:rsidRPr="00D253E9" w:rsidRDefault="006F37A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73" w:rsidRPr="00D253E9" w:rsidRDefault="002F2473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313A6" w:rsidRPr="00D253E9" w:rsidRDefault="000313A6" w:rsidP="0003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313A6" w:rsidRPr="00D253E9" w:rsidSect="00F10AFA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53E9">
        <w:rPr>
          <w:rFonts w:ascii="Times New Roman" w:hAnsi="Times New Roman" w:cs="Times New Roman"/>
          <w:sz w:val="24"/>
          <w:szCs w:val="24"/>
        </w:rPr>
        <w:t>р. п. Магнитка, 2021</w:t>
      </w:r>
    </w:p>
    <w:p w:rsidR="000313A6" w:rsidRPr="00D253E9" w:rsidRDefault="000313A6" w:rsidP="005559E2">
      <w:pPr>
        <w:pStyle w:val="11"/>
        <w:outlineLvl w:val="2"/>
      </w:pPr>
      <w:r w:rsidRPr="00D253E9">
        <w:lastRenderedPageBreak/>
        <w:t>Содержание</w:t>
      </w:r>
    </w:p>
    <w:p w:rsidR="000313A6" w:rsidRPr="00D253E9" w:rsidRDefault="000313A6" w:rsidP="005559E2">
      <w:pPr>
        <w:pStyle w:val="11"/>
        <w:rPr>
          <w:rFonts w:eastAsiaTheme="minorEastAsia"/>
          <w:sz w:val="22"/>
          <w:szCs w:val="22"/>
          <w:lang w:eastAsia="ru-RU"/>
        </w:rPr>
      </w:pPr>
      <w:r w:rsidRPr="00D253E9">
        <w:fldChar w:fldCharType="begin"/>
      </w:r>
      <w:r w:rsidRPr="00D253E9">
        <w:instrText xml:space="preserve"> TOC \o "1-2" \u </w:instrText>
      </w:r>
      <w:r w:rsidRPr="00D253E9">
        <w:fldChar w:fldCharType="separate"/>
      </w:r>
    </w:p>
    <w:p w:rsidR="00096D14" w:rsidRPr="00D253E9" w:rsidRDefault="00C45937" w:rsidP="000313A6">
      <w:pPr>
        <w:pStyle w:val="21"/>
      </w:pPr>
      <w:r w:rsidRPr="00D253E9">
        <w:t>Статья 27</w:t>
      </w:r>
      <w:r w:rsidR="000313A6" w:rsidRPr="00D253E9">
        <w:t xml:space="preserve">. </w:t>
      </w:r>
      <w:r w:rsidR="00096D14" w:rsidRPr="00D253E9">
        <w:t>Порядок установления территориальных зон</w:t>
      </w:r>
      <w:r w:rsidR="00096D14" w:rsidRPr="00D253E9">
        <w:tab/>
      </w:r>
      <w:r w:rsidR="00096D14" w:rsidRPr="00D253E9">
        <w:fldChar w:fldCharType="begin"/>
      </w:r>
      <w:r w:rsidR="00096D14" w:rsidRPr="00D253E9">
        <w:instrText xml:space="preserve"> PAGEREF _Toc59717236 \h </w:instrText>
      </w:r>
      <w:r w:rsidR="00096D14" w:rsidRPr="00D253E9">
        <w:fldChar w:fldCharType="separate"/>
      </w:r>
      <w:r w:rsidR="00096D14" w:rsidRPr="00D253E9">
        <w:t>3</w:t>
      </w:r>
      <w:r w:rsidR="00096D14" w:rsidRPr="00D253E9">
        <w:fldChar w:fldCharType="end"/>
      </w:r>
      <w:r w:rsidR="00096D14" w:rsidRPr="00D253E9">
        <w:t xml:space="preserve"> </w:t>
      </w:r>
    </w:p>
    <w:p w:rsidR="00096D14" w:rsidRPr="00D253E9" w:rsidRDefault="00096D14" w:rsidP="00096D14">
      <w:pPr>
        <w:pStyle w:val="21"/>
      </w:pPr>
      <w:r w:rsidRPr="00D253E9">
        <w:t xml:space="preserve">Статья </w:t>
      </w:r>
      <w:r w:rsidR="00C45937" w:rsidRPr="00D253E9">
        <w:t>28</w:t>
      </w:r>
      <w:r w:rsidRPr="00D253E9">
        <w:t>. Перечень территориальных зон, отображенных на карт</w:t>
      </w:r>
      <w:r w:rsidR="005401E8" w:rsidRPr="00D253E9">
        <w:t>ах</w:t>
      </w:r>
      <w:r w:rsidRPr="00D253E9">
        <w:t xml:space="preserve"> градостроительного зонирования</w:t>
      </w:r>
      <w:r w:rsidRPr="00D253E9">
        <w:tab/>
      </w:r>
      <w:r w:rsidRPr="00D253E9">
        <w:fldChar w:fldCharType="begin"/>
      </w:r>
      <w:r w:rsidRPr="00D253E9">
        <w:instrText xml:space="preserve"> PAGEREF _Toc59717236 \h </w:instrText>
      </w:r>
      <w:r w:rsidRPr="00D253E9">
        <w:fldChar w:fldCharType="separate"/>
      </w:r>
      <w:r w:rsidRPr="00D253E9">
        <w:t>3</w:t>
      </w:r>
      <w:r w:rsidRPr="00D253E9">
        <w:fldChar w:fldCharType="end"/>
      </w:r>
    </w:p>
    <w:p w:rsidR="000313A6" w:rsidRPr="00D253E9" w:rsidRDefault="00096D14" w:rsidP="000313A6">
      <w:pPr>
        <w:pStyle w:val="21"/>
      </w:pPr>
      <w:r w:rsidRPr="00D253E9">
        <w:t xml:space="preserve">Статья </w:t>
      </w:r>
      <w:r w:rsidR="00C45937" w:rsidRPr="00D253E9">
        <w:t>29</w:t>
      </w:r>
      <w:r w:rsidRPr="00D253E9">
        <w:t xml:space="preserve">. </w:t>
      </w:r>
      <w:r w:rsidR="00945BD2" w:rsidRPr="00D253E9">
        <w:t>Порядок применения градостроительных регламентов</w:t>
      </w:r>
      <w:r w:rsidR="000313A6" w:rsidRPr="00D253E9">
        <w:tab/>
      </w:r>
      <w:r w:rsidR="000313A6" w:rsidRPr="00D253E9">
        <w:fldChar w:fldCharType="begin"/>
      </w:r>
      <w:r w:rsidR="000313A6" w:rsidRPr="00D253E9">
        <w:instrText xml:space="preserve"> PAGEREF _Toc59717236 \h </w:instrText>
      </w:r>
      <w:r w:rsidR="000313A6" w:rsidRPr="00D253E9">
        <w:fldChar w:fldCharType="separate"/>
      </w:r>
      <w:r w:rsidR="0053718D" w:rsidRPr="00D253E9">
        <w:t>4</w:t>
      </w:r>
      <w:r w:rsidR="000313A6" w:rsidRPr="00D253E9">
        <w:fldChar w:fldCharType="end"/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30</w:t>
      </w:r>
      <w:r w:rsidRPr="00D253E9">
        <w:t xml:space="preserve">. </w:t>
      </w:r>
      <w:r w:rsidR="00C7221B" w:rsidRPr="00D253E9">
        <w:rPr>
          <w:bCs w:val="0"/>
        </w:rPr>
        <w:t>Жилые зоны</w:t>
      </w:r>
      <w:r w:rsidRPr="00D253E9">
        <w:tab/>
      </w:r>
      <w:r w:rsidR="000D477F" w:rsidRPr="00D253E9">
        <w:t>5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31</w:t>
      </w:r>
      <w:r w:rsidRPr="00D253E9">
        <w:t xml:space="preserve">. </w:t>
      </w:r>
      <w:r w:rsidR="00C7221B" w:rsidRPr="00D253E9">
        <w:t>Общественно-деловые зоны</w:t>
      </w:r>
      <w:r w:rsidRPr="00D253E9">
        <w:tab/>
      </w:r>
      <w:r w:rsidR="00DA0B73" w:rsidRPr="00D253E9">
        <w:t>20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32</w:t>
      </w:r>
      <w:r w:rsidRPr="00D253E9">
        <w:t xml:space="preserve">. </w:t>
      </w:r>
      <w:r w:rsidR="00C7221B" w:rsidRPr="00D253E9">
        <w:t>Производственные зоны</w:t>
      </w:r>
      <w:r w:rsidRPr="00D253E9">
        <w:tab/>
      </w:r>
      <w:r w:rsidR="009009CE" w:rsidRPr="00D253E9">
        <w:t>3</w:t>
      </w:r>
      <w:r w:rsidR="00DA0B73" w:rsidRPr="00D253E9">
        <w:t>7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33</w:t>
      </w:r>
      <w:r w:rsidRPr="00D253E9">
        <w:t xml:space="preserve">. </w:t>
      </w:r>
      <w:r w:rsidR="00C7221B" w:rsidRPr="00D253E9">
        <w:t>Рекреационные зоны</w:t>
      </w:r>
      <w:r w:rsidRPr="00D253E9">
        <w:tab/>
      </w:r>
      <w:r w:rsidR="00DA0B73" w:rsidRPr="00D253E9">
        <w:t>58</w:t>
      </w:r>
    </w:p>
    <w:p w:rsidR="000313A6" w:rsidRPr="00D253E9" w:rsidRDefault="00C7221B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34</w:t>
      </w:r>
      <w:r w:rsidRPr="00D253E9">
        <w:t>. Зоны инженерной и транспортной инфраструктур</w:t>
      </w:r>
      <w:r w:rsidR="000313A6" w:rsidRPr="00D253E9">
        <w:tab/>
      </w:r>
      <w:r w:rsidR="00D253E9">
        <w:t>71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35</w:t>
      </w:r>
      <w:r w:rsidRPr="00D253E9">
        <w:t>. Зон</w:t>
      </w:r>
      <w:r w:rsidR="00C7221B" w:rsidRPr="00D253E9">
        <w:t>ы</w:t>
      </w:r>
      <w:r w:rsidRPr="00D253E9">
        <w:t xml:space="preserve"> </w:t>
      </w:r>
      <w:r w:rsidR="00C7221B" w:rsidRPr="00D253E9">
        <w:t>специального назначения</w:t>
      </w:r>
      <w:r w:rsidRPr="00D253E9">
        <w:tab/>
      </w:r>
      <w:r w:rsidR="00D253E9">
        <w:t>80</w:t>
      </w:r>
      <w:r w:rsidRPr="00D253E9">
        <w:fldChar w:fldCharType="begin"/>
      </w:r>
      <w:r w:rsidRPr="00D253E9">
        <w:instrText xml:space="preserve"> PAGEREF _Toc59717243 \h </w:instrText>
      </w:r>
      <w:r w:rsidRPr="00D253E9">
        <w:fldChar w:fldCharType="end"/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36</w:t>
      </w:r>
      <w:r w:rsidRPr="00D253E9">
        <w:t>. Зон</w:t>
      </w:r>
      <w:r w:rsidR="00C7221B" w:rsidRPr="00D253E9">
        <w:t>ы</w:t>
      </w:r>
      <w:r w:rsidRPr="00D253E9">
        <w:t xml:space="preserve"> </w:t>
      </w:r>
      <w:r w:rsidR="00C7221B" w:rsidRPr="00D253E9">
        <w:t>сельскохозяйственного использования</w:t>
      </w:r>
      <w:r w:rsidRPr="00D253E9">
        <w:tab/>
      </w:r>
      <w:r w:rsidR="00D253E9">
        <w:t>82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  <w:r w:rsidRPr="00D253E9">
        <w:t xml:space="preserve">Статья </w:t>
      </w:r>
      <w:r w:rsidR="00C45937" w:rsidRPr="00D253E9">
        <w:t>37</w:t>
      </w:r>
      <w:r w:rsidRPr="00D253E9">
        <w:t xml:space="preserve">. </w:t>
      </w:r>
      <w:r w:rsidR="00C7221B" w:rsidRPr="00D253E9">
        <w:t>Прочие зоны</w:t>
      </w:r>
      <w:r w:rsidRPr="00D253E9">
        <w:tab/>
      </w:r>
      <w:r w:rsidR="00D253E9">
        <w:t>86</w:t>
      </w:r>
    </w:p>
    <w:p w:rsidR="000313A6" w:rsidRPr="00D253E9" w:rsidRDefault="000313A6" w:rsidP="000313A6">
      <w:pPr>
        <w:pStyle w:val="21"/>
        <w:rPr>
          <w:rFonts w:eastAsiaTheme="minorEastAsia"/>
          <w:bCs w:val="0"/>
          <w:spacing w:val="0"/>
          <w:sz w:val="22"/>
          <w:szCs w:val="22"/>
          <w:lang w:eastAsia="ru-RU"/>
        </w:rPr>
      </w:pPr>
    </w:p>
    <w:p w:rsidR="000313A6" w:rsidRPr="00D253E9" w:rsidRDefault="000313A6" w:rsidP="000313A6">
      <w:pPr>
        <w:pStyle w:val="21"/>
        <w:sectPr w:rsidR="000313A6" w:rsidRPr="00D253E9" w:rsidSect="00F10AFA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253E9">
        <w:fldChar w:fldCharType="end"/>
      </w:r>
    </w:p>
    <w:p w:rsidR="00945BD2" w:rsidRPr="00D253E9" w:rsidRDefault="000A559A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lastRenderedPageBreak/>
        <w:t>Порядок установления территориальных зон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A559A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1. </w:t>
      </w:r>
      <w:r w:rsidR="000A559A" w:rsidRPr="00D253E9">
        <w:rPr>
          <w:sz w:val="24"/>
          <w:szCs w:val="24"/>
        </w:rPr>
        <w:t>Территориальные зоны настоящих Правил установлены с учетом: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функциональных зон и параметров их планируемого развития, определенных генеральным планом Магнитского городского поселения Кусинского муниципального района;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определенных Градостроительным кодексом РФ территориальных зон;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сложившейся планировки территории и существующего землепользования;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  <w:u w:val="single"/>
        </w:rPr>
      </w:pPr>
      <w:r w:rsidRPr="00D253E9">
        <w:rPr>
          <w:sz w:val="24"/>
          <w:szCs w:val="24"/>
        </w:rPr>
        <w:t>5) планируемых изменений границ земель различных категорий</w:t>
      </w:r>
      <w:r w:rsidRPr="00D253E9">
        <w:rPr>
          <w:sz w:val="24"/>
          <w:szCs w:val="24"/>
          <w:u w:val="single"/>
        </w:rPr>
        <w:t>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2. Границы территориальных зон установлены по: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линиям магистралей, улиц, проездов, разделяющим транспортные потоки противоположных направлений;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красным линиям;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границам земельных участков;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границам населенных пунктов в пределах муниципального образования;</w:t>
      </w:r>
    </w:p>
    <w:p w:rsidR="00FE3CB4" w:rsidRPr="00D253E9" w:rsidRDefault="00FE3CB4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5) границам муниципального образования;</w:t>
      </w:r>
    </w:p>
    <w:p w:rsidR="000A559A" w:rsidRPr="00D253E9" w:rsidRDefault="00FE3CB4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6</w:t>
      </w:r>
      <w:r w:rsidR="000A559A" w:rsidRPr="00D253E9">
        <w:rPr>
          <w:sz w:val="24"/>
          <w:szCs w:val="24"/>
        </w:rPr>
        <w:t>) естественным границам природных объектов;</w:t>
      </w:r>
    </w:p>
    <w:p w:rsidR="000A559A" w:rsidRPr="00D253E9" w:rsidRDefault="00FE3CB4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7</w:t>
      </w:r>
      <w:r w:rsidR="000A559A" w:rsidRPr="00D253E9">
        <w:rPr>
          <w:sz w:val="24"/>
          <w:szCs w:val="24"/>
        </w:rPr>
        <w:t>) иным границам.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</w:t>
      </w:r>
      <w:r w:rsidR="00FE3CB4" w:rsidRPr="00D253E9">
        <w:rPr>
          <w:sz w:val="24"/>
          <w:szCs w:val="24"/>
        </w:rPr>
        <w:t xml:space="preserve">оссийской </w:t>
      </w:r>
      <w:r w:rsidRPr="00D253E9">
        <w:rPr>
          <w:sz w:val="24"/>
          <w:szCs w:val="24"/>
        </w:rPr>
        <w:t>Ф</w:t>
      </w:r>
      <w:r w:rsidR="00FE3CB4" w:rsidRPr="00D253E9">
        <w:rPr>
          <w:sz w:val="24"/>
          <w:szCs w:val="24"/>
        </w:rPr>
        <w:t>едерации</w:t>
      </w:r>
      <w:r w:rsidRPr="00D253E9">
        <w:rPr>
          <w:sz w:val="24"/>
          <w:szCs w:val="24"/>
        </w:rPr>
        <w:t>, могут не совпадать с границами территориальных зон.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401E8" w:rsidRPr="00D253E9" w:rsidRDefault="005401E8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t>Перечень территориальных зон, отображенных на картах градостроительного зонирования</w:t>
      </w:r>
    </w:p>
    <w:p w:rsidR="005401E8" w:rsidRPr="00D253E9" w:rsidRDefault="005401E8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401E8" w:rsidRPr="00D253E9" w:rsidRDefault="005401E8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На картах градостроительного зонирования </w:t>
      </w:r>
      <w:r w:rsidR="001C1F37" w:rsidRPr="00D253E9">
        <w:rPr>
          <w:sz w:val="24"/>
          <w:szCs w:val="24"/>
        </w:rPr>
        <w:t>настоящих Правил</w:t>
      </w:r>
      <w:r w:rsidRPr="00D253E9">
        <w:rPr>
          <w:sz w:val="24"/>
          <w:szCs w:val="24"/>
        </w:rPr>
        <w:t xml:space="preserve"> выделены следующие виды территориальных зон: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5401E8" w:rsidRPr="00D253E9" w:rsidTr="00F10AF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Кодовое обозначение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253E9">
              <w:rPr>
                <w:b/>
                <w:sz w:val="24"/>
                <w:szCs w:val="24"/>
              </w:rPr>
              <w:t>Жилые зоны</w:t>
            </w:r>
          </w:p>
        </w:tc>
      </w:tr>
      <w:tr w:rsidR="005401E8" w:rsidRPr="00D253E9" w:rsidTr="00F10AFA">
        <w:trPr>
          <w:trHeight w:val="2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Ж-1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8015D2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застройки малоэтажными и среднеэтажными жилыми домами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Ж-2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8015D2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Общественно-деловые зоны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делового, общественного и коммерческого назначения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учреждений здравоохранения и социальной защиты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8015D2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образования</w:t>
            </w:r>
          </w:p>
        </w:tc>
      </w:tr>
      <w:tr w:rsidR="008015D2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D2" w:rsidRPr="00D253E9" w:rsidRDefault="0069228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О-4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2" w:rsidRPr="00D253E9" w:rsidRDefault="008015D2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культуры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Производственные зоны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692287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</w:t>
            </w:r>
            <w:r w:rsidR="00692287" w:rsidRPr="00D253E9">
              <w:rPr>
                <w:bCs/>
                <w:sz w:val="24"/>
                <w:szCs w:val="24"/>
              </w:rPr>
              <w:t xml:space="preserve"> - </w:t>
            </w:r>
            <w:r w:rsidRPr="00D253E9">
              <w:rPr>
                <w:bCs/>
                <w:sz w:val="24"/>
                <w:szCs w:val="24"/>
              </w:rPr>
              <w:t>II класс</w:t>
            </w:r>
            <w:r w:rsidR="00692287" w:rsidRPr="00D253E9">
              <w:rPr>
                <w:bCs/>
                <w:sz w:val="24"/>
                <w:szCs w:val="24"/>
              </w:rPr>
              <w:t>ов</w:t>
            </w:r>
            <w:r w:rsidRPr="00D253E9">
              <w:rPr>
                <w:bCs/>
                <w:sz w:val="24"/>
                <w:szCs w:val="24"/>
              </w:rPr>
              <w:t xml:space="preserve"> вредности</w:t>
            </w:r>
          </w:p>
        </w:tc>
      </w:tr>
      <w:tr w:rsidR="00692287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87" w:rsidRPr="00D253E9" w:rsidRDefault="00692287" w:rsidP="00692287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87" w:rsidRPr="00D253E9" w:rsidRDefault="00692287" w:rsidP="00692287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III класса вредности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692287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П-</w:t>
            </w:r>
            <w:r w:rsidR="00692287" w:rsidRPr="00D253E9">
              <w:rPr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производственно-коммунальных объектов IV-V классов вредности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Рекреационные зоны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городских парков, скверов, садов, бульваров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лесопарков, городских лесов и отдыха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Р-3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санаторно-курортного лечения, отдыха и туризма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Р-4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спортивных комплексов и сооружений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инженерной и транспортной инфраструктур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Т-1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железнодорожного транспорта</w:t>
            </w:r>
          </w:p>
        </w:tc>
      </w:tr>
      <w:tr w:rsidR="001C1F37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7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lastRenderedPageBreak/>
              <w:t>Т-2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7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автомобильного транспорта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И-1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специального назначения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CН-1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кладбищ</w:t>
            </w:r>
          </w:p>
        </w:tc>
      </w:tr>
      <w:tr w:rsidR="005401E8" w:rsidRPr="00D253E9" w:rsidTr="00F10AF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5401E8" w:rsidRPr="00D253E9" w:rsidTr="00F10AF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СХ-1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объектов сельскохозяйственного использования</w:t>
            </w:r>
          </w:p>
        </w:tc>
      </w:tr>
      <w:tr w:rsidR="001C1F37" w:rsidRPr="00D253E9" w:rsidTr="00F10AFA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7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СХ-2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7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Зона ведения садоводства и огородничества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Прочие зоны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ПР-1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Зона озеленения специального назначения</w:t>
            </w:r>
          </w:p>
        </w:tc>
      </w:tr>
      <w:tr w:rsidR="005401E8" w:rsidRPr="00D253E9" w:rsidTr="00F10A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5401E8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ПР-2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8" w:rsidRPr="00D253E9" w:rsidRDefault="001C1F37" w:rsidP="00F10AFA">
            <w:pPr>
              <w:pStyle w:val="TimesNewRoman14"/>
              <w:tabs>
                <w:tab w:val="left" w:pos="426"/>
              </w:tabs>
              <w:spacing w:before="0" w:beforeAutospacing="0" w:after="0" w:afterAutospacing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Зона нарушенных территорий</w:t>
            </w:r>
          </w:p>
        </w:tc>
      </w:tr>
    </w:tbl>
    <w:p w:rsidR="005401E8" w:rsidRPr="00D253E9" w:rsidRDefault="005401E8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A559A" w:rsidRPr="00D253E9" w:rsidRDefault="000A559A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firstLine="284"/>
        <w:rPr>
          <w:szCs w:val="28"/>
        </w:rPr>
      </w:pPr>
      <w:r w:rsidRPr="00D253E9">
        <w:rPr>
          <w:szCs w:val="28"/>
        </w:rPr>
        <w:t>Порядок применения градостроительных регламентов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2. Градостроительные регламенты устанавливаются с учетом:</w:t>
      </w:r>
    </w:p>
    <w:p w:rsidR="000A559A" w:rsidRPr="00D253E9" w:rsidRDefault="000A559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функциональных зон и характеристик их планируемого развития, определенных Генеральным планом Магнитского городского поселения Кусинского муниципального района;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видов территориальных зон;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2) в границах территорий общего пользования;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3) предназначенные для размещения линейных объектов и (или) занятые линейными объектами;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4) предоставленные для добычи полезных ископаемых.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5. Градостроительные регламенты не устанавливаются для земель лесного фонда, земель, покрытых поверхностными водами, земель запаса, сельскохозяйственных угодий в составе земель сельскохозяйственного назначения. 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6.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</w:t>
      </w:r>
      <w:r w:rsidRPr="00D253E9">
        <w:rPr>
          <w:sz w:val="24"/>
          <w:szCs w:val="24"/>
        </w:rPr>
        <w:lastRenderedPageBreak/>
        <w:t>Федерации или уполномоченными органами местного самоуправления в соответствии с федеральными законами. 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7.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8. Реконструкция указанных в пункте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45BD2" w:rsidRPr="00D253E9" w:rsidRDefault="00945BD2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9.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6F75D0" w:rsidRPr="00D253E9" w:rsidRDefault="006F75D0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10.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 </w:t>
      </w:r>
      <w:r w:rsidRPr="00D253E9">
        <w:rPr>
          <w:sz w:val="24"/>
          <w:szCs w:val="24"/>
          <w:lang w:eastAsia="en-US"/>
        </w:rPr>
        <w:t>в пределах отдельных земельных участков являются всегда разрешенными при условии соответствия техническим регламентам и, если федеральным законом не установлено иное.</w:t>
      </w:r>
    </w:p>
    <w:p w:rsidR="00AA125A" w:rsidRPr="00D253E9" w:rsidRDefault="00AA125A" w:rsidP="00945BD2">
      <w:pPr>
        <w:pStyle w:val="TimesNewRoman14"/>
        <w:tabs>
          <w:tab w:val="left" w:pos="426"/>
        </w:tabs>
        <w:spacing w:before="0" w:beforeAutospacing="0" w:after="0" w:afterAutospacing="0" w:line="240" w:lineRule="auto"/>
        <w:rPr>
          <w:sz w:val="24"/>
          <w:szCs w:val="24"/>
        </w:rPr>
      </w:pPr>
    </w:p>
    <w:p w:rsidR="00AA125A" w:rsidRPr="00D253E9" w:rsidRDefault="00AA125A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t>Жилые зоны</w:t>
      </w:r>
    </w:p>
    <w:p w:rsidR="00AA125A" w:rsidRPr="00D253E9" w:rsidRDefault="00AA125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D477F" w:rsidRPr="00D253E9" w:rsidRDefault="006A0F3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jc w:val="center"/>
        <w:outlineLvl w:val="3"/>
        <w:rPr>
          <w:b/>
          <w:sz w:val="24"/>
          <w:szCs w:val="24"/>
          <w:u w:val="single"/>
        </w:rPr>
      </w:pPr>
      <w:r w:rsidRPr="00D253E9">
        <w:rPr>
          <w:b/>
          <w:sz w:val="24"/>
          <w:szCs w:val="24"/>
          <w:u w:val="single"/>
        </w:rPr>
        <w:t>З</w:t>
      </w:r>
      <w:r w:rsidR="00096D14" w:rsidRPr="00D253E9">
        <w:rPr>
          <w:b/>
          <w:sz w:val="24"/>
          <w:szCs w:val="24"/>
          <w:u w:val="single"/>
        </w:rPr>
        <w:t xml:space="preserve">ОНА ЗАСТРОЙКИ МАЛОЭТАЖНЫМИ И СРЕДНЕЭТАЖНЫМИ ЖИЛЫМИ ДОМАМИ </w:t>
      </w:r>
      <w:r w:rsidRPr="00D253E9">
        <w:rPr>
          <w:b/>
          <w:sz w:val="24"/>
          <w:szCs w:val="24"/>
          <w:u w:val="single"/>
        </w:rPr>
        <w:t>(Ж-1)</w:t>
      </w:r>
    </w:p>
    <w:p w:rsidR="005F2B0D" w:rsidRPr="00D253E9" w:rsidRDefault="006A0F3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застройки многоквартирными малоэтажными (до 4 этажей, включая мансардный) и среднеэтажными (от 5 до 8 этажей, включая мансардный) жилыми домами, допускается размещение объектов социального и культурно-бытового обслуживания населения, иных объектов согласно градостроительным регламентам.</w:t>
      </w:r>
    </w:p>
    <w:p w:rsidR="006A0F3D" w:rsidRPr="00D253E9" w:rsidRDefault="00D658A3" w:rsidP="005F2B0D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A0F3D"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D84795" w:rsidRPr="00D253E9">
        <w:rPr>
          <w:rFonts w:ascii="Times New Roman" w:hAnsi="Times New Roman" w:cs="Times New Roman"/>
          <w:b/>
          <w:bCs/>
          <w:sz w:val="24"/>
          <w:szCs w:val="24"/>
        </w:rPr>
        <w:t>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</w:tblGrid>
      <w:tr w:rsidR="00511A87" w:rsidRPr="00D253E9" w:rsidTr="00B00440">
        <w:tc>
          <w:tcPr>
            <w:tcW w:w="851" w:type="dxa"/>
          </w:tcPr>
          <w:p w:rsidR="00511A87" w:rsidRPr="00D253E9" w:rsidRDefault="009323AD" w:rsidP="009323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Код*</w:t>
            </w:r>
          </w:p>
        </w:tc>
        <w:tc>
          <w:tcPr>
            <w:tcW w:w="2977" w:type="dxa"/>
            <w:vAlign w:val="center"/>
          </w:tcPr>
          <w:p w:rsidR="00511A87" w:rsidRPr="00D253E9" w:rsidRDefault="00511A87" w:rsidP="00A94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511A87" w:rsidRPr="00D253E9" w:rsidRDefault="00511A87" w:rsidP="00A94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0B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511A87" w:rsidP="00A221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953" w:type="dxa"/>
          </w:tcPr>
          <w:p w:rsidR="00511A87" w:rsidRPr="00D253E9" w:rsidRDefault="00511A87" w:rsidP="002D570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многоквартирные жилые дома до 4 этажей, включая мансардный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511A87" w:rsidP="00A221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5953" w:type="dxa"/>
          </w:tcPr>
          <w:p w:rsidR="00511A87" w:rsidRPr="00D253E9" w:rsidRDefault="00511A87" w:rsidP="00A94AF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блокированные жилые дома до 3 этажей с придомовыми участками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 жилая застройка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многоквартирные жилые дома 5 - 8 этажей, включая мансардный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B527FF" w:rsidRPr="00D253E9" w:rsidRDefault="00B527FF" w:rsidP="00B527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D51B0E" w:rsidRPr="00D253E9" w:rsidTr="00B00440">
        <w:tc>
          <w:tcPr>
            <w:tcW w:w="851" w:type="dxa"/>
          </w:tcPr>
          <w:p w:rsidR="00D51B0E" w:rsidRPr="00D253E9" w:rsidRDefault="00D51B0E" w:rsidP="00D51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2977" w:type="dxa"/>
          </w:tcPr>
          <w:p w:rsidR="00D51B0E" w:rsidRPr="00D253E9" w:rsidRDefault="00D51B0E" w:rsidP="00D51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D51B0E" w:rsidRPr="00D253E9" w:rsidRDefault="00D51B0E" w:rsidP="00D51B0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pacing w:val="-6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организаций, предназначенных для оказания гражданам социальной помощи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5953" w:type="dxa"/>
          </w:tcPr>
          <w:p w:rsidR="00511A87" w:rsidRPr="00D253E9" w:rsidRDefault="00511A87" w:rsidP="006A0F3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-общежития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организаций, предназначенных для оказания гражданам амбулаторно-поликлинической медицинской помощи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953" w:type="dxa"/>
          </w:tcPr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детские ясли, детские сады;</w:t>
            </w:r>
          </w:p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школы, лицеи, гимназии;</w:t>
            </w:r>
          </w:p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художественные, музыкальные школы;</w:t>
            </w:r>
          </w:p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образовательные кружки;</w:t>
            </w:r>
          </w:p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иные организации, осуществляющие деятельность по воспитанию, образованию и просвещению;</w:t>
            </w:r>
          </w:p>
          <w:p w:rsidR="00511A87" w:rsidRPr="00D253E9" w:rsidRDefault="00511A8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спортивные сооружения, предназначенные для занятия обучающихся физической культурой и спортом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B527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B527FF" w:rsidRPr="00D253E9" w:rsidRDefault="00B527FF" w:rsidP="00B52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B527FF" w:rsidRPr="00D253E9" w:rsidRDefault="00B527FF" w:rsidP="00B52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9323AD" w:rsidP="007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511A87" w:rsidRPr="00D253E9" w:rsidRDefault="00511A87" w:rsidP="0073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53" w:type="dxa"/>
          </w:tcPr>
          <w:p w:rsidR="00511A87" w:rsidRPr="00D253E9" w:rsidRDefault="00511A87" w:rsidP="000D1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гостиницы,</w:t>
            </w:r>
          </w:p>
          <w:p w:rsidR="00511A87" w:rsidRPr="00D253E9" w:rsidRDefault="00511A87" w:rsidP="000D1C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953" w:type="dxa"/>
          </w:tcPr>
          <w:p w:rsidR="00511A87" w:rsidRPr="00D253E9" w:rsidRDefault="00511A87" w:rsidP="001509E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отдельно-стоящие УВД, РОВД, отделы ГИБДД;</w:t>
            </w:r>
          </w:p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отделения, участковые пункты милиции</w:t>
            </w: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A221A7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53" w:type="dxa"/>
          </w:tcPr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жилой дом до 3 этажей;</w:t>
            </w:r>
          </w:p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гараж;</w:t>
            </w:r>
          </w:p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хозяйственные постройки</w:t>
            </w:r>
          </w:p>
        </w:tc>
      </w:tr>
      <w:tr w:rsidR="00511A87" w:rsidRPr="00D253E9" w:rsidTr="00B00440">
        <w:trPr>
          <w:trHeight w:val="914"/>
        </w:trPr>
        <w:tc>
          <w:tcPr>
            <w:tcW w:w="851" w:type="dxa"/>
          </w:tcPr>
          <w:p w:rsidR="00511A87" w:rsidRPr="00D253E9" w:rsidRDefault="002C7E05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53" w:type="dxa"/>
          </w:tcPr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жилой дом до 3 этажей;</w:t>
            </w:r>
          </w:p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гараж;</w:t>
            </w:r>
          </w:p>
          <w:p w:rsidR="00511A87" w:rsidRPr="00D253E9" w:rsidRDefault="00511A87" w:rsidP="00B22FE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хозяйственные постройки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77" w:type="dxa"/>
          </w:tcPr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Дома социального обслуживания</w:t>
            </w:r>
          </w:p>
          <w:p w:rsidR="00511A87" w:rsidRPr="00D253E9" w:rsidRDefault="00511A87" w:rsidP="007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престарелых;</w:t>
            </w:r>
          </w:p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ребенка, детские дома;</w:t>
            </w:r>
          </w:p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пункты ночлега для бездомных граждан;</w:t>
            </w:r>
          </w:p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для временного размещения вынужденных переселенцев, лиц, признанных беженцами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977" w:type="dxa"/>
          </w:tcPr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  <w:p w:rsidR="00511A87" w:rsidRPr="00D253E9" w:rsidRDefault="00511A87" w:rsidP="007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выплат;</w:t>
            </w:r>
          </w:p>
          <w:p w:rsidR="00511A87" w:rsidRPr="00D253E9" w:rsidRDefault="00511A87" w:rsidP="00DD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некоммерческие фонды;</w:t>
            </w:r>
          </w:p>
          <w:p w:rsidR="00511A87" w:rsidRPr="00D253E9" w:rsidRDefault="00511A87" w:rsidP="00DD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благотворительные организации;</w:t>
            </w:r>
          </w:p>
          <w:p w:rsidR="00511A87" w:rsidRPr="00D253E9" w:rsidRDefault="00511A87" w:rsidP="00DD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клубы по интересам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977" w:type="dxa"/>
          </w:tcPr>
          <w:p w:rsidR="00511A87" w:rsidRPr="00D253E9" w:rsidRDefault="00511A87" w:rsidP="00737E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связи</w:t>
            </w:r>
          </w:p>
          <w:p w:rsidR="00511A87" w:rsidRPr="00D253E9" w:rsidRDefault="00511A87" w:rsidP="00737E00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1A87" w:rsidRPr="00D253E9" w:rsidRDefault="00511A87" w:rsidP="00DD78C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7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511A87" w:rsidRPr="00D253E9" w:rsidRDefault="00511A87" w:rsidP="00737E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53" w:type="dxa"/>
          </w:tcPr>
          <w:p w:rsidR="00511A87" w:rsidRPr="00D253E9" w:rsidRDefault="00511A87" w:rsidP="00737E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музеи, выставочные залы, художественные галереи, дома культуры, библиотеки, кинотеатры и кинозалы, театры, филармонии, концертные залы, планетарии;</w:t>
            </w:r>
          </w:p>
          <w:p w:rsidR="00511A87" w:rsidRPr="00D253E9" w:rsidRDefault="00511A87" w:rsidP="00737E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парки культуры и отдыха;</w:t>
            </w:r>
          </w:p>
          <w:p w:rsidR="00511A87" w:rsidRPr="00D253E9" w:rsidRDefault="00511A87" w:rsidP="00DD78C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цирки, зверинцы, зоопарки, зоосады, океанариумы и здания для осуществления сопутствующих видов деятельности по содержанию диких животных в неволе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церкви, соборы, храмы, часовни, мечети, молельные дома, синагоги;</w:t>
            </w:r>
          </w:p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монастыри, скиты, дома священнослужителей, воскресные и религиозные школы, семинарии, духовные училища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здания, предназначенные для размещения государственных органов, государственного </w:t>
            </w: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3.10.1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953" w:type="dxa"/>
          </w:tcPr>
          <w:p w:rsidR="002C7E05" w:rsidRPr="00D253E9" w:rsidRDefault="00A05990" w:rsidP="00A0599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Здания, предназначенные для оказания ветеринарных услуг без содержания животных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, предназначенные для размещения организаций, оказывающих банковские и страховые услуги</w:t>
            </w: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и сооружения для размещения спортивных клубов, спортивных залов, бассейнов, физкультурно-оздоровительных комплексов</w:t>
            </w: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A221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11A87" w:rsidRPr="00D253E9" w:rsidTr="00B00440">
        <w:tc>
          <w:tcPr>
            <w:tcW w:w="851" w:type="dxa"/>
          </w:tcPr>
          <w:p w:rsidR="00511A87" w:rsidRPr="00D253E9" w:rsidRDefault="002C7E05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2977" w:type="dxa"/>
          </w:tcPr>
          <w:p w:rsidR="00511A87" w:rsidRPr="00D253E9" w:rsidRDefault="00511A87" w:rsidP="00A221A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511A87" w:rsidRPr="00D253E9" w:rsidRDefault="00511A87" w:rsidP="000945A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E05" w:rsidRPr="00D253E9" w:rsidTr="00B00440">
        <w:tc>
          <w:tcPr>
            <w:tcW w:w="851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2977" w:type="dxa"/>
          </w:tcPr>
          <w:p w:rsidR="002C7E05" w:rsidRPr="00D253E9" w:rsidRDefault="002C7E05" w:rsidP="002C7E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5953" w:type="dxa"/>
          </w:tcPr>
          <w:p w:rsidR="002C7E05" w:rsidRPr="00D253E9" w:rsidRDefault="002C7E05" w:rsidP="002C7E05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7FF" w:rsidRPr="00D253E9" w:rsidRDefault="009323AD" w:rsidP="005F2B0D">
      <w:pPr>
        <w:pStyle w:val="TimesNewRoman1"/>
        <w:tabs>
          <w:tab w:val="left" w:pos="426"/>
        </w:tabs>
        <w:spacing w:before="12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Прмечание: * - Код (здесь и далее) - </w:t>
      </w:r>
      <w:r w:rsidR="00C93492" w:rsidRPr="00D253E9">
        <w:rPr>
          <w:sz w:val="24"/>
          <w:szCs w:val="24"/>
        </w:rPr>
        <w:t>к</w:t>
      </w:r>
      <w:r w:rsidRPr="00D253E9">
        <w:rPr>
          <w:sz w:val="24"/>
          <w:szCs w:val="24"/>
        </w:rPr>
        <w:t>од (числовое обозначение) вида разрешенного использования земельного участка, в соответствии с Приложением к Приказу Федеральной службы государственной регистрации, кадастра и картографии от 10 ноября 2020 года N П/0412 «Классификатор видов разрешенного использования земельных участков»</w:t>
      </w:r>
    </w:p>
    <w:p w:rsidR="00FF05AC" w:rsidRPr="00D253E9" w:rsidRDefault="00FF05AC" w:rsidP="005F2B0D">
      <w:pPr>
        <w:pStyle w:val="TimesNewRoman1"/>
        <w:tabs>
          <w:tab w:val="left" w:pos="426"/>
        </w:tabs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</w:p>
    <w:p w:rsidR="006A0F3D" w:rsidRPr="00D253E9" w:rsidRDefault="00D658A3" w:rsidP="005F2B0D">
      <w:pPr>
        <w:pStyle w:val="TimesNewRoman1"/>
        <w:tabs>
          <w:tab w:val="left" w:pos="426"/>
        </w:tabs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6A0F3D" w:rsidRPr="00D253E9">
        <w:rPr>
          <w:b/>
          <w:sz w:val="24"/>
          <w:szCs w:val="24"/>
        </w:rPr>
        <w:t>П</w:t>
      </w:r>
      <w:r w:rsidR="00495A64" w:rsidRPr="00D253E9">
        <w:rPr>
          <w:b/>
          <w:sz w:val="24"/>
          <w:szCs w:val="24"/>
        </w:rPr>
        <w:t>редельные</w:t>
      </w:r>
      <w:r w:rsidR="00193608" w:rsidRPr="00D253E9">
        <w:rPr>
          <w:b/>
          <w:sz w:val="24"/>
          <w:szCs w:val="24"/>
        </w:rPr>
        <w:t xml:space="preserve"> (минимальные и (или) максимальные) размеры земельных участков и предельные</w:t>
      </w:r>
      <w:r w:rsidR="00495A64" w:rsidRPr="00D253E9">
        <w:rPr>
          <w:b/>
          <w:sz w:val="24"/>
          <w:szCs w:val="24"/>
        </w:rPr>
        <w:t xml:space="preserve"> п</w:t>
      </w:r>
      <w:r w:rsidR="006A0F3D" w:rsidRPr="00D253E9">
        <w:rPr>
          <w:b/>
          <w:sz w:val="24"/>
          <w:szCs w:val="24"/>
        </w:rPr>
        <w:t xml:space="preserve">араметры </w:t>
      </w:r>
      <w:r w:rsidR="00495A64" w:rsidRPr="00D253E9">
        <w:rPr>
          <w:b/>
          <w:sz w:val="24"/>
          <w:szCs w:val="24"/>
        </w:rPr>
        <w:t xml:space="preserve">разрешенного </w:t>
      </w:r>
      <w:r w:rsidR="006A0F3D" w:rsidRPr="00D253E9">
        <w:rPr>
          <w:b/>
          <w:sz w:val="24"/>
          <w:szCs w:val="24"/>
        </w:rPr>
        <w:t>строительства</w:t>
      </w:r>
      <w:r w:rsidR="00193608" w:rsidRPr="00D253E9">
        <w:rPr>
          <w:b/>
          <w:sz w:val="24"/>
          <w:szCs w:val="24"/>
        </w:rPr>
        <w:t>, реконструкции объектов капитального строительства.</w:t>
      </w:r>
    </w:p>
    <w:p w:rsidR="004914CF" w:rsidRPr="00D253E9" w:rsidRDefault="004914CF" w:rsidP="005F2B0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2.1.1 «Малоэтажная многоквартирная жилая застройка</w:t>
      </w:r>
      <w:r w:rsidR="00FF05AC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2.5 «Среднеэтажная жилая застройка»</w:t>
      </w:r>
      <w:r w:rsidR="00FF05AC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4914CF" w:rsidRPr="00D253E9" w:rsidRDefault="004914CF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5F2B0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этажей: для 2.1.1 «Малоэтажная многоквартирная жилая застройка» - 4 надземных этажа, включая мансардный, для 2.5 «Среднеэтажная жилая застройка», 3.2.4 «Общежития» – 8 надземных этажей, включая мансардный.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</w:t>
      </w:r>
      <w:r w:rsidR="00AB2D84" w:rsidRPr="00D253E9">
        <w:rPr>
          <w:rFonts w:ascii="Times New Roman" w:hAnsi="Times New Roman" w:cs="Times New Roman"/>
          <w:sz w:val="24"/>
          <w:szCs w:val="24"/>
          <w:lang w:eastAsia="ar-SA"/>
        </w:rPr>
        <w:t>75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%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2.1.1 «Малоэтажная многоквартирная жилая застройка», 2.5 «Среднеэтажная жилая застройка» – 1 машино-место на 1 квартиру, для 3.2.4 «Общежития» - 1 машино-место на 200 кв. м общей площади, но не менее 1 машино-место на 5 комнат.</w:t>
      </w:r>
    </w:p>
    <w:p w:rsidR="00FF05AC" w:rsidRPr="00D253E9" w:rsidRDefault="00FF05AC" w:rsidP="00D765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F05AC" w:rsidRPr="00D253E9" w:rsidRDefault="00FF05AC" w:rsidP="00D765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Минимальные размеры площадок, размещаемых в жилой застройке,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>/чел:</w:t>
      </w:r>
    </w:p>
    <w:p w:rsidR="00FF05AC" w:rsidRPr="00D253E9" w:rsidRDefault="00FF05AC" w:rsidP="00D765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площадок для игр детей дошкольного и школьного возраста - 0,7 </w:t>
      </w:r>
    </w:p>
    <w:p w:rsidR="00FF05AC" w:rsidRPr="00D253E9" w:rsidRDefault="00FF05AC" w:rsidP="00D765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площадок для отдыха взрослого населения - 0,1</w:t>
      </w:r>
    </w:p>
    <w:p w:rsidR="00FF05AC" w:rsidRPr="00D253E9" w:rsidRDefault="00FF05AC" w:rsidP="00D765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площадок для занятий физкультурой - 2,0</w:t>
      </w:r>
    </w:p>
    <w:p w:rsidR="00FF05AC" w:rsidRPr="00D253E9" w:rsidRDefault="00FF05AC" w:rsidP="00D7653D">
      <w:pPr>
        <w:pStyle w:val="TimesNewRoman1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- для хозяйственных целей и выгула собак - 0,3</w:t>
      </w:r>
    </w:p>
    <w:p w:rsidR="004914CF" w:rsidRPr="00D253E9" w:rsidRDefault="004914CF" w:rsidP="00D7653D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2.1 «Для индивидуального жилищного строительства»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2.2 «Для ведения личного подсобного хозяйства (приусадебный земельный участок)»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2.3 «Блокированная жилая застройка»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здания и хозяйственные строения, за исключением гаражей, размещать со стороны улиц не допускается.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расстояние от границ приусадебных участков до лесных массивов, расположенных за границами населенных пунктов - </w:t>
      </w:r>
      <w:r w:rsidRPr="00D253E9">
        <w:rPr>
          <w:rFonts w:ascii="Times New Roman" w:hAnsi="Times New Roman" w:cs="Times New Roman"/>
          <w:sz w:val="24"/>
          <w:szCs w:val="24"/>
        </w:rPr>
        <w:t>в сохраняемой застройке и реконструкции - в соответствии со сложившейся линией застройки; при новом строительстве – 15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2.3 «Блокированная жилая застройка» – 60%, для 2.1 «Для индивидуального жилищного строительства», 2.2 «Для ведения личного подсобного хозяйства (приусадебный земельный участок)» - 50%.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914CF" w:rsidRPr="00D253E9" w:rsidRDefault="004914CF" w:rsidP="00D7653D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домовладение.</w:t>
      </w:r>
    </w:p>
    <w:p w:rsidR="004914CF" w:rsidRPr="00D253E9" w:rsidRDefault="004914CF" w:rsidP="00D7653D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2.7.1 «Хранение автотранспорта»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4914CF" w:rsidRPr="00D253E9" w:rsidRDefault="004914CF" w:rsidP="00D7653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3.1.2 «Административные здания организаций, обеспечивающих предоставление коммунальных услуг»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3.1.2 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прочих видов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не подлежат установлению;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4914CF" w:rsidRPr="00D253E9" w:rsidRDefault="004914CF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3.2 «Социальное обслуживание»</w:t>
      </w:r>
      <w:r w:rsidR="00FF05AC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3.2.1 «Дома социального обслуживания»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3.2.2 «Оказание социальной помощи населению»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3.2.3 «Оказание услуг связи»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3.3 «Бытовое обслуживание»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 «Культурное развитие»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3.8.1 «Государственное управление»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3.10.1 «Амбулаторное ветеринарное обслуживание»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  <w:r w:rsidR="00FF05AC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4.7 «Гостиничное обслуживание»</w:t>
      </w:r>
      <w:r w:rsidR="00FF05AC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</w:t>
      </w:r>
      <w:r w:rsidR="00FF05AC"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для 3.2.1 «Дома социального обслуживания»,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- 30000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3.6 «Культурное развитие»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D76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3.3 «Бытовое обслуживание»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3.6 «Культурное развитие»,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– 500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обслуживание», 3.2.1 «Дома социального обслуживания», 3.2.2 «Оказание социальной помощи населению», 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3.2.3 «Оказание услуг связи», 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3.8.1 «Государственное управление»,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sz w:val="24"/>
          <w:szCs w:val="24"/>
        </w:rPr>
        <w:t>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 машино-места на 100 кв. м общей площади,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3.10.1 «Амбулаторное ветеринарное обслуживание»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» - </w:t>
      </w:r>
      <w:r w:rsidR="00455887" w:rsidRPr="00D253E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мест,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:rsidR="004914CF" w:rsidRPr="00D253E9" w:rsidRDefault="004914CF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3.4.1 «Амбулаторно-поликлиническое обслуживание»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</w:t>
      </w:r>
      <w:r w:rsidR="00356570"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 xml:space="preserve">– </w:t>
      </w:r>
      <w:r w:rsidR="00356570" w:rsidRPr="00D253E9">
        <w:rPr>
          <w:rFonts w:ascii="Times New Roman" w:hAnsi="Times New Roman" w:cs="Times New Roman"/>
          <w:sz w:val="24"/>
          <w:szCs w:val="24"/>
        </w:rPr>
        <w:t>5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Минимальный отступ от границ земельных участков до основного строения – 3 м, вспомогательных построек – 1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10 машино-мест на 100 посещений, но не менее 2 машино-места на 1 объект.</w:t>
      </w:r>
    </w:p>
    <w:p w:rsidR="004914CF" w:rsidRPr="00D253E9" w:rsidRDefault="004914CF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3.5.1 «Дошкольное, начальное и среднее общее образование»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- 1500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5 машино-места на 100 учащихся.</w:t>
      </w:r>
    </w:p>
    <w:p w:rsidR="004914CF" w:rsidRPr="00D253E9" w:rsidRDefault="004914CF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:rsidR="004914CF" w:rsidRPr="00D253E9" w:rsidRDefault="004914CF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4914CF" w:rsidRPr="00D253E9" w:rsidRDefault="004914CF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13.1 «Ведение огородничества»</w:t>
      </w:r>
    </w:p>
    <w:p w:rsidR="004914CF" w:rsidRPr="00D253E9" w:rsidRDefault="004914CF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914CF" w:rsidRPr="00D253E9" w:rsidRDefault="004914CF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914CF" w:rsidRPr="00D253E9" w:rsidRDefault="004914CF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Запрещено строительство объектов капитального строительства</w:t>
      </w:r>
    </w:p>
    <w:p w:rsidR="00FF05AC" w:rsidRPr="00D253E9" w:rsidRDefault="00FF05AC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D253E9" w:rsidRDefault="00065AA7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DB6B0B" w:rsidRPr="00D253E9" w:rsidTr="00B00440">
        <w:tc>
          <w:tcPr>
            <w:tcW w:w="3119" w:type="dxa"/>
          </w:tcPr>
          <w:p w:rsidR="00DB6B0B" w:rsidRPr="00D253E9" w:rsidRDefault="00DB6B0B" w:rsidP="0050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зоны с особыми условиями использования территорий</w:t>
            </w:r>
          </w:p>
        </w:tc>
        <w:tc>
          <w:tcPr>
            <w:tcW w:w="6662" w:type="dxa"/>
          </w:tcPr>
          <w:p w:rsidR="00DB6B0B" w:rsidRPr="00D253E9" w:rsidRDefault="00DB6B0B" w:rsidP="0050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B6B0B" w:rsidRPr="00D253E9" w:rsidTr="00B00440">
        <w:tc>
          <w:tcPr>
            <w:tcW w:w="3119" w:type="dxa"/>
          </w:tcPr>
          <w:p w:rsidR="00DB6B0B" w:rsidRPr="00D253E9" w:rsidRDefault="00DB6B0B" w:rsidP="0006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662" w:type="dxa"/>
          </w:tcPr>
          <w:p w:rsidR="00DB6B0B" w:rsidRPr="00D253E9" w:rsidRDefault="00502A74" w:rsidP="00065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в соответствии с </w:t>
            </w:r>
            <w:r w:rsidR="00DB6B0B" w:rsidRPr="00D253E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B6B0B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</w:tbl>
    <w:p w:rsidR="006427EC" w:rsidRPr="00D253E9" w:rsidRDefault="006427EC" w:rsidP="005F2B0D">
      <w:pPr>
        <w:tabs>
          <w:tab w:val="left" w:pos="426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F3D" w:rsidRPr="00D253E9" w:rsidRDefault="006A0F3D" w:rsidP="005F2B0D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ЗАСТРОЙКИ ИНДИВИДУАЛЬНЫМИ ЖИЛЫМИ ДОМАМИ</w:t>
      </w:r>
      <w:r w:rsidR="00096D14" w:rsidRPr="00D253E9">
        <w:rPr>
          <w:b/>
          <w:bCs/>
          <w:u w:val="single"/>
        </w:rPr>
        <w:t xml:space="preserve"> (Ж-2)</w:t>
      </w:r>
    </w:p>
    <w:p w:rsidR="00DA0B73" w:rsidRPr="00D253E9" w:rsidRDefault="00DA0B73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6A0F3D" w:rsidRPr="00D253E9" w:rsidRDefault="006A0F3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226F00" w:rsidRPr="00D253E9" w:rsidRDefault="00226F00" w:rsidP="005F2B0D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F624D" w:rsidRPr="00D253E9" w:rsidRDefault="00D658A3" w:rsidP="005F2B0D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F624D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</w:tblGrid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3F6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жилой дом до 3 этажей;</w:t>
            </w:r>
          </w:p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гараж;</w:t>
            </w:r>
          </w:p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хозяйственные постройки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жилой дом до 3 этажей;</w:t>
            </w:r>
          </w:p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гараж;</w:t>
            </w:r>
          </w:p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хозяйственные постройки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FA07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B527FF" w:rsidRPr="00D253E9" w:rsidRDefault="00B527FF" w:rsidP="00FA07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5953" w:type="dxa"/>
          </w:tcPr>
          <w:p w:rsidR="00B527FF" w:rsidRPr="00D253E9" w:rsidRDefault="00B527FF" w:rsidP="00FA072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блокированные жилые дома до 3 этажей с придомовыми участками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B527FF" w:rsidRPr="00D253E9" w:rsidRDefault="00B527FF" w:rsidP="000D1C9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F762DC" w:rsidRPr="00D253E9" w:rsidTr="00B00440">
        <w:tc>
          <w:tcPr>
            <w:tcW w:w="851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F762DC" w:rsidRPr="00D253E9" w:rsidTr="00B00440">
        <w:tc>
          <w:tcPr>
            <w:tcW w:w="851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2977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F762DC" w:rsidRPr="00D253E9" w:rsidRDefault="00F762DC" w:rsidP="00F762D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здания организаций, обеспечивающих </w:t>
            </w: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pacing w:val="-6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организаций, предназначенных для оказания гражданам амбулаторно-поликлинической медицинской помощи</w:t>
            </w:r>
          </w:p>
        </w:tc>
      </w:tr>
      <w:tr w:rsidR="00F42937" w:rsidRPr="00D253E9" w:rsidTr="00B00440">
        <w:tc>
          <w:tcPr>
            <w:tcW w:w="851" w:type="dxa"/>
          </w:tcPr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2977" w:type="dxa"/>
          </w:tcPr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953" w:type="dxa"/>
          </w:tcPr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детские ясли, детские сады;</w:t>
            </w:r>
          </w:p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школы, лицеи, гимназии;</w:t>
            </w:r>
          </w:p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художественные, музыкальные школы;</w:t>
            </w:r>
          </w:p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образовательные кружки;</w:t>
            </w:r>
          </w:p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иные организации, осуществляющие деятельность по воспитанию, образованию и просвещению;</w:t>
            </w:r>
          </w:p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спортивные сооружения, предназначенные для занятия обучающихся физической культурой и спортом</w:t>
            </w:r>
          </w:p>
        </w:tc>
      </w:tr>
      <w:tr w:rsidR="00F42937" w:rsidRPr="00D253E9" w:rsidTr="00B00440">
        <w:tc>
          <w:tcPr>
            <w:tcW w:w="851" w:type="dxa"/>
          </w:tcPr>
          <w:p w:rsidR="00F42937" w:rsidRPr="00D253E9" w:rsidRDefault="00F42937" w:rsidP="00F42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F42937" w:rsidRPr="00D253E9" w:rsidRDefault="00F42937" w:rsidP="00F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F42937" w:rsidRPr="00D253E9" w:rsidTr="00B00440">
        <w:tc>
          <w:tcPr>
            <w:tcW w:w="851" w:type="dxa"/>
          </w:tcPr>
          <w:p w:rsidR="00F42937" w:rsidRPr="00D253E9" w:rsidRDefault="00F42937" w:rsidP="00F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</w:tcPr>
          <w:p w:rsidR="00F42937" w:rsidRPr="00D253E9" w:rsidRDefault="00F42937" w:rsidP="00F4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953" w:type="dxa"/>
          </w:tcPr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гостиницы,</w:t>
            </w:r>
          </w:p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937" w:rsidRPr="00D253E9" w:rsidTr="00B00440">
        <w:tc>
          <w:tcPr>
            <w:tcW w:w="851" w:type="dxa"/>
          </w:tcPr>
          <w:p w:rsidR="00F42937" w:rsidRPr="00D253E9" w:rsidRDefault="00F42937" w:rsidP="00F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977" w:type="dxa"/>
          </w:tcPr>
          <w:p w:rsidR="00F42937" w:rsidRPr="00D253E9" w:rsidRDefault="00F42937" w:rsidP="00F42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953" w:type="dxa"/>
          </w:tcPr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пансионаты, туристические гостиницы, кемпинги, дома отдыха, не оказывающих услуги по лечению;</w:t>
            </w:r>
          </w:p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иные здания, используемые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F42937" w:rsidRPr="00D253E9" w:rsidRDefault="00F42937" w:rsidP="00F42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детские лагеря</w:t>
            </w:r>
          </w:p>
        </w:tc>
      </w:tr>
      <w:tr w:rsidR="00F42937" w:rsidRPr="00D253E9" w:rsidTr="00B00440">
        <w:tc>
          <w:tcPr>
            <w:tcW w:w="851" w:type="dxa"/>
          </w:tcPr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2977" w:type="dxa"/>
          </w:tcPr>
          <w:p w:rsidR="00F42937" w:rsidRPr="00D253E9" w:rsidRDefault="00F42937" w:rsidP="00F4293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F42937" w:rsidRPr="00D253E9" w:rsidRDefault="00F42937" w:rsidP="00F429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отдельно-стоящие УВД, РОВД, отделы ГИБДД;</w:t>
            </w:r>
          </w:p>
          <w:p w:rsidR="00F42937" w:rsidRPr="00D253E9" w:rsidRDefault="00F42937" w:rsidP="00F4293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отделения, участковые пункты милиции</w:t>
            </w:r>
          </w:p>
        </w:tc>
      </w:tr>
      <w:tr w:rsidR="00066800" w:rsidRPr="00D253E9" w:rsidTr="00B00440">
        <w:tc>
          <w:tcPr>
            <w:tcW w:w="851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5953" w:type="dxa"/>
          </w:tcPr>
          <w:p w:rsidR="00066800" w:rsidRPr="00D253E9" w:rsidRDefault="00066800" w:rsidP="00066800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3F624D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многоквартирные жилые дома до 4 этажей, включая мансардный</w:t>
            </w:r>
          </w:p>
        </w:tc>
      </w:tr>
      <w:tr w:rsidR="00B527FF" w:rsidRPr="00D253E9" w:rsidTr="00B00440">
        <w:trPr>
          <w:trHeight w:val="291"/>
        </w:trPr>
        <w:tc>
          <w:tcPr>
            <w:tcW w:w="851" w:type="dxa"/>
          </w:tcPr>
          <w:p w:rsidR="00B527FF" w:rsidRPr="00D253E9" w:rsidRDefault="00066800" w:rsidP="00A60A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B527FF" w:rsidRPr="00D253E9" w:rsidRDefault="00B527FF" w:rsidP="00A60A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0D1C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организаций, предназначенных для оказания гражданам социальной помощи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Дома социального обслуживания</w:t>
            </w:r>
          </w:p>
          <w:p w:rsidR="00066800" w:rsidRPr="00D253E9" w:rsidRDefault="00066800" w:rsidP="00066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престарелых;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ребенка, детские дома;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пункты ночлега для бездомных граждан;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для временного размещения вынужденных переселенцев, лиц, признанных беженцами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  <w:p w:rsidR="00066800" w:rsidRPr="00D253E9" w:rsidRDefault="00066800" w:rsidP="00066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осуществляется прием граждан по вопросам оказания социальной помощи и назначения социальных или пенсионных выплат;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некоммерческие фонды;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благотворительные организации;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клубы по интересам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связи</w:t>
            </w:r>
          </w:p>
          <w:p w:rsidR="00066800" w:rsidRPr="00D253E9" w:rsidRDefault="00066800" w:rsidP="00066800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5953" w:type="dxa"/>
          </w:tcPr>
          <w:p w:rsidR="00066800" w:rsidRPr="00D253E9" w:rsidRDefault="00066800" w:rsidP="00066800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066800" w:rsidRPr="00D253E9" w:rsidRDefault="00066800" w:rsidP="000668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066800" w:rsidRPr="00D253E9" w:rsidTr="00B00440">
        <w:trPr>
          <w:trHeight w:val="291"/>
        </w:trPr>
        <w:tc>
          <w:tcPr>
            <w:tcW w:w="851" w:type="dxa"/>
          </w:tcPr>
          <w:p w:rsidR="00066800" w:rsidRPr="00D253E9" w:rsidRDefault="00066800" w:rsidP="00066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53" w:type="dxa"/>
          </w:tcPr>
          <w:p w:rsidR="00066800" w:rsidRPr="00D253E9" w:rsidRDefault="00066800" w:rsidP="000668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музеи, выставочные залы, художественные галереи, дома культуры, библиотеки, кинотеатры и кинозалы, театры, филармонии, концертные залы, планетарии;</w:t>
            </w:r>
          </w:p>
          <w:p w:rsidR="00066800" w:rsidRPr="00D253E9" w:rsidRDefault="00066800" w:rsidP="000668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парки культуры и отдыха;</w:t>
            </w:r>
          </w:p>
          <w:p w:rsidR="00066800" w:rsidRPr="00D253E9" w:rsidRDefault="00066800" w:rsidP="0006680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цирки, зверинцы, зоопарки, зоосады, океанариумы и здания для осуществления сопутствующих видов деятельности по содержанию диких животных в неволе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3" w:type="dxa"/>
          </w:tcPr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церкви, соборы, храмы, часовни, мечети, молельные дома, синагоги;</w:t>
            </w:r>
          </w:p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монастыри, скиты, дома священнослужителей, воскресные и религиозные школы, семинарии, духовные училища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3.8.1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953" w:type="dxa"/>
          </w:tcPr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, предназначенные для размещения организаций, оказывающих банковские и страховые услуги</w:t>
            </w:r>
          </w:p>
        </w:tc>
      </w:tr>
      <w:tr w:rsidR="00066800" w:rsidRPr="00D253E9" w:rsidTr="00B00440">
        <w:tc>
          <w:tcPr>
            <w:tcW w:w="851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2977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953" w:type="dxa"/>
          </w:tcPr>
          <w:p w:rsidR="00066800" w:rsidRPr="00D253E9" w:rsidRDefault="00066800" w:rsidP="0006680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и сооружения для размещения спортивных клубов, спортивных залов, бассейнов, физкультурно-оздоровительных комплексов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066800" w:rsidP="003F6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здания, предназначенные для оказания ветеринарных услуг без содержания животных</w:t>
            </w:r>
          </w:p>
        </w:tc>
      </w:tr>
      <w:tr w:rsidR="00F42937" w:rsidRPr="00D253E9" w:rsidTr="00B00440">
        <w:tc>
          <w:tcPr>
            <w:tcW w:w="9781" w:type="dxa"/>
            <w:gridSpan w:val="3"/>
          </w:tcPr>
          <w:p w:rsidR="00F42937" w:rsidRPr="00D253E9" w:rsidRDefault="00F42937" w:rsidP="003F624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527FF" w:rsidRPr="00D253E9" w:rsidTr="00B00440">
        <w:tc>
          <w:tcPr>
            <w:tcW w:w="851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2977" w:type="dxa"/>
          </w:tcPr>
          <w:p w:rsidR="00B527FF" w:rsidRPr="00D253E9" w:rsidRDefault="00B527FF" w:rsidP="003F624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B527FF" w:rsidRPr="00D253E9" w:rsidRDefault="00B527FF" w:rsidP="003F624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624D" w:rsidRPr="00D253E9" w:rsidRDefault="003F624D" w:rsidP="003F624D">
      <w:pPr>
        <w:pStyle w:val="TimesNewRoman1"/>
        <w:tabs>
          <w:tab w:val="left" w:pos="426"/>
        </w:tabs>
        <w:spacing w:before="0" w:beforeAutospacing="0" w:after="0" w:afterAutospacing="0" w:line="240" w:lineRule="auto"/>
        <w:rPr>
          <w:sz w:val="24"/>
          <w:szCs w:val="24"/>
        </w:rPr>
      </w:pPr>
    </w:p>
    <w:p w:rsidR="00374089" w:rsidRPr="00D253E9" w:rsidRDefault="000D477F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374089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00440" w:rsidRPr="00D253E9" w:rsidRDefault="00B00440" w:rsidP="005F2B0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2.1.1 «Малоэтажная многоквартирная жилая застройка</w:t>
      </w:r>
      <w:r w:rsidR="00094590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2.1.1 «Малоэтажная многоквартирная жилая застройка», для 3.2.4 «Общежития» - 1 машино-место на 200 кв. м общей площади, но не менее 1 машино-место на 5 комнат.</w:t>
      </w:r>
    </w:p>
    <w:p w:rsidR="00B00440" w:rsidRPr="00D253E9" w:rsidRDefault="00B00440" w:rsidP="00D7653D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2.1 «Для индивидуального жилищного строительства»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2.2 «Для ведения личного подсобного хозяйства (приусадебный земельный участок)»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2.3 «Блокированная жилая застройка»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здания и хозяйственные строения, за исключением гаражей, размещать со стороны улиц не допускается.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расстояние от границ приусадебных участков до лесных массивов, расположенных за границами населенных пунктов - </w:t>
      </w:r>
      <w:r w:rsidRPr="00D253E9">
        <w:rPr>
          <w:rFonts w:ascii="Times New Roman" w:hAnsi="Times New Roman" w:cs="Times New Roman"/>
          <w:sz w:val="24"/>
          <w:szCs w:val="24"/>
        </w:rPr>
        <w:t>в сохраняемой застройке и реконструкции - в соответствии со сложившейся линией застройки; при новом строительстве – 15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2.3 «Блокированная жилая застройка» – 60%, для 2.1 «Для индивидуального жилищного строительства», 2.2 «Для ведения личного подсобного хозяйства (приусадебный земельный участок)» - 50%.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B00440" w:rsidRPr="00D253E9" w:rsidRDefault="00B00440" w:rsidP="00D7653D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домовладение.</w:t>
      </w:r>
    </w:p>
    <w:p w:rsidR="00B00440" w:rsidRPr="00D253E9" w:rsidRDefault="00B00440" w:rsidP="00D7653D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2.7.1 «Хранение автотранспорта»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B00440" w:rsidRPr="00D253E9" w:rsidRDefault="00B00440" w:rsidP="00D7653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3.1.2 «Административные здания организаций, обеспечивающих предоставление коммунальных услуг»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3.1.2 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 xml:space="preserve">прочих видов </w:t>
      </w:r>
      <w:r w:rsidRPr="00D253E9">
        <w:rPr>
          <w:rFonts w:ascii="Times New Roman" w:hAnsi="Times New Roman" w:cs="Times New Roman"/>
          <w:sz w:val="24"/>
          <w:szCs w:val="24"/>
        </w:rPr>
        <w:t>- не подлежат установлению;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B00440" w:rsidRPr="00D253E9" w:rsidRDefault="00B00440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3.2 «Социальное обслуживание»</w:t>
      </w:r>
      <w:r w:rsidR="00094590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3.2.1 «Дома социального обслуживания»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3.2.2 «Оказание социальной помощи населению»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3.2.3 «Оказание услуг связи»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3.3 «Бытовое обслуживание»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 «Культурное развитие»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3.8.1 «Государственное управление»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3.10.1 «Амбулаторное ветеринарное обслуживание»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  <w:r w:rsidR="00094590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4.7 «Гостиничное обслуживание»</w:t>
      </w:r>
      <w:r w:rsidR="00094590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</w:t>
      </w:r>
      <w:r w:rsidR="00094590"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для 3.2.1 «Дома социального обслуживания»,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- 30000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3.6 «Культурное развитие»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3.3 «Бытовое обслуживание»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3.6 «Культурное развитие», </w:t>
      </w: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– 500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обслуживание», 3.2.1 «Дома социального обслуживания», 3.2.2 «Оказание социальной помощи населению», 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3.2.3 «Оказание услуг связи», 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3.8.1 «Государственное управление»,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sz w:val="24"/>
          <w:szCs w:val="24"/>
        </w:rPr>
        <w:t>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 машино-места на 100 кв. м общей площади,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3.10.1 «Амбулаторное ветеринарное обслуживание»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» - </w:t>
      </w:r>
      <w:r w:rsidR="00455887" w:rsidRPr="00D253E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мест,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:rsidR="00B00440" w:rsidRPr="00D253E9" w:rsidRDefault="00B00440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3.4.1 «Амбулаторно-поликлиническое обслуживание»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5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10 машино-мест на 100 посещений, но не менее 2 машино-места на 1 объект.</w:t>
      </w:r>
    </w:p>
    <w:p w:rsidR="00B00440" w:rsidRPr="00D253E9" w:rsidRDefault="00B00440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3.5.1 «Дошкольное, начальное и среднее общее образование»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- 1500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5 машино-места на 100 учащихся.</w:t>
      </w:r>
    </w:p>
    <w:p w:rsidR="00B00440" w:rsidRPr="00D253E9" w:rsidRDefault="00B00440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Минимальный отступ от границ земельных участков до основного строения – 3 м, вспомогательных построек – 1 м.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:rsidR="00B00440" w:rsidRPr="00D253E9" w:rsidRDefault="00B00440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B00440" w:rsidRPr="00D253E9" w:rsidRDefault="00B00440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13.1 «Ведение огородничества»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0440" w:rsidRPr="00D253E9" w:rsidRDefault="00B00440" w:rsidP="00D765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Запрещено строительство объектов капитального строительства</w:t>
      </w:r>
    </w:p>
    <w:p w:rsidR="00B00440" w:rsidRPr="00D253E9" w:rsidRDefault="00B00440" w:rsidP="00D765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5.2.1 Туристическое обслуживание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30000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основных строений и зданий временного проживания – 3 м, вспомогательных и хозяйственных построек – 1 м, в случае размещения на смежном участке пристроенного здания – 0 м.</w:t>
      </w:r>
    </w:p>
    <w:p w:rsidR="00B00440" w:rsidRPr="00D253E9" w:rsidRDefault="00B0044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здания и хозяйственные строения, за исключением гаражей, размещать со стороны улиц не допускается.</w:t>
      </w:r>
    </w:p>
    <w:p w:rsidR="00B00440" w:rsidRPr="00D253E9" w:rsidRDefault="00D7653D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B00440"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:rsidR="00B00440" w:rsidRPr="00D253E9" w:rsidRDefault="00B00440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B00440" w:rsidRPr="00D253E9" w:rsidRDefault="00B00440" w:rsidP="00D7653D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– 5 машино-место на 100 отдыхающих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 обслуживающего персонала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0F3D" w:rsidRPr="00D253E9" w:rsidRDefault="006A0F3D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Примечание:</w:t>
      </w:r>
    </w:p>
    <w:p w:rsidR="006A0F3D" w:rsidRPr="00D253E9" w:rsidRDefault="006A0F3D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1. В сохраняемой застройке, в соответствии со сложившейся линией застройки, допускается размещение палисадников на землях общего пользования, прилегающих к основному участку землевладения граждан. Требования к оформлению палисадников:</w:t>
      </w:r>
    </w:p>
    <w:p w:rsidR="006A0F3D" w:rsidRPr="00D253E9" w:rsidRDefault="006A0F3D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палисадник может располагаться перед фасадом жилого дома на расстоянии не более 3м. Другие размеры палисадника подлежат согласованию в отделе архитектуры и градостроительства Администрации Кусинского муниципального района;</w:t>
      </w:r>
    </w:p>
    <w:p w:rsidR="006A0F3D" w:rsidRPr="00D253E9" w:rsidRDefault="006A0F3D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ограждение палисадника должно быть прозрачным.</w:t>
      </w:r>
    </w:p>
    <w:p w:rsidR="006A0F3D" w:rsidRPr="00D253E9" w:rsidRDefault="00F30BF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2</w:t>
      </w:r>
      <w:r w:rsidR="006A0F3D" w:rsidRPr="00D253E9">
        <w:rPr>
          <w:rFonts w:ascii="Times New Roman" w:hAnsi="Times New Roman" w:cs="Times New Roman"/>
          <w:sz w:val="24"/>
          <w:szCs w:val="24"/>
        </w:rPr>
        <w:t>. Требования к ограждению земельных участков: характер ограждения и его высота должны быть, как правило, единообразными, как минимум, на протяжении одного квартала с обеих сторон улицы.</w:t>
      </w:r>
    </w:p>
    <w:p w:rsidR="006A0F3D" w:rsidRPr="00D253E9" w:rsidRDefault="00F30BF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3</w:t>
      </w:r>
      <w:r w:rsidR="006A0F3D" w:rsidRPr="00D253E9">
        <w:rPr>
          <w:rFonts w:ascii="Times New Roman" w:hAnsi="Times New Roman" w:cs="Times New Roman"/>
          <w:sz w:val="24"/>
          <w:szCs w:val="24"/>
        </w:rPr>
        <w:t xml:space="preserve">. Земельные участки, находящиеся в государственной или муниципальной собственности, размеры которых меньше установленных предельных минимальных размеров, могут быть предоставлены гражданам в собственность для ведения личного подсобного хозяйства или индивидуального жилищного строительства, если их невозможно присоединить к другому участку или иным способом увеличить их размеры до установленных минимальных размеров. </w:t>
      </w:r>
    </w:p>
    <w:p w:rsidR="006A0F3D" w:rsidRPr="00D253E9" w:rsidRDefault="00F30BF0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4</w:t>
      </w:r>
      <w:r w:rsidR="006A0F3D" w:rsidRPr="00D253E9">
        <w:rPr>
          <w:rFonts w:ascii="Times New Roman" w:hAnsi="Times New Roman" w:cs="Times New Roman"/>
          <w:sz w:val="24"/>
          <w:szCs w:val="24"/>
        </w:rPr>
        <w:t xml:space="preserve">. </w:t>
      </w:r>
      <w:r w:rsidR="00533AE5" w:rsidRPr="00D253E9">
        <w:rPr>
          <w:rFonts w:ascii="Times New Roman" w:hAnsi="Times New Roman" w:cs="Times New Roman"/>
          <w:sz w:val="24"/>
          <w:szCs w:val="24"/>
        </w:rPr>
        <w:t xml:space="preserve">Предельные (максимальные и минимальные) размеры земельных участков, находящихся в государственной или муниципальной собственности, для индивидуального жилищного </w:t>
      </w:r>
      <w:r w:rsidR="00533AE5" w:rsidRPr="00D253E9">
        <w:rPr>
          <w:rFonts w:ascii="Times New Roman" w:hAnsi="Times New Roman" w:cs="Times New Roman"/>
          <w:sz w:val="24"/>
          <w:szCs w:val="24"/>
        </w:rPr>
        <w:lastRenderedPageBreak/>
        <w:t>строительства или ведения личного подсобного хозяйства с возведением жилого дома на приусадебном земельном участке, предоставляемых бесплатно в собственность граждан</w:t>
      </w:r>
      <w:r w:rsidR="006A0F3D" w:rsidRPr="00D253E9">
        <w:rPr>
          <w:rFonts w:ascii="Times New Roman" w:hAnsi="Times New Roman" w:cs="Times New Roman"/>
          <w:sz w:val="24"/>
          <w:szCs w:val="24"/>
        </w:rPr>
        <w:t xml:space="preserve">, </w:t>
      </w:r>
      <w:r w:rsidR="00533AE5" w:rsidRPr="00D253E9">
        <w:rPr>
          <w:rFonts w:ascii="Times New Roman" w:hAnsi="Times New Roman" w:cs="Times New Roman"/>
          <w:sz w:val="24"/>
          <w:szCs w:val="24"/>
        </w:rPr>
        <w:t xml:space="preserve">на территориях городского поселения </w:t>
      </w:r>
      <w:r w:rsidR="006A0F3D" w:rsidRPr="00D253E9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6A0F3D" w:rsidRPr="00D253E9" w:rsidRDefault="006A0F3D" w:rsidP="00D765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максимальная площадь - 2</w:t>
      </w:r>
      <w:r w:rsidR="00533AE5"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="006C66A2"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C66A2" w:rsidRPr="00D253E9" w:rsidRDefault="006A0F3D" w:rsidP="00D765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минимальная площадь – </w:t>
      </w:r>
      <w:r w:rsidR="00533AE5" w:rsidRPr="00D253E9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0F3D" w:rsidRPr="00D253E9" w:rsidRDefault="006A0F3D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(Закон Челябинской области от 28 апреля 2011 г. № 121-ЗО</w:t>
      </w:r>
      <w:r w:rsidR="006C66A2" w:rsidRPr="00D253E9">
        <w:rPr>
          <w:rFonts w:ascii="Times New Roman" w:hAnsi="Times New Roman" w:cs="Times New Roman"/>
          <w:sz w:val="24"/>
          <w:szCs w:val="24"/>
        </w:rPr>
        <w:t xml:space="preserve"> </w:t>
      </w:r>
      <w:r w:rsidR="00533AE5" w:rsidRPr="00D253E9">
        <w:rPr>
          <w:rFonts w:ascii="Times New Roman" w:hAnsi="Times New Roman" w:cs="Times New Roman"/>
          <w:sz w:val="24"/>
          <w:szCs w:val="24"/>
        </w:rPr>
        <w:t>«О бесплатном предоставленииземельных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области»)</w:t>
      </w:r>
    </w:p>
    <w:p w:rsidR="006A0F3D" w:rsidRPr="00D253E9" w:rsidRDefault="006A0F3D" w:rsidP="005F2B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6C66A2" w:rsidRPr="00D253E9" w:rsidRDefault="006C66A2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C66A2" w:rsidRPr="00D253E9" w:rsidTr="00B00440">
        <w:tc>
          <w:tcPr>
            <w:tcW w:w="2977" w:type="dxa"/>
          </w:tcPr>
          <w:p w:rsidR="006C66A2" w:rsidRPr="00D253E9" w:rsidRDefault="006C66A2" w:rsidP="003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6C66A2" w:rsidRPr="00D253E9" w:rsidRDefault="006C66A2" w:rsidP="003F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C66A2" w:rsidRPr="00D253E9" w:rsidTr="00B00440">
        <w:tc>
          <w:tcPr>
            <w:tcW w:w="2977" w:type="dxa"/>
          </w:tcPr>
          <w:p w:rsidR="006C66A2" w:rsidRPr="00D253E9" w:rsidRDefault="0000641B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6C66A2" w:rsidRPr="00D253E9" w:rsidRDefault="003503B9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A82AB4" w:rsidRPr="00D253E9" w:rsidTr="00B00440">
        <w:tc>
          <w:tcPr>
            <w:tcW w:w="2977" w:type="dxa"/>
          </w:tcPr>
          <w:p w:rsidR="00A82AB4" w:rsidRPr="00D253E9" w:rsidRDefault="00A82AB4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A82AB4" w:rsidRPr="00D253E9" w:rsidRDefault="00C26E56" w:rsidP="00C2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6C66A2" w:rsidRPr="00D253E9" w:rsidTr="00B00440">
        <w:tc>
          <w:tcPr>
            <w:tcW w:w="2977" w:type="dxa"/>
          </w:tcPr>
          <w:p w:rsidR="006C66A2" w:rsidRPr="00D253E9" w:rsidRDefault="006C66A2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6C66A2" w:rsidRPr="00D253E9" w:rsidRDefault="00C26E56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6A2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00641B" w:rsidRPr="00D253E9" w:rsidTr="00B00440">
        <w:tc>
          <w:tcPr>
            <w:tcW w:w="2977" w:type="dxa"/>
          </w:tcPr>
          <w:p w:rsidR="0000641B" w:rsidRPr="00D253E9" w:rsidRDefault="0000641B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6804" w:type="dxa"/>
          </w:tcPr>
          <w:p w:rsidR="0000641B" w:rsidRPr="00D253E9" w:rsidRDefault="0000641B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2021 г </w:t>
            </w:r>
            <w:r w:rsidR="00C26E56" w:rsidRPr="00D253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27 августа 1999 г. N 972 "Об утверждении Положения о создании охранных зон стационарных пунктов наблюдений за состоянием окружающей природной среды, ее загрязнением" (с изменениями и дополнениями)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41B" w:rsidRPr="00D253E9" w:rsidRDefault="0000641B" w:rsidP="003F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 - Постановление Правительства РФ от 17 марта 2021 г. N 392 “Об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территории Российской Федерации постановления Совета Министров СССР от 6 января 1983 г. N 19”</w:t>
            </w:r>
          </w:p>
        </w:tc>
      </w:tr>
      <w:tr w:rsidR="00C81B72" w:rsidRPr="00D253E9" w:rsidTr="00B00440">
        <w:tc>
          <w:tcPr>
            <w:tcW w:w="2977" w:type="dxa"/>
          </w:tcPr>
          <w:p w:rsidR="00C81B72" w:rsidRPr="00D253E9" w:rsidRDefault="00C81B72" w:rsidP="00C81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Второй и третий пояс зоны санитарной охраны источника водоснабжения</w:t>
            </w:r>
          </w:p>
        </w:tc>
        <w:tc>
          <w:tcPr>
            <w:tcW w:w="6804" w:type="dxa"/>
          </w:tcPr>
          <w:p w:rsidR="00C81B72" w:rsidRPr="00D253E9" w:rsidRDefault="00C81B72" w:rsidP="00C8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</w:t>
            </w:r>
            <w:r w:rsidR="003A58FB" w:rsidRPr="00D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8FB" w:rsidRPr="00D253E9" w:rsidRDefault="003A58FB" w:rsidP="003A5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A82AB4" w:rsidRPr="00D253E9" w:rsidTr="00B00440">
        <w:tc>
          <w:tcPr>
            <w:tcW w:w="2977" w:type="dxa"/>
          </w:tcPr>
          <w:p w:rsidR="00A82AB4" w:rsidRPr="00D253E9" w:rsidRDefault="00A82AB4" w:rsidP="00A8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</w:t>
            </w:r>
            <w:r w:rsidR="003503B9" w:rsidRPr="00D253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ная зона</w:t>
            </w:r>
          </w:p>
        </w:tc>
        <w:tc>
          <w:tcPr>
            <w:tcW w:w="6804" w:type="dxa"/>
          </w:tcPr>
          <w:p w:rsidR="00A82AB4" w:rsidRPr="00D253E9" w:rsidRDefault="003503B9" w:rsidP="003503B9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82AB4"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A82AB4" w:rsidRPr="00D253E9" w:rsidTr="00B00440">
        <w:tc>
          <w:tcPr>
            <w:tcW w:w="2977" w:type="dxa"/>
          </w:tcPr>
          <w:p w:rsidR="00A82AB4" w:rsidRPr="00D253E9" w:rsidRDefault="00A82AB4" w:rsidP="00A8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A82AB4" w:rsidRPr="00D253E9" w:rsidRDefault="003503B9" w:rsidP="00A8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6C66A2" w:rsidRPr="00D253E9" w:rsidRDefault="006C66A2" w:rsidP="006A0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25A" w:rsidRPr="00D253E9" w:rsidRDefault="00AA125A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t>Общественно-деловые зоны</w:t>
      </w:r>
    </w:p>
    <w:p w:rsidR="00AA125A" w:rsidRPr="00D253E9" w:rsidRDefault="00AA125A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000CB9" w:rsidRPr="00D253E9" w:rsidRDefault="0053718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jc w:val="center"/>
        <w:outlineLvl w:val="3"/>
        <w:rPr>
          <w:b/>
          <w:sz w:val="24"/>
          <w:szCs w:val="24"/>
          <w:u w:val="single"/>
        </w:rPr>
      </w:pPr>
      <w:bookmarkStart w:id="3" w:name="_Toc249787989"/>
      <w:r w:rsidRPr="00D253E9">
        <w:rPr>
          <w:b/>
          <w:bCs/>
          <w:sz w:val="24"/>
          <w:szCs w:val="24"/>
          <w:u w:val="single"/>
        </w:rPr>
        <w:t>ЗОНА ДЕЛОВОГО, ОБЩЕСТВЕННОГО И КОММЕРЧЕСКОГО НАЗНАЧЕНИЯ</w:t>
      </w:r>
      <w:r w:rsidRPr="00D253E9">
        <w:rPr>
          <w:b/>
          <w:sz w:val="24"/>
          <w:szCs w:val="24"/>
          <w:u w:val="single"/>
        </w:rPr>
        <w:t xml:space="preserve"> </w:t>
      </w:r>
      <w:r w:rsidR="00000CB9" w:rsidRPr="00D253E9">
        <w:rPr>
          <w:b/>
          <w:sz w:val="24"/>
          <w:szCs w:val="24"/>
          <w:u w:val="single"/>
        </w:rPr>
        <w:t>(</w:t>
      </w:r>
      <w:r w:rsidRPr="00D253E9">
        <w:rPr>
          <w:b/>
          <w:sz w:val="24"/>
          <w:szCs w:val="24"/>
          <w:u w:val="single"/>
        </w:rPr>
        <w:t>О</w:t>
      </w:r>
      <w:r w:rsidR="00000CB9" w:rsidRPr="00D253E9">
        <w:rPr>
          <w:b/>
          <w:sz w:val="24"/>
          <w:szCs w:val="24"/>
          <w:u w:val="single"/>
        </w:rPr>
        <w:t>-1)</w:t>
      </w:r>
    </w:p>
    <w:bookmarkEnd w:id="3"/>
    <w:p w:rsidR="006A0F3D" w:rsidRPr="00D253E9" w:rsidRDefault="006A0F3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6A0F3D" w:rsidRPr="00D253E9" w:rsidRDefault="006A0F3D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E2DA0" w:rsidRPr="00D253E9" w:rsidRDefault="000D1C93" w:rsidP="005F2B0D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E2DA0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B527FF" w:rsidRPr="00D253E9" w:rsidTr="00E87639">
        <w:tc>
          <w:tcPr>
            <w:tcW w:w="816" w:type="dxa"/>
          </w:tcPr>
          <w:p w:rsidR="00B527FF" w:rsidRPr="00D253E9" w:rsidRDefault="00B527FF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</w:tcPr>
          <w:p w:rsidR="00B527FF" w:rsidRPr="00D253E9" w:rsidRDefault="00B527FF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B527FF" w:rsidRPr="00D253E9" w:rsidRDefault="00B527FF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B527FF" w:rsidRPr="00D253E9" w:rsidTr="00B00440">
        <w:tc>
          <w:tcPr>
            <w:tcW w:w="816" w:type="dxa"/>
          </w:tcPr>
          <w:p w:rsidR="00B527FF" w:rsidRPr="00D253E9" w:rsidRDefault="00B527FF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обеспечивающие поставку воды, тепла, электричества, газа, отвод канализационных стоков, очистку и уборку объектов недвижимости;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оказания гражданам социальной помощи;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оказания населению или организациям бытовых услуг;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оказания гражданам амбулаторно-поликлинической медицинской помощи;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размещения объектов культуры;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 религиозного использования;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оказания ветеринарных услуг без содержания животных;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здания, предназначенные для размещения объектов управленческой деятельности, не связанной с государственным или муниципальным управлением и </w:t>
            </w:r>
            <w:r w:rsidRPr="00D253E9">
              <w:rPr>
                <w:sz w:val="24"/>
                <w:szCs w:val="24"/>
              </w:rPr>
              <w:lastRenderedPageBreak/>
              <w:t xml:space="preserve"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предназначенные для организации постоянной или временной торговли;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магазины;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рынки;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размещения пунктов общественного питания;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предназначенные для занятия спортом в помещениях</w:t>
            </w:r>
          </w:p>
        </w:tc>
      </w:tr>
      <w:tr w:rsidR="00E90CC1" w:rsidRPr="00D253E9" w:rsidTr="00E87639">
        <w:tc>
          <w:tcPr>
            <w:tcW w:w="816" w:type="dxa"/>
          </w:tcPr>
          <w:p w:rsidR="00E90CC1" w:rsidRPr="00D253E9" w:rsidRDefault="00E90CC1" w:rsidP="00E90C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3012" w:type="dxa"/>
          </w:tcPr>
          <w:p w:rsidR="00E90CC1" w:rsidRPr="00D253E9" w:rsidRDefault="00E90CC1" w:rsidP="00E90C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E90CC1" w:rsidRPr="00D253E9" w:rsidRDefault="00E90CC1" w:rsidP="00E90CC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8950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012" w:type="dxa"/>
          </w:tcPr>
          <w:p w:rsidR="00B527FF" w:rsidRPr="00D253E9" w:rsidRDefault="00B527FF" w:rsidP="0089506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89506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B527FF" w:rsidRPr="00D253E9" w:rsidRDefault="00B527FF" w:rsidP="0089506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5E0983" w:rsidRPr="00D253E9" w:rsidTr="00E87639">
        <w:tc>
          <w:tcPr>
            <w:tcW w:w="816" w:type="dxa"/>
          </w:tcPr>
          <w:p w:rsidR="005E0983" w:rsidRPr="00D253E9" w:rsidRDefault="005E0983" w:rsidP="005E09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5E0983" w:rsidRPr="00D253E9" w:rsidRDefault="005E0983" w:rsidP="005E09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5E0983" w:rsidRPr="00D253E9" w:rsidRDefault="005E0983" w:rsidP="005E09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6B69D1" w:rsidRPr="00D253E9" w:rsidTr="00E87639">
        <w:tc>
          <w:tcPr>
            <w:tcW w:w="816" w:type="dxa"/>
          </w:tcPr>
          <w:p w:rsidR="006B69D1" w:rsidRPr="00D253E9" w:rsidRDefault="006B69D1" w:rsidP="006B69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12" w:type="dxa"/>
          </w:tcPr>
          <w:p w:rsidR="006B69D1" w:rsidRPr="00D253E9" w:rsidRDefault="006B69D1" w:rsidP="006B69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953" w:type="dxa"/>
          </w:tcPr>
          <w:p w:rsidR="006B69D1" w:rsidRPr="00D253E9" w:rsidRDefault="006B69D1" w:rsidP="006B69D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организаций, предназначенных для оказания гражданам социальной помощи</w:t>
            </w:r>
          </w:p>
        </w:tc>
      </w:tr>
      <w:tr w:rsidR="006B69D1" w:rsidRPr="00D253E9" w:rsidTr="00E87639">
        <w:tc>
          <w:tcPr>
            <w:tcW w:w="816" w:type="dxa"/>
          </w:tcPr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012" w:type="dxa"/>
          </w:tcPr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Дома социального обслуживания</w:t>
            </w:r>
          </w:p>
          <w:p w:rsidR="006B69D1" w:rsidRPr="00D253E9" w:rsidRDefault="006B69D1" w:rsidP="006B6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престарелых;</w:t>
            </w:r>
          </w:p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дома ребенка, детские дома;</w:t>
            </w:r>
          </w:p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пункты ночлега для бездомных граждан;</w:t>
            </w:r>
          </w:p>
          <w:p w:rsidR="006B69D1" w:rsidRPr="00D253E9" w:rsidRDefault="006B69D1" w:rsidP="006B69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для временного размещения вынужденных переселенцев, лиц, признанных беженцами</w:t>
            </w:r>
          </w:p>
        </w:tc>
      </w:tr>
      <w:tr w:rsidR="00734A8E" w:rsidRPr="00D253E9" w:rsidTr="00E87639">
        <w:tc>
          <w:tcPr>
            <w:tcW w:w="816" w:type="dxa"/>
          </w:tcPr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012" w:type="dxa"/>
          </w:tcPr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  <w:p w:rsidR="00734A8E" w:rsidRPr="00D253E9" w:rsidRDefault="00734A8E" w:rsidP="00734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выплат;</w:t>
            </w:r>
          </w:p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некоммерческие фонды;</w:t>
            </w:r>
          </w:p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благотворительные организации;</w:t>
            </w:r>
          </w:p>
          <w:p w:rsidR="00734A8E" w:rsidRPr="00D253E9" w:rsidRDefault="00734A8E" w:rsidP="00734A8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клубы по интересам</w:t>
            </w:r>
          </w:p>
        </w:tc>
      </w:tr>
      <w:tr w:rsidR="00E90CC1" w:rsidRPr="00D253E9" w:rsidTr="00E87639">
        <w:tc>
          <w:tcPr>
            <w:tcW w:w="816" w:type="dxa"/>
          </w:tcPr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012" w:type="dxa"/>
          </w:tcPr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связи</w:t>
            </w:r>
          </w:p>
          <w:p w:rsidR="00E90CC1" w:rsidRPr="00D253E9" w:rsidRDefault="00E90CC1" w:rsidP="00E90CC1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C5149D" w:rsidRPr="00D253E9" w:rsidTr="00E87639">
        <w:tc>
          <w:tcPr>
            <w:tcW w:w="816" w:type="dxa"/>
          </w:tcPr>
          <w:p w:rsidR="00C5149D" w:rsidRPr="00D253E9" w:rsidRDefault="00C5149D" w:rsidP="00C514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2" w:type="dxa"/>
          </w:tcPr>
          <w:p w:rsidR="00C5149D" w:rsidRPr="00D253E9" w:rsidRDefault="00C5149D" w:rsidP="00C51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C5149D" w:rsidRPr="00D253E9" w:rsidRDefault="00C5149D" w:rsidP="00C5149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044489" w:rsidRPr="00D253E9" w:rsidTr="00E87639">
        <w:tc>
          <w:tcPr>
            <w:tcW w:w="816" w:type="dxa"/>
          </w:tcPr>
          <w:p w:rsidR="00044489" w:rsidRPr="00D253E9" w:rsidRDefault="00044489" w:rsidP="0004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12" w:type="dxa"/>
          </w:tcPr>
          <w:p w:rsidR="00044489" w:rsidRPr="00D253E9" w:rsidRDefault="00044489" w:rsidP="00044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953" w:type="dxa"/>
          </w:tcPr>
          <w:p w:rsidR="00044489" w:rsidRPr="00D253E9" w:rsidRDefault="00044489" w:rsidP="0004448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музеи, выставочные залы, художественные галереи, дома культуры, библиотеки, кинотеатры и кинозалы, театры, филармонии, концертные залы, планетарии;</w:t>
            </w:r>
          </w:p>
          <w:p w:rsidR="00044489" w:rsidRPr="00D253E9" w:rsidRDefault="00044489" w:rsidP="0004448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парки культуры и отдыха;</w:t>
            </w:r>
          </w:p>
          <w:p w:rsidR="00044489" w:rsidRPr="00D253E9" w:rsidRDefault="00044489" w:rsidP="0004448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цирки, зверинцы, зоопарки, зоосады, океанариумы и здания для осуществления сопутствующих видов деятельности по содержанию диких животных в неволе</w:t>
            </w:r>
          </w:p>
        </w:tc>
      </w:tr>
      <w:tr w:rsidR="00932FC6" w:rsidRPr="00D253E9" w:rsidTr="00E87639">
        <w:tc>
          <w:tcPr>
            <w:tcW w:w="816" w:type="dxa"/>
          </w:tcPr>
          <w:p w:rsidR="00932FC6" w:rsidRPr="00D253E9" w:rsidRDefault="00932FC6" w:rsidP="00932FC6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012" w:type="dxa"/>
          </w:tcPr>
          <w:p w:rsidR="00932FC6" w:rsidRPr="00D253E9" w:rsidRDefault="00932FC6" w:rsidP="00932F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3" w:type="dxa"/>
          </w:tcPr>
          <w:p w:rsidR="00932FC6" w:rsidRPr="00D253E9" w:rsidRDefault="00932FC6" w:rsidP="00932FC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церкви, соборы, храмы, часовни, мечети, молельные дома, синагоги;</w:t>
            </w:r>
          </w:p>
          <w:p w:rsidR="00932FC6" w:rsidRPr="00D253E9" w:rsidRDefault="00932FC6" w:rsidP="00932FC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монастыри, скиты, дома священнослужителей, воскресные и религиозные школы, семинарии, духовные училища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здания, предназначенные для размещения органов и организаций общественного управления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обеспечения научной деятельности</w:t>
            </w:r>
          </w:p>
        </w:tc>
      </w:tr>
      <w:tr w:rsidR="000735BE" w:rsidRPr="00D253E9" w:rsidTr="00E87639">
        <w:tc>
          <w:tcPr>
            <w:tcW w:w="816" w:type="dxa"/>
          </w:tcPr>
          <w:p w:rsidR="000735BE" w:rsidRPr="00D253E9" w:rsidRDefault="000735BE" w:rsidP="000735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12" w:type="dxa"/>
          </w:tcPr>
          <w:p w:rsidR="000735BE" w:rsidRPr="00D253E9" w:rsidRDefault="000735BE" w:rsidP="000735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953" w:type="dxa"/>
          </w:tcPr>
          <w:p w:rsidR="000735BE" w:rsidRPr="00D253E9" w:rsidRDefault="000735BE" w:rsidP="000735B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общей площадью свыше 5000 кв. м с целью размещения одной или нескольких организаций, осуществляющих продажу товаров, и (или) оказание услуг</w:t>
            </w:r>
          </w:p>
        </w:tc>
      </w:tr>
      <w:tr w:rsidR="00F42937" w:rsidRPr="00D253E9" w:rsidTr="00E87639">
        <w:tc>
          <w:tcPr>
            <w:tcW w:w="816" w:type="dxa"/>
          </w:tcPr>
          <w:p w:rsidR="00F42937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12" w:type="dxa"/>
          </w:tcPr>
          <w:p w:rsidR="00F42937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5953" w:type="dxa"/>
          </w:tcPr>
          <w:p w:rsidR="00E90CC1" w:rsidRPr="00D253E9" w:rsidRDefault="00E90CC1" w:rsidP="00F4293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</w:t>
            </w:r>
            <w:r w:rsidR="00F42937" w:rsidRPr="00D253E9">
              <w:rPr>
                <w:sz w:val="24"/>
                <w:szCs w:val="24"/>
              </w:rPr>
              <w:t xml:space="preserve">объекты капитального строительства, сооружения, предназначенные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</w:t>
            </w:r>
          </w:p>
          <w:p w:rsidR="00F42937" w:rsidRPr="00D253E9" w:rsidRDefault="00E90CC1" w:rsidP="00E90CC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гаражи для автомобилей сотрудников</w:t>
            </w:r>
          </w:p>
        </w:tc>
      </w:tr>
      <w:tr w:rsidR="00F42937" w:rsidRPr="00D253E9" w:rsidTr="00E87639">
        <w:tc>
          <w:tcPr>
            <w:tcW w:w="816" w:type="dxa"/>
          </w:tcPr>
          <w:p w:rsidR="00F42937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12" w:type="dxa"/>
          </w:tcPr>
          <w:p w:rsidR="00F42937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F42937" w:rsidRPr="00D253E9" w:rsidRDefault="00F42937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- 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здания, предназначенные для размещения организаций, оказывающих банковские и страховые услуги</w:t>
            </w:r>
          </w:p>
        </w:tc>
      </w:tr>
      <w:tr w:rsidR="00044489" w:rsidRPr="00D253E9" w:rsidTr="00E87639">
        <w:tc>
          <w:tcPr>
            <w:tcW w:w="816" w:type="dxa"/>
          </w:tcPr>
          <w:p w:rsidR="00044489" w:rsidRPr="00D253E9" w:rsidRDefault="00044489" w:rsidP="00044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044489" w:rsidRPr="00D253E9" w:rsidRDefault="00044489" w:rsidP="0004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044489" w:rsidRPr="00D253E9" w:rsidRDefault="00044489" w:rsidP="0004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044489" w:rsidRPr="00D253E9" w:rsidRDefault="00044489" w:rsidP="0004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044489" w:rsidRPr="00D253E9" w:rsidRDefault="00044489" w:rsidP="0004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столовые;</w:t>
            </w:r>
          </w:p>
          <w:p w:rsidR="00044489" w:rsidRPr="00D253E9" w:rsidRDefault="00044489" w:rsidP="000444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044489" w:rsidRPr="00D253E9" w:rsidRDefault="00044489" w:rsidP="00044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F42937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гостиницы;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12" w:type="dxa"/>
          </w:tcPr>
          <w:p w:rsidR="00B527FF" w:rsidRPr="00D253E9" w:rsidRDefault="00B527FF" w:rsidP="00E90CC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</w:t>
            </w:r>
            <w:r w:rsidR="00E90CC1"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предназначенные для развлечения</w:t>
            </w:r>
          </w:p>
        </w:tc>
      </w:tr>
      <w:tr w:rsidR="00647817" w:rsidRPr="00D253E9" w:rsidTr="00E87639">
        <w:tc>
          <w:tcPr>
            <w:tcW w:w="816" w:type="dxa"/>
          </w:tcPr>
          <w:p w:rsidR="00647817" w:rsidRPr="00D253E9" w:rsidRDefault="00647817" w:rsidP="00647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3012" w:type="dxa"/>
          </w:tcPr>
          <w:p w:rsidR="00647817" w:rsidRPr="00D253E9" w:rsidRDefault="00647817" w:rsidP="0064781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5953" w:type="dxa"/>
          </w:tcPr>
          <w:p w:rsidR="00647817" w:rsidRPr="00D253E9" w:rsidRDefault="00647817" w:rsidP="0064781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сооружения, предназначенные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осуществления выставочно-ярмарочной и конгрессной деятельности</w:t>
            </w:r>
          </w:p>
        </w:tc>
      </w:tr>
      <w:tr w:rsidR="00F72619" w:rsidRPr="00D253E9" w:rsidTr="00E87639">
        <w:tc>
          <w:tcPr>
            <w:tcW w:w="816" w:type="dxa"/>
          </w:tcPr>
          <w:p w:rsidR="00F72619" w:rsidRPr="00D253E9" w:rsidRDefault="00F72619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3012" w:type="dxa"/>
          </w:tcPr>
          <w:p w:rsidR="00F72619" w:rsidRPr="00D253E9" w:rsidRDefault="00F72619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5953" w:type="dxa"/>
          </w:tcPr>
          <w:p w:rsidR="009D4D96" w:rsidRPr="00D253E9" w:rsidRDefault="009D4D96" w:rsidP="009D4D9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9D4D96" w:rsidRPr="00D253E9" w:rsidRDefault="009D4D96" w:rsidP="009D4D9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здания военных училищ, военных институтов, военных университетов, военных академий; </w:t>
            </w:r>
          </w:p>
          <w:p w:rsidR="00F72619" w:rsidRPr="00D253E9" w:rsidRDefault="009D4D96" w:rsidP="009D4D9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объекты, обеспечивающих осуществление таможенной деятельности;</w:t>
            </w:r>
          </w:p>
          <w:p w:rsidR="00F72619" w:rsidRPr="00D253E9" w:rsidRDefault="00F72619" w:rsidP="00F7261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пожарные депо, пожарные части;</w:t>
            </w:r>
          </w:p>
          <w:p w:rsidR="00F72619" w:rsidRPr="00D253E9" w:rsidRDefault="00F72619" w:rsidP="00F7261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пожарно-химические станции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военные комиссариаты (районные и городские)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12" w:type="dxa"/>
          </w:tcPr>
          <w:p w:rsidR="00B527FF" w:rsidRPr="00D253E9" w:rsidRDefault="00B527FF" w:rsidP="001B000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  <w:r w:rsidR="00F72619" w:rsidRPr="00D253E9">
              <w:rPr>
                <w:sz w:val="24"/>
                <w:szCs w:val="24"/>
              </w:rPr>
              <w:t>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пожарные части</w:t>
            </w:r>
            <w:r w:rsidR="00F72619" w:rsidRPr="00D253E9">
              <w:rPr>
                <w:sz w:val="24"/>
                <w:szCs w:val="24"/>
              </w:rPr>
              <w:t>;</w:t>
            </w:r>
          </w:p>
          <w:p w:rsidR="00B527FF" w:rsidRPr="00D253E9" w:rsidRDefault="00B527FF" w:rsidP="001B000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пожарно-химические станции</w:t>
            </w:r>
          </w:p>
        </w:tc>
      </w:tr>
      <w:tr w:rsidR="00B527FF" w:rsidRPr="00D253E9" w:rsidTr="00B00440">
        <w:tc>
          <w:tcPr>
            <w:tcW w:w="816" w:type="dxa"/>
          </w:tcPr>
          <w:p w:rsidR="00B527FF" w:rsidRPr="00D253E9" w:rsidRDefault="00B527FF" w:rsidP="00B6350F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B6350F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E90CC1" w:rsidRPr="00D253E9" w:rsidTr="00E87639">
        <w:tc>
          <w:tcPr>
            <w:tcW w:w="816" w:type="dxa"/>
          </w:tcPr>
          <w:p w:rsidR="00E90CC1" w:rsidRPr="00D253E9" w:rsidRDefault="00E90CC1" w:rsidP="00E90CC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012" w:type="dxa"/>
          </w:tcPr>
          <w:p w:rsidR="00E90CC1" w:rsidRPr="00D253E9" w:rsidRDefault="00E90CC1" w:rsidP="00E90CC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53" w:type="dxa"/>
          </w:tcPr>
          <w:p w:rsidR="00E90CC1" w:rsidRPr="00D253E9" w:rsidRDefault="00E90CC1" w:rsidP="00E90CC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жилой дом до 3 этажей;</w:t>
            </w:r>
          </w:p>
          <w:p w:rsidR="00E90CC1" w:rsidRPr="00D253E9" w:rsidRDefault="00E90CC1" w:rsidP="00E90CC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индивидуальный гараж;</w:t>
            </w:r>
          </w:p>
          <w:p w:rsidR="00E90CC1" w:rsidRPr="00D253E9" w:rsidRDefault="00E90CC1" w:rsidP="00E90CC1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хозяйственные постройки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B635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12" w:type="dxa"/>
          </w:tcPr>
          <w:p w:rsidR="00B527FF" w:rsidRPr="00D253E9" w:rsidRDefault="00B527FF" w:rsidP="00B635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5953" w:type="dxa"/>
          </w:tcPr>
          <w:p w:rsidR="00B527FF" w:rsidRPr="00D253E9" w:rsidRDefault="00B527FF" w:rsidP="00B6350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многоквартирные жилые дома до 4 этажей, включая мансардный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DD3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12" w:type="dxa"/>
          </w:tcPr>
          <w:p w:rsidR="00B527FF" w:rsidRPr="00D253E9" w:rsidRDefault="00B527FF" w:rsidP="00DD3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5953" w:type="dxa"/>
          </w:tcPr>
          <w:p w:rsidR="00B527FF" w:rsidRPr="00D253E9" w:rsidRDefault="00B527FF" w:rsidP="00DD3A5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блокированные жилые дома до 3 этажей с придомовыми участками</w:t>
            </w:r>
          </w:p>
        </w:tc>
      </w:tr>
      <w:tr w:rsidR="00B527FF" w:rsidRPr="00D253E9" w:rsidTr="00E87639">
        <w:trPr>
          <w:trHeight w:val="227"/>
        </w:trPr>
        <w:tc>
          <w:tcPr>
            <w:tcW w:w="816" w:type="dxa"/>
          </w:tcPr>
          <w:p w:rsidR="00B527FF" w:rsidRPr="00D253E9" w:rsidRDefault="00E90CC1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3012" w:type="dxa"/>
          </w:tcPr>
          <w:p w:rsidR="00B527FF" w:rsidRPr="00D253E9" w:rsidRDefault="00B527FF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5953" w:type="dxa"/>
          </w:tcPr>
          <w:p w:rsidR="00B527FF" w:rsidRPr="00D253E9" w:rsidRDefault="00B527FF" w:rsidP="00B6350F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-общежития</w:t>
            </w:r>
          </w:p>
        </w:tc>
      </w:tr>
      <w:tr w:rsidR="00B527FF" w:rsidRPr="00D253E9" w:rsidTr="00E87639">
        <w:trPr>
          <w:trHeight w:val="914"/>
        </w:trPr>
        <w:tc>
          <w:tcPr>
            <w:tcW w:w="816" w:type="dxa"/>
          </w:tcPr>
          <w:p w:rsidR="00B527FF" w:rsidRPr="00D253E9" w:rsidRDefault="00E90CC1" w:rsidP="00B6350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3012" w:type="dxa"/>
          </w:tcPr>
          <w:p w:rsidR="00B527FF" w:rsidRPr="00D253E9" w:rsidRDefault="00B527FF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B527FF" w:rsidRPr="00D253E9" w:rsidRDefault="00B527FF" w:rsidP="003D35A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предприятия автосервиса;</w:t>
            </w:r>
          </w:p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B527FF" w:rsidRPr="00D253E9" w:rsidTr="00B00440">
        <w:tc>
          <w:tcPr>
            <w:tcW w:w="816" w:type="dxa"/>
          </w:tcPr>
          <w:p w:rsidR="00B527FF" w:rsidRPr="00D253E9" w:rsidRDefault="00B527FF" w:rsidP="00B635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B6350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1D64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B527FF" w:rsidRPr="00D253E9" w:rsidRDefault="00B527FF" w:rsidP="00EF7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953" w:type="dxa"/>
          </w:tcPr>
          <w:p w:rsidR="00B527FF" w:rsidRPr="00D253E9" w:rsidRDefault="00B527FF" w:rsidP="001D64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B527FF" w:rsidRPr="00D253E9" w:rsidRDefault="00B527FF" w:rsidP="001D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B527FF" w:rsidRPr="00D253E9" w:rsidRDefault="00B527FF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B527FF" w:rsidRPr="00D253E9" w:rsidRDefault="00B527FF" w:rsidP="00B6350F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3421" w:rsidRPr="00D253E9" w:rsidRDefault="00933421" w:rsidP="00933421">
      <w:pPr>
        <w:pStyle w:val="TimesNewRoman1"/>
        <w:tabs>
          <w:tab w:val="left" w:pos="426"/>
        </w:tabs>
        <w:spacing w:before="0" w:beforeAutospacing="0" w:after="0" w:afterAutospacing="0" w:line="240" w:lineRule="auto"/>
        <w:rPr>
          <w:sz w:val="24"/>
          <w:szCs w:val="24"/>
        </w:rPr>
      </w:pPr>
    </w:p>
    <w:p w:rsidR="006A0F3D" w:rsidRPr="00D253E9" w:rsidRDefault="000D1C93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3E2DA0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B36FE" w:rsidRPr="00D253E9" w:rsidRDefault="009B36FE" w:rsidP="005F2B0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2.1.1 «Малоэтажная многоквартирная жилая застройка,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9B36FE" w:rsidRPr="00D253E9" w:rsidRDefault="009B36FE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B36FE" w:rsidRPr="00D253E9" w:rsidRDefault="009B36FE" w:rsidP="005F2B0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B36FE" w:rsidRPr="00D253E9" w:rsidRDefault="009B36FE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9B36FE" w:rsidRPr="00D253E9" w:rsidRDefault="009B36FE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9B36FE" w:rsidRPr="00D253E9" w:rsidRDefault="009B36FE" w:rsidP="005F2B0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9B36FE" w:rsidRPr="00D253E9" w:rsidRDefault="009B36FE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9B36FE" w:rsidRPr="00D253E9" w:rsidRDefault="009B36FE" w:rsidP="005F2B0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9B36FE" w:rsidRPr="00D253E9" w:rsidRDefault="009B36FE" w:rsidP="005F2B0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2.1.1 «Малоэтажная многоквартирная жилая застройка», для 3.2.4 «Общежития» - 1 машино-место на 200 кв. м общей площади, но не менее 1 машино-место на 5 комнат.</w:t>
      </w:r>
    </w:p>
    <w:p w:rsidR="009B36FE" w:rsidRPr="00D253E9" w:rsidRDefault="009B36FE" w:rsidP="009B36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2.1 «Для индивидуального жилищного строительства»,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2.3 «Блокированная жилая застройка»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здания и хозяйственные строения, за исключением гаражей, размещать со стороны улиц не допускается.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расстояние от границ приусадебных участков до лесных массивов, расположенных за границами населенных пунктов - </w:t>
      </w:r>
      <w:r w:rsidRPr="00D253E9">
        <w:rPr>
          <w:rFonts w:ascii="Times New Roman" w:hAnsi="Times New Roman" w:cs="Times New Roman"/>
          <w:sz w:val="24"/>
          <w:szCs w:val="24"/>
        </w:rPr>
        <w:t>в сохраняемой застройке и реконструкции - в соответствии со сложившейся линией застройки; при новом строительстве – 15 м.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2.3 «Блокированная жилая застройка» – 60%, для 2.1 «Для индивидуального жилищного строительства» - 50%.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9B36FE" w:rsidRPr="00D253E9" w:rsidRDefault="009B36FE" w:rsidP="009B36FE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домовладение.</w:t>
      </w:r>
    </w:p>
    <w:p w:rsidR="009B36FE" w:rsidRPr="00D253E9" w:rsidRDefault="009B36FE" w:rsidP="009B36FE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9B36FE" w:rsidRPr="00D253E9" w:rsidRDefault="009B36FE" w:rsidP="009B36FE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 xml:space="preserve">3.1.2 «Административные здания организаций, обеспечивающих предоставление коммунальных услуг» </w:t>
      </w:r>
      <w:r w:rsidRPr="00D253E9">
        <w:rPr>
          <w:rFonts w:ascii="Times New Roman" w:hAnsi="Times New Roman" w:cs="Times New Roman"/>
          <w:sz w:val="24"/>
          <w:szCs w:val="24"/>
        </w:rPr>
        <w:t xml:space="preserve">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 xml:space="preserve">прочих видов </w:t>
      </w:r>
      <w:r w:rsidRPr="00D253E9">
        <w:rPr>
          <w:rFonts w:ascii="Times New Roman" w:hAnsi="Times New Roman" w:cs="Times New Roman"/>
          <w:sz w:val="24"/>
          <w:szCs w:val="24"/>
        </w:rPr>
        <w:t>- не подлежат установлению;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9B36FE" w:rsidRPr="00D253E9" w:rsidRDefault="009B36FE" w:rsidP="009B36FE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 «Обслуживание жилой застройки», 3.2 «Социальное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3.2.1 «Дома социального обслуживания», 3.2.2 «Оказание социальной помощи населению», 3.2.3 «Оказание услуг связи», 3.3 «Бытовое обслуживание», 3.6 «Культурное развитие»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3.8 «Общественное управление»,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3.9 «Обеспечение научной деятельности», 4.1 «Деловое управление», 4.2 «Объекты торговли (торговые центры, торгово-развлекательные центры (комплексы)», 4.3 «Рынки»,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4.8 «Развлечение», </w:t>
      </w:r>
      <w:r w:rsidR="00336235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4.8.1 «Развлекательные мероприятия»,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4.10 «Выставочно-ярмарочная деятельность», 8.0 «Обеспечение обороны и безопасности», 8.1 «Обеспечение вооруженных сил»,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Предельные (максимальные) размеры земельных участков для 2.7 «Обслуживание жилой застройки», 3.2.1 «Дома социального обслуживания», 3.6 «Культурное развитие»,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8.0 «Обеспечение обороны и безопасности»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установлению,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4.2 «Объекты торговли (торговые центры, торгово-развлекательные центры (комплексы)», 4.3 «Рынки», 4.8 «Развлечение»,</w:t>
      </w:r>
      <w:r w:rsidR="00336235" w:rsidRPr="00D253E9">
        <w:rPr>
          <w:rFonts w:ascii="Times New Roman" w:hAnsi="Times New Roman" w:cs="Times New Roman"/>
        </w:rPr>
        <w:t xml:space="preserve"> </w:t>
      </w:r>
      <w:r w:rsidR="00336235"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4.8.1 «Развлекательные мероприятия»,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4.10 «Выставочно-ярмарочная деятельность»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B36FE" w:rsidRPr="00D253E9" w:rsidRDefault="009B36FE" w:rsidP="009B36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2.7 «Обслуживание жилой застройки»,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4.4 «Магазины»,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3.3 «Бытовое обслуживание»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обслуживание», 3.2.1 «Дома социального обслуживания», 3.2.2 «Оказание социальной помощи населению», 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3.2.3 «Оказание услуг связи», 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3.8 «Общественное управление», 3.9 «Обеспечение научной деятельности»,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4.5 «Банковская и страховая деятельность</w:t>
      </w:r>
      <w:r w:rsidRPr="00D253E9">
        <w:rPr>
          <w:rFonts w:ascii="Times New Roman" w:hAnsi="Times New Roman" w:cs="Times New Roman"/>
          <w:bCs/>
          <w:sz w:val="24"/>
          <w:szCs w:val="24"/>
        </w:rPr>
        <w:t>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 машино-места на 100 кв. м общей площади,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«Развлечение», </w:t>
      </w:r>
      <w:r w:rsidR="00336235"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 «Развлекательные мероприятия»,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4.10 «Выставочно-ярмарочная деятельность»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:rsidR="009B36FE" w:rsidRPr="00D253E9" w:rsidRDefault="009B36FE" w:rsidP="009B3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4.2 «Объекты торговли (торговые центры, торгово-развлекательные центры (комплексы)», 4.3 «Рынки»: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с торговой площадью менее 25000 кв. м - 3 машино-места на 100 кв. м торговой площади, с торговой площадью более 25000 кв. м - 4 машино-мест на 100 кв. м торговой площади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8.0 «Обеспечение обороны и безопасности», 8.1 «Обеспечение вооруженных сил»,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8.3 «Обеспечение внутреннего правопорядка» - 15 машино-мест на 100 работающих, но не менее 2 машино-места на 1 объект,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4.9.1 «Объекты дорожного сервиса»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:rsidR="009B36FE" w:rsidRPr="00D253E9" w:rsidRDefault="009B36FE" w:rsidP="009B36FE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9B36FE" w:rsidRPr="00D253E9" w:rsidRDefault="009B36FE" w:rsidP="009B36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9B36FE" w:rsidRPr="00D253E9" w:rsidRDefault="009B36FE" w:rsidP="009B36F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:rsidR="009B36FE" w:rsidRPr="00D253E9" w:rsidRDefault="009B36FE" w:rsidP="009B36F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B36FE" w:rsidRPr="00D253E9" w:rsidRDefault="009B36FE" w:rsidP="009B36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6A0F3D" w:rsidRPr="00D253E9" w:rsidRDefault="006A0F3D" w:rsidP="005F2B0D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1C73CC" w:rsidRPr="00D253E9" w:rsidRDefault="001C73CC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C73CC" w:rsidRPr="00D253E9" w:rsidTr="00E87639">
        <w:tc>
          <w:tcPr>
            <w:tcW w:w="2977" w:type="dxa"/>
          </w:tcPr>
          <w:p w:rsidR="001C73CC" w:rsidRPr="00D253E9" w:rsidRDefault="001C73CC" w:rsidP="00B6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1C73CC" w:rsidRPr="00D253E9" w:rsidRDefault="001C73CC" w:rsidP="00B63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C73CC" w:rsidRPr="00D253E9" w:rsidTr="00E87639">
        <w:tc>
          <w:tcPr>
            <w:tcW w:w="2977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1C73CC" w:rsidRPr="00D253E9" w:rsidTr="00E87639">
        <w:tc>
          <w:tcPr>
            <w:tcW w:w="2977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1C73CC" w:rsidRPr="00D253E9" w:rsidTr="00E87639">
        <w:tc>
          <w:tcPr>
            <w:tcW w:w="2977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1C73CC" w:rsidRPr="00D253E9" w:rsidRDefault="001C73CC" w:rsidP="00B6350F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1C73CC" w:rsidRPr="00D253E9" w:rsidTr="00E87639">
        <w:tc>
          <w:tcPr>
            <w:tcW w:w="2977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1C73CC" w:rsidRPr="00D253E9" w:rsidRDefault="001C73CC" w:rsidP="00B63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C81B72" w:rsidRPr="00D253E9" w:rsidRDefault="00C81B72" w:rsidP="005F2B0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B36FE" w:rsidRPr="00D253E9" w:rsidRDefault="006A0F3D" w:rsidP="005F2B0D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УЧРЕЖДЕНИЙ ЗДРАВООХРАНЕНИЯ И СОЦИАЛЬНОЙ ЗАЩИТЫ</w:t>
      </w:r>
    </w:p>
    <w:p w:rsidR="006A0F3D" w:rsidRPr="00D253E9" w:rsidRDefault="00C81B72" w:rsidP="005F2B0D">
      <w:pPr>
        <w:pStyle w:val="31"/>
        <w:tabs>
          <w:tab w:val="left" w:pos="426"/>
        </w:tabs>
        <w:ind w:firstLine="284"/>
        <w:rPr>
          <w:b/>
          <w:bCs/>
          <w:u w:val="single"/>
        </w:rPr>
      </w:pPr>
      <w:r w:rsidRPr="00D253E9">
        <w:rPr>
          <w:b/>
          <w:bCs/>
          <w:u w:val="single"/>
        </w:rPr>
        <w:t>(О</w:t>
      </w:r>
      <w:r w:rsidR="009B36FE" w:rsidRPr="00D253E9">
        <w:rPr>
          <w:b/>
          <w:bCs/>
          <w:u w:val="single"/>
        </w:rPr>
        <w:t xml:space="preserve"> </w:t>
      </w:r>
      <w:r w:rsidRPr="00D253E9">
        <w:rPr>
          <w:b/>
          <w:bCs/>
          <w:u w:val="single"/>
        </w:rPr>
        <w:t>-2)</w:t>
      </w:r>
    </w:p>
    <w:p w:rsidR="006A0F3D" w:rsidRPr="00D253E9" w:rsidRDefault="006A0F3D" w:rsidP="005F2B0D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размещения учреждений здравоохранения и социальной защиты городского значения, а также обслуживающих объектов, вспомогательных по отношению к основному назначению зоны.</w:t>
      </w:r>
    </w:p>
    <w:p w:rsidR="000D6FB9" w:rsidRPr="00D253E9" w:rsidRDefault="000D6FB9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2F" w:rsidRPr="00D253E9" w:rsidRDefault="000D1C93" w:rsidP="005F2B0D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27A2F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</w:tblGrid>
      <w:tr w:rsidR="00066800" w:rsidRPr="00D253E9" w:rsidTr="00E87639">
        <w:tc>
          <w:tcPr>
            <w:tcW w:w="851" w:type="dxa"/>
            <w:vAlign w:val="center"/>
          </w:tcPr>
          <w:p w:rsidR="00066800" w:rsidRPr="00D253E9" w:rsidRDefault="00066800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77" w:type="dxa"/>
            <w:vAlign w:val="center"/>
          </w:tcPr>
          <w:p w:rsidR="00066800" w:rsidRPr="00D253E9" w:rsidRDefault="00066800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066800" w:rsidRPr="00D253E9" w:rsidRDefault="00066800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E90CC1" w:rsidRPr="00D253E9" w:rsidTr="00E87639">
        <w:tc>
          <w:tcPr>
            <w:tcW w:w="9781" w:type="dxa"/>
            <w:gridSpan w:val="3"/>
          </w:tcPr>
          <w:p w:rsidR="00E90CC1" w:rsidRPr="00D253E9" w:rsidRDefault="00E90CC1" w:rsidP="00B63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577109" w:rsidRPr="00D253E9" w:rsidTr="00E87639">
        <w:tc>
          <w:tcPr>
            <w:tcW w:w="851" w:type="dxa"/>
          </w:tcPr>
          <w:p w:rsidR="00577109" w:rsidRPr="00D253E9" w:rsidRDefault="00577109" w:rsidP="008A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577109" w:rsidRPr="00D253E9" w:rsidRDefault="00577109" w:rsidP="008A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953" w:type="dxa"/>
          </w:tcPr>
          <w:p w:rsidR="00577109" w:rsidRPr="00D253E9" w:rsidRDefault="00577109" w:rsidP="005771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капитального строительства, предназначенные для оказания гражданам медицинской помощи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8A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977" w:type="dxa"/>
          </w:tcPr>
          <w:p w:rsidR="00066800" w:rsidRPr="00D253E9" w:rsidRDefault="00066800" w:rsidP="008A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53" w:type="dxa"/>
          </w:tcPr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поликлиники;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фельдшерские пункты;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пункты здравоохранения;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центры матери и ребенка;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диагностические центры;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молочные кухни;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станции донорства крови;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клинические лаборатории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977" w:type="dxa"/>
          </w:tcPr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953" w:type="dxa"/>
          </w:tcPr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больницы;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-родильные дома;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-диспансеры;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-научно-медицинские учреждения;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прочие объекты, обеспечивающие оказание услуги по лечению в стационаре;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станции скорой помощи;</w:t>
            </w:r>
          </w:p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площадки санитарной авиации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2977" w:type="dxa"/>
          </w:tcPr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5953" w:type="dxa"/>
          </w:tcPr>
          <w:p w:rsidR="00066800" w:rsidRPr="00D253E9" w:rsidRDefault="00066800" w:rsidP="008A1E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066800" w:rsidRPr="00D253E9" w:rsidRDefault="00066800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066800" w:rsidRPr="00D253E9" w:rsidRDefault="00066800" w:rsidP="00B6350F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066800" w:rsidRPr="00D253E9" w:rsidRDefault="00066800" w:rsidP="00B6350F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B635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977" w:type="dxa"/>
          </w:tcPr>
          <w:p w:rsidR="00066800" w:rsidRPr="00D253E9" w:rsidRDefault="00066800" w:rsidP="00B635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066800" w:rsidRPr="00D253E9" w:rsidRDefault="00066800" w:rsidP="00B6350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9C76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066800" w:rsidRPr="00D253E9" w:rsidRDefault="00066800" w:rsidP="009C76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5953" w:type="dxa"/>
          </w:tcPr>
          <w:p w:rsidR="00066800" w:rsidRPr="00D253E9" w:rsidRDefault="00066800" w:rsidP="009C763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оказания гражданам социальной помощи</w:t>
            </w:r>
          </w:p>
        </w:tc>
      </w:tr>
      <w:tr w:rsidR="00E90CC1" w:rsidRPr="00D253E9" w:rsidTr="00E87639">
        <w:tc>
          <w:tcPr>
            <w:tcW w:w="9781" w:type="dxa"/>
            <w:gridSpan w:val="3"/>
          </w:tcPr>
          <w:p w:rsidR="00E90CC1" w:rsidRPr="00D253E9" w:rsidRDefault="00E90CC1" w:rsidP="009C763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B6350F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066800" w:rsidRPr="00D253E9" w:rsidRDefault="00066800" w:rsidP="00B635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3" w:type="dxa"/>
          </w:tcPr>
          <w:p w:rsidR="00066800" w:rsidRPr="00D253E9" w:rsidRDefault="00066800" w:rsidP="009C763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церкви, соборы, храмы, часовни, мечети, молельные дома, синагоги;</w:t>
            </w:r>
          </w:p>
          <w:p w:rsidR="00066800" w:rsidRPr="00D253E9" w:rsidRDefault="00066800" w:rsidP="009C763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монастыри, скиты, дома священнослужителей, воскресные и религиозные школы, семинарии, духовные училища</w:t>
            </w:r>
          </w:p>
        </w:tc>
      </w:tr>
      <w:tr w:rsidR="00E90CC1" w:rsidRPr="00D253E9" w:rsidTr="00E87639">
        <w:tc>
          <w:tcPr>
            <w:tcW w:w="851" w:type="dxa"/>
          </w:tcPr>
          <w:p w:rsidR="00E90CC1" w:rsidRPr="00D253E9" w:rsidRDefault="00E90CC1" w:rsidP="00E90CC1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E90CC1" w:rsidRPr="00D253E9" w:rsidRDefault="00E90CC1" w:rsidP="00E90C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E90CC1" w:rsidRPr="00D253E9" w:rsidRDefault="00E90CC1" w:rsidP="00E90CC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- 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EC30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977" w:type="dxa"/>
          </w:tcPr>
          <w:p w:rsidR="00066800" w:rsidRPr="00D253E9" w:rsidRDefault="00066800" w:rsidP="00EC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066800" w:rsidRPr="00D253E9" w:rsidRDefault="00066800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066800" w:rsidRPr="00D253E9" w:rsidRDefault="00066800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066800" w:rsidRPr="00D253E9" w:rsidRDefault="00066800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066800" w:rsidRPr="00D253E9" w:rsidRDefault="00066800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066800" w:rsidRPr="00D253E9" w:rsidRDefault="00066800" w:rsidP="00EC3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A05990" w:rsidRPr="00D253E9" w:rsidTr="00E87639">
        <w:tc>
          <w:tcPr>
            <w:tcW w:w="851" w:type="dxa"/>
          </w:tcPr>
          <w:p w:rsidR="00A05990" w:rsidRPr="00D253E9" w:rsidRDefault="00A05990" w:rsidP="00A05990">
            <w:pPr>
              <w:tabs>
                <w:tab w:val="center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77" w:type="dxa"/>
          </w:tcPr>
          <w:p w:rsidR="00A05990" w:rsidRPr="00D253E9" w:rsidRDefault="00A05990" w:rsidP="00A05990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A05990" w:rsidRPr="00D253E9" w:rsidRDefault="00A05990" w:rsidP="00A05990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</w:t>
            </w:r>
          </w:p>
          <w:p w:rsidR="00A05990" w:rsidRPr="00D253E9" w:rsidRDefault="00A05990" w:rsidP="00A05990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</w:p>
        </w:tc>
      </w:tr>
      <w:tr w:rsidR="00E90CC1" w:rsidRPr="00D253E9" w:rsidTr="00E87639">
        <w:trPr>
          <w:trHeight w:val="227"/>
        </w:trPr>
        <w:tc>
          <w:tcPr>
            <w:tcW w:w="9781" w:type="dxa"/>
            <w:gridSpan w:val="3"/>
          </w:tcPr>
          <w:p w:rsidR="00E90CC1" w:rsidRPr="00D253E9" w:rsidRDefault="00E90CC1" w:rsidP="009C763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66800" w:rsidRPr="00D253E9" w:rsidTr="00E87639">
        <w:trPr>
          <w:trHeight w:val="914"/>
        </w:trPr>
        <w:tc>
          <w:tcPr>
            <w:tcW w:w="851" w:type="dxa"/>
          </w:tcPr>
          <w:p w:rsidR="00066800" w:rsidRPr="00D253E9" w:rsidRDefault="00E90CC1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2977" w:type="dxa"/>
          </w:tcPr>
          <w:p w:rsidR="00066800" w:rsidRPr="00D253E9" w:rsidRDefault="00066800" w:rsidP="00B6350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066800" w:rsidRPr="00D253E9" w:rsidRDefault="00066800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066800" w:rsidRPr="00D253E9" w:rsidTr="00E87639">
        <w:trPr>
          <w:trHeight w:val="513"/>
        </w:trPr>
        <w:tc>
          <w:tcPr>
            <w:tcW w:w="851" w:type="dxa"/>
          </w:tcPr>
          <w:p w:rsidR="00066800" w:rsidRPr="00D253E9" w:rsidRDefault="00E90CC1" w:rsidP="009C76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</w:tcPr>
          <w:p w:rsidR="00066800" w:rsidRPr="00D253E9" w:rsidRDefault="00066800" w:rsidP="009C7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953" w:type="dxa"/>
          </w:tcPr>
          <w:p w:rsidR="00066800" w:rsidRPr="00D253E9" w:rsidRDefault="00066800" w:rsidP="009C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066800" w:rsidRPr="00D253E9" w:rsidRDefault="00066800" w:rsidP="009C763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066800" w:rsidRPr="00D253E9" w:rsidTr="00E87639">
        <w:tc>
          <w:tcPr>
            <w:tcW w:w="851" w:type="dxa"/>
          </w:tcPr>
          <w:p w:rsidR="00066800" w:rsidRPr="00D253E9" w:rsidRDefault="00E90CC1" w:rsidP="00B635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2977" w:type="dxa"/>
          </w:tcPr>
          <w:p w:rsidR="00066800" w:rsidRPr="00D253E9" w:rsidRDefault="00066800" w:rsidP="00B6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066800" w:rsidRPr="00D253E9" w:rsidRDefault="00066800" w:rsidP="00B63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2F" w:rsidRPr="00D253E9" w:rsidRDefault="00C27A2F" w:rsidP="006A0F3D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6350F" w:rsidRPr="00D253E9" w:rsidRDefault="000D1C93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B6350F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F5BF5" w:rsidRPr="00D253E9" w:rsidRDefault="000F5BF5" w:rsidP="009535F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 xml:space="preserve">3.4 «Здравоохранение», 3.4.1 «Амбулаторно-поликлиническое обслуживание»,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3.4.2 «Стационарное медицинское обслуживание», 3.4.3 «Медицинские организации особого назначения»</w:t>
      </w:r>
    </w:p>
    <w:p w:rsidR="000F5BF5" w:rsidRPr="00D253E9" w:rsidRDefault="000F5BF5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0F5BF5" w:rsidRPr="00D253E9" w:rsidRDefault="000F5BF5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F5BF5" w:rsidRPr="00D253E9" w:rsidRDefault="000F5BF5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0F5BF5" w:rsidRPr="00D253E9" w:rsidRDefault="000F5BF5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5 м.</w:t>
      </w:r>
    </w:p>
    <w:p w:rsidR="000F5BF5" w:rsidRPr="00D253E9" w:rsidRDefault="000F5BF5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0F5BF5" w:rsidRPr="00D253E9" w:rsidRDefault="000F5BF5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0F5BF5" w:rsidRPr="00D253E9" w:rsidRDefault="000F5BF5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0F5BF5" w:rsidRPr="00D253E9" w:rsidRDefault="000F5BF5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3.4.2 «Стационарное медицинское обслуживание» - 10 машино-мест на 100 коек, для прочих видов – 10 машино-мест на 100 посещений, но не менее 2 машино-места на 1 объект.</w:t>
      </w:r>
    </w:p>
    <w:p w:rsidR="009535FD" w:rsidRPr="00D253E9" w:rsidRDefault="009535FD" w:rsidP="009535FD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объектов, предназначенных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 xml:space="preserve">3.1.2 «Административные здания организаций, обеспечивающих предоставление коммунальных услуг» </w:t>
      </w:r>
      <w:r w:rsidRPr="00D253E9">
        <w:rPr>
          <w:rFonts w:ascii="Times New Roman" w:hAnsi="Times New Roman" w:cs="Times New Roman"/>
          <w:sz w:val="24"/>
          <w:szCs w:val="24"/>
        </w:rPr>
        <w:t xml:space="preserve">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прочих видов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не подлежат установлению;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9535FD" w:rsidRPr="00D253E9" w:rsidRDefault="009535FD" w:rsidP="009535F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3.2 «Социальное обслуживание»,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535FD" w:rsidRPr="00D253E9" w:rsidRDefault="009535FD" w:rsidP="009535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3.2 «Социальное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.3 «Обеспечение внутреннего правопорядка» - 15 машино-мест на 100 работающих, но не менее 2 машино-места на 1 объект,</w:t>
      </w:r>
    </w:p>
    <w:p w:rsidR="009535FD" w:rsidRPr="00D253E9" w:rsidRDefault="009535FD" w:rsidP="009535F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Размеры земельных участков не подлежат установлению.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:rsidR="009535FD" w:rsidRPr="00D253E9" w:rsidRDefault="009535FD" w:rsidP="009535FD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9535FD" w:rsidRPr="00D253E9" w:rsidRDefault="009535FD" w:rsidP="009535F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9535FD" w:rsidRPr="00D253E9" w:rsidRDefault="009535FD" w:rsidP="009535F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9535FD" w:rsidRPr="00D253E9" w:rsidRDefault="009535FD" w:rsidP="009535F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535FD" w:rsidRPr="00D253E9" w:rsidRDefault="009535FD" w:rsidP="009535F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A05990" w:rsidRPr="00D253E9" w:rsidRDefault="00A05990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264" w:rsidRPr="00D253E9" w:rsidRDefault="00F64264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F64264" w:rsidRPr="00D253E9" w:rsidTr="00E87639">
        <w:tc>
          <w:tcPr>
            <w:tcW w:w="2977" w:type="dxa"/>
          </w:tcPr>
          <w:p w:rsidR="00F64264" w:rsidRPr="00D253E9" w:rsidRDefault="00F64264" w:rsidP="0094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F64264" w:rsidRPr="00D253E9" w:rsidRDefault="00F64264" w:rsidP="0094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64264" w:rsidRPr="00D253E9" w:rsidTr="00E87639">
        <w:tc>
          <w:tcPr>
            <w:tcW w:w="2977" w:type="dxa"/>
          </w:tcPr>
          <w:p w:rsidR="00F64264" w:rsidRPr="00D253E9" w:rsidRDefault="00F64264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F64264" w:rsidRPr="00D253E9" w:rsidRDefault="00F64264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F64264" w:rsidRPr="00D253E9" w:rsidTr="00E87639">
        <w:tc>
          <w:tcPr>
            <w:tcW w:w="2977" w:type="dxa"/>
          </w:tcPr>
          <w:p w:rsidR="00F64264" w:rsidRPr="00D253E9" w:rsidRDefault="00F64264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F64264" w:rsidRPr="00D253E9" w:rsidRDefault="00F64264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</w:tbl>
    <w:p w:rsidR="006A0F3D" w:rsidRPr="00D253E9" w:rsidRDefault="006A0F3D" w:rsidP="006A0F3D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4144B" w:rsidRPr="00D253E9" w:rsidRDefault="0054144B" w:rsidP="00310161">
      <w:pPr>
        <w:tabs>
          <w:tab w:val="left" w:pos="426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ОБЪЕКТОВ ОБРАЗОВАНИЯ (О-3)</w:t>
      </w:r>
    </w:p>
    <w:p w:rsidR="006A0F3D" w:rsidRPr="00D253E9" w:rsidRDefault="006A0F3D" w:rsidP="005F2B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Зона предназначена для размещения образовательных учреждений высшего, среднего</w:t>
      </w:r>
      <w:r w:rsidR="0054144B" w:rsidRPr="00D253E9">
        <w:rPr>
          <w:rFonts w:ascii="Times New Roman" w:hAnsi="Times New Roman" w:cs="Times New Roman"/>
          <w:sz w:val="24"/>
          <w:szCs w:val="24"/>
        </w:rPr>
        <w:t>,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54144B" w:rsidRPr="00D253E9">
        <w:rPr>
          <w:rFonts w:ascii="Times New Roman" w:hAnsi="Times New Roman" w:cs="Times New Roman"/>
          <w:sz w:val="24"/>
          <w:szCs w:val="24"/>
        </w:rPr>
        <w:t>и дошкольного</w:t>
      </w:r>
      <w:r w:rsidRPr="00D253E9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54144B" w:rsidRPr="00D253E9">
        <w:rPr>
          <w:rFonts w:ascii="Times New Roman" w:hAnsi="Times New Roman" w:cs="Times New Roman"/>
          <w:sz w:val="24"/>
          <w:szCs w:val="24"/>
        </w:rPr>
        <w:t xml:space="preserve">объектов дополнительного образования, </w:t>
      </w:r>
      <w:r w:rsidRPr="00D253E9">
        <w:rPr>
          <w:rFonts w:ascii="Times New Roman" w:hAnsi="Times New Roman" w:cs="Times New Roman"/>
          <w:sz w:val="24"/>
          <w:szCs w:val="24"/>
        </w:rPr>
        <w:t>научно-</w:t>
      </w:r>
      <w:r w:rsidRPr="00D253E9">
        <w:rPr>
          <w:rFonts w:ascii="Times New Roman" w:hAnsi="Times New Roman" w:cs="Times New Roman"/>
          <w:sz w:val="24"/>
          <w:szCs w:val="24"/>
        </w:rPr>
        <w:lastRenderedPageBreak/>
        <w:t>исследовательских учреждений, а также обслуживающих объектов, вспомогательных по отношению к основному назначению зоны.</w:t>
      </w:r>
    </w:p>
    <w:p w:rsidR="00311B7C" w:rsidRPr="00D253E9" w:rsidRDefault="00311B7C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311B7C" w:rsidRPr="00D253E9" w:rsidRDefault="000D477F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11B7C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B527FF" w:rsidRPr="00D253E9" w:rsidTr="00E87639">
        <w:tc>
          <w:tcPr>
            <w:tcW w:w="816" w:type="dxa"/>
            <w:vAlign w:val="center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C54E3D" w:rsidRPr="00D253E9" w:rsidTr="00E87639">
        <w:tc>
          <w:tcPr>
            <w:tcW w:w="816" w:type="dxa"/>
          </w:tcPr>
          <w:p w:rsidR="00C54E3D" w:rsidRPr="00D253E9" w:rsidRDefault="00C54E3D" w:rsidP="00311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012" w:type="dxa"/>
          </w:tcPr>
          <w:p w:rsidR="00C54E3D" w:rsidRPr="00D253E9" w:rsidRDefault="00C54E3D" w:rsidP="00311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953" w:type="dxa"/>
          </w:tcPr>
          <w:p w:rsidR="00C54E3D" w:rsidRPr="00D253E9" w:rsidRDefault="00C54E3D" w:rsidP="00C54E3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и строения, предназначенные для воспитания, образования и просвещения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311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  <w:tc>
          <w:tcPr>
            <w:tcW w:w="3012" w:type="dxa"/>
          </w:tcPr>
          <w:p w:rsidR="00B527FF" w:rsidRPr="00D253E9" w:rsidRDefault="00B527FF" w:rsidP="00311B7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953" w:type="dxa"/>
          </w:tcPr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детские ясли, детские сады;</w:t>
            </w:r>
          </w:p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школы, лицеи, гимназии;</w:t>
            </w:r>
          </w:p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художественные, музыкальные школы;</w:t>
            </w:r>
          </w:p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образовательные кружки;</w:t>
            </w:r>
          </w:p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иные организации, осуществляющие деятельность по воспитанию, образованию и просвещению;</w:t>
            </w:r>
          </w:p>
          <w:p w:rsidR="00B527FF" w:rsidRPr="00D253E9" w:rsidRDefault="00B527FF" w:rsidP="00311B7C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спортивные сооружения, предназначенные для занятия обучающихся физической культурой и спортом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012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953" w:type="dxa"/>
          </w:tcPr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профессиональные технические училища;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колледжи;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художественные, музыкальные училища;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общества знаний;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институты;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университеты;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по переподготовке и повышению квалификации специалистов;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иные организации, осуществляющие деятельность по образованию и просвещению;</w:t>
            </w:r>
          </w:p>
          <w:p w:rsidR="00B527FF" w:rsidRPr="00D253E9" w:rsidRDefault="00B527FF" w:rsidP="007A52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спортивные сооружения, предназначенные для занятия обучающихся физической культурой и спортом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F20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012" w:type="dxa"/>
          </w:tcPr>
          <w:p w:rsidR="00B527FF" w:rsidRPr="00D253E9" w:rsidRDefault="00B527FF" w:rsidP="00F2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953" w:type="dxa"/>
          </w:tcPr>
          <w:p w:rsidR="00B527FF" w:rsidRPr="00D253E9" w:rsidRDefault="00B527FF" w:rsidP="00F20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и сооружения, предназначенные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пространства;</w:t>
            </w:r>
          </w:p>
          <w:p w:rsidR="00B527FF" w:rsidRPr="00D253E9" w:rsidRDefault="00B527FF" w:rsidP="00F20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и сооружения, используемые в области гидрометеорологии и смежных с ней областях (доплеровские метеорологические радиолокаторы, гидрологические посты и другие);</w:t>
            </w:r>
          </w:p>
          <w:p w:rsidR="00B527FF" w:rsidRPr="00D253E9" w:rsidRDefault="00B527FF" w:rsidP="00F20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здания и сооружения,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государственные академии наук, опытно-конструкторские центры, в том числе отраслевые);</w:t>
            </w:r>
          </w:p>
          <w:p w:rsidR="00B527FF" w:rsidRPr="00D253E9" w:rsidRDefault="00B527FF" w:rsidP="00F20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и сооружения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814566" w:rsidRPr="00D253E9" w:rsidTr="00E87639">
        <w:tc>
          <w:tcPr>
            <w:tcW w:w="816" w:type="dxa"/>
          </w:tcPr>
          <w:p w:rsidR="00814566" w:rsidRPr="00D253E9" w:rsidRDefault="00814566" w:rsidP="008145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3.9.2</w:t>
            </w:r>
          </w:p>
        </w:tc>
        <w:tc>
          <w:tcPr>
            <w:tcW w:w="3012" w:type="dxa"/>
          </w:tcPr>
          <w:p w:rsidR="00814566" w:rsidRPr="00D253E9" w:rsidRDefault="00814566" w:rsidP="0081456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5953" w:type="dxa"/>
          </w:tcPr>
          <w:p w:rsidR="00814566" w:rsidRPr="00D253E9" w:rsidRDefault="00814566" w:rsidP="0081456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-научно-исследовательские и проектные институты;</w:t>
            </w:r>
          </w:p>
          <w:p w:rsidR="00814566" w:rsidRPr="00D253E9" w:rsidRDefault="00814566" w:rsidP="0081456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научные центры;</w:t>
            </w:r>
          </w:p>
          <w:p w:rsidR="00814566" w:rsidRPr="00D253E9" w:rsidRDefault="00814566" w:rsidP="0081456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инновационные центры;</w:t>
            </w:r>
          </w:p>
          <w:p w:rsidR="00814566" w:rsidRPr="00D253E9" w:rsidRDefault="00814566" w:rsidP="0081456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государственные академии наук;</w:t>
            </w:r>
          </w:p>
          <w:p w:rsidR="00814566" w:rsidRPr="00D253E9" w:rsidRDefault="00814566" w:rsidP="0081456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опытно-конструкторские центры, в том числе отраслевые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012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953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общежитие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9421C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9421C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F200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12" w:type="dxa"/>
          </w:tcPr>
          <w:p w:rsidR="00B527FF" w:rsidRPr="00D253E9" w:rsidRDefault="00B527FF" w:rsidP="00F2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B527FF" w:rsidRPr="00D253E9" w:rsidRDefault="00B527FF" w:rsidP="00F200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E90CC1" w:rsidRPr="00D253E9" w:rsidTr="00E87639">
        <w:tc>
          <w:tcPr>
            <w:tcW w:w="816" w:type="dxa"/>
          </w:tcPr>
          <w:p w:rsidR="00E90CC1" w:rsidRPr="00D253E9" w:rsidRDefault="00E90CC1" w:rsidP="00E90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E90CC1" w:rsidRPr="00D253E9" w:rsidRDefault="00E90CC1" w:rsidP="00E9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E90CC1" w:rsidRPr="00D253E9" w:rsidRDefault="00E90CC1" w:rsidP="00E90C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B527FF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3012" w:type="dxa"/>
          </w:tcPr>
          <w:p w:rsidR="00B527FF" w:rsidRPr="00D253E9" w:rsidRDefault="00B527FF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953" w:type="dxa"/>
          </w:tcPr>
          <w:p w:rsidR="00B527FF" w:rsidRPr="00D253E9" w:rsidRDefault="00B527FF" w:rsidP="00EC307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EC307E">
            <w:pPr>
              <w:tabs>
                <w:tab w:val="center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12" w:type="dxa"/>
          </w:tcPr>
          <w:p w:rsidR="00B527FF" w:rsidRPr="00D253E9" w:rsidRDefault="00B527FF" w:rsidP="00EC307E">
            <w:pPr>
              <w:tabs>
                <w:tab w:val="center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B527FF" w:rsidRPr="00D253E9" w:rsidRDefault="00B527FF" w:rsidP="00EC307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</w:t>
            </w:r>
          </w:p>
          <w:p w:rsidR="00B527FF" w:rsidRPr="00D253E9" w:rsidRDefault="00B527FF" w:rsidP="00DD517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</w:p>
        </w:tc>
      </w:tr>
      <w:tr w:rsidR="00B527FF" w:rsidRPr="00D253E9" w:rsidTr="00E87639">
        <w:trPr>
          <w:trHeight w:val="227"/>
        </w:trPr>
        <w:tc>
          <w:tcPr>
            <w:tcW w:w="816" w:type="dxa"/>
          </w:tcPr>
          <w:p w:rsidR="00B527FF" w:rsidRPr="00D253E9" w:rsidRDefault="00B527FF" w:rsidP="009421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5" w:type="dxa"/>
            <w:gridSpan w:val="2"/>
          </w:tcPr>
          <w:p w:rsidR="00B527FF" w:rsidRPr="00D253E9" w:rsidRDefault="00B527FF" w:rsidP="009421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B527FF" w:rsidRPr="00D253E9" w:rsidTr="00E87639">
        <w:trPr>
          <w:trHeight w:val="914"/>
        </w:trPr>
        <w:tc>
          <w:tcPr>
            <w:tcW w:w="816" w:type="dxa"/>
          </w:tcPr>
          <w:p w:rsidR="00B527FF" w:rsidRPr="00D253E9" w:rsidRDefault="00E90CC1" w:rsidP="009421C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B527FF" w:rsidRPr="00D253E9" w:rsidRDefault="00B527FF" w:rsidP="009421C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B527FF" w:rsidRPr="00D253E9" w:rsidRDefault="00B527FF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B527FF" w:rsidRPr="00D253E9" w:rsidTr="00E87639">
        <w:trPr>
          <w:trHeight w:val="513"/>
        </w:trPr>
        <w:tc>
          <w:tcPr>
            <w:tcW w:w="816" w:type="dxa"/>
          </w:tcPr>
          <w:p w:rsidR="00B527FF" w:rsidRPr="00D253E9" w:rsidRDefault="00E90CC1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B527FF" w:rsidRPr="00D253E9" w:rsidRDefault="00B527FF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953" w:type="dxa"/>
          </w:tcPr>
          <w:p w:rsidR="00B527FF" w:rsidRPr="00D253E9" w:rsidRDefault="00B527FF" w:rsidP="00942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B527FF" w:rsidRPr="00D253E9" w:rsidRDefault="00B527FF" w:rsidP="009421C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B527FF" w:rsidRPr="00D253E9" w:rsidTr="00E87639">
        <w:tc>
          <w:tcPr>
            <w:tcW w:w="816" w:type="dxa"/>
          </w:tcPr>
          <w:p w:rsidR="00B527FF" w:rsidRPr="00D253E9" w:rsidRDefault="00E90CC1" w:rsidP="00942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B527FF" w:rsidRPr="00D253E9" w:rsidRDefault="00B527FF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B527FF" w:rsidRPr="00D253E9" w:rsidRDefault="00B527FF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B7C" w:rsidRPr="00D253E9" w:rsidRDefault="00311B7C" w:rsidP="00311B7C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51526" w:rsidRPr="00D253E9" w:rsidRDefault="000D477F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C51526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8656CA" w:rsidRPr="00D253E9" w:rsidRDefault="008656CA" w:rsidP="008656C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3.5 «Образование и просвещение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», 3.5.1 «Дошкольное, начальное и среднее общее образование», 3.5.2 «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Среднее и высшее профессиональное образование»</w:t>
      </w:r>
    </w:p>
    <w:p w:rsidR="008656CA" w:rsidRPr="00D253E9" w:rsidRDefault="008656CA" w:rsidP="00865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8656CA" w:rsidRPr="00D253E9" w:rsidRDefault="008656CA" w:rsidP="008656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- 1500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656CA" w:rsidRPr="00D253E9" w:rsidRDefault="008656CA" w:rsidP="00865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8656CA" w:rsidRPr="00D253E9" w:rsidRDefault="008656CA" w:rsidP="00865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8656CA" w:rsidRPr="00D253E9" w:rsidRDefault="008656CA" w:rsidP="00865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8656CA" w:rsidRPr="00D253E9" w:rsidRDefault="008656CA" w:rsidP="008656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</w:t>
      </w:r>
    </w:p>
    <w:p w:rsidR="008656CA" w:rsidRPr="00D253E9" w:rsidRDefault="008656CA" w:rsidP="008656C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8656CA" w:rsidRPr="00D253E9" w:rsidRDefault="008656CA" w:rsidP="008656C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учреждений дошкольного, начального и среднего общего образования, иных организации, осуществляющих деятельность по воспитанию, образованию и просвещению – 5 машино-места на 100 учащихся, для учреждений высшего образования - 2 машино-мест на 100 кв. метров общей площади.</w:t>
      </w:r>
    </w:p>
    <w:p w:rsidR="004F781C" w:rsidRPr="00D253E9" w:rsidRDefault="004F781C" w:rsidP="004F781C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4F781C" w:rsidRPr="00D253E9" w:rsidRDefault="004F781C" w:rsidP="004F7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F781C" w:rsidRPr="00D253E9" w:rsidRDefault="004F781C" w:rsidP="004F7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F781C" w:rsidRPr="00D253E9" w:rsidRDefault="004F781C" w:rsidP="004F7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4F781C" w:rsidRPr="00D253E9" w:rsidRDefault="004F781C" w:rsidP="004F7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:rsidR="00114F18" w:rsidRPr="00D253E9" w:rsidRDefault="00114F18" w:rsidP="00114F18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3.8.1 «Государственное управление»</w:t>
      </w:r>
      <w:r w:rsidR="00565486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</w:t>
      </w:r>
      <w:r w:rsidR="00565486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="00814566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3.9.2 «Проведение научных исследований»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  <w:r w:rsidR="00565486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  <w:r w:rsidR="00565486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114F18" w:rsidRPr="00D253E9" w:rsidRDefault="00114F18" w:rsidP="00114F18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14F18" w:rsidRPr="00D253E9" w:rsidRDefault="00114F18" w:rsidP="00114F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14F18" w:rsidRPr="00D253E9" w:rsidRDefault="00114F18" w:rsidP="00114F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114F18" w:rsidRPr="00D253E9" w:rsidRDefault="00114F18" w:rsidP="00114F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114F18" w:rsidRPr="00D253E9" w:rsidRDefault="00114F18" w:rsidP="00114F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114F18" w:rsidRPr="00D253E9" w:rsidRDefault="00114F18" w:rsidP="00114F1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114F18" w:rsidRPr="00D253E9" w:rsidRDefault="00114F18" w:rsidP="00114F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114F18" w:rsidRPr="00D253E9" w:rsidRDefault="00114F18" w:rsidP="00114F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hAnsi="Times New Roman" w:cs="Times New Roman"/>
          <w:bCs/>
          <w:sz w:val="24"/>
          <w:szCs w:val="24"/>
        </w:rPr>
        <w:t>3.8.1 «Государственное управление», 3.9 «Обеспечение научной деятельности»</w:t>
      </w:r>
      <w:r w:rsidR="00814566" w:rsidRPr="00D253E9">
        <w:rPr>
          <w:rFonts w:ascii="Times New Roman" w:hAnsi="Times New Roman" w:cs="Times New Roman"/>
          <w:bCs/>
          <w:sz w:val="24"/>
          <w:szCs w:val="24"/>
        </w:rPr>
        <w:t>, 3.9.2 «Проведение научных исследований»</w:t>
      </w:r>
      <w:r w:rsidR="00565486" w:rsidRPr="00D25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:rsidR="00114F18" w:rsidRPr="00D253E9" w:rsidRDefault="00114F18" w:rsidP="00114F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114F18" w:rsidRPr="00D253E9" w:rsidRDefault="00114F18" w:rsidP="00114F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114F18" w:rsidRPr="00D253E9" w:rsidRDefault="00114F18" w:rsidP="00114F1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8.3 «Обеспечение внутреннего правопорядка» - 15 машино-мест на 100 работающих, но не менее 2 машино-места на 1 объект,</w:t>
      </w:r>
    </w:p>
    <w:p w:rsidR="004F781C" w:rsidRPr="00D253E9" w:rsidRDefault="004F781C" w:rsidP="004F781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4F781C" w:rsidRPr="00D253E9" w:rsidRDefault="004F781C" w:rsidP="004F78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C54E3D" w:rsidRPr="00D253E9" w:rsidRDefault="00C54E3D" w:rsidP="00C54E3D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C54E3D" w:rsidRPr="00D253E9" w:rsidRDefault="00C54E3D" w:rsidP="00C5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C54E3D" w:rsidRPr="00D253E9" w:rsidRDefault="00C54E3D" w:rsidP="00C54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54E3D" w:rsidRPr="00D253E9" w:rsidRDefault="00C54E3D" w:rsidP="00C5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C54E3D" w:rsidRPr="00D253E9" w:rsidRDefault="00C54E3D" w:rsidP="00C5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C54E3D" w:rsidRPr="00D253E9" w:rsidRDefault="00C54E3D" w:rsidP="00C54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C54E3D" w:rsidRPr="00D253E9" w:rsidRDefault="00C54E3D" w:rsidP="00C54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C54E3D" w:rsidRPr="00D253E9" w:rsidRDefault="00C54E3D" w:rsidP="00C54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C54E3D" w:rsidRPr="00D253E9" w:rsidRDefault="00C54E3D" w:rsidP="00C54E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C54E3D" w:rsidRPr="00D253E9" w:rsidRDefault="00C54E3D" w:rsidP="00C54E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C54E3D" w:rsidRPr="00D253E9" w:rsidRDefault="00C54E3D" w:rsidP="00C54E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C51526" w:rsidRPr="00D253E9" w:rsidRDefault="00C51526" w:rsidP="005F2B0D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021F91" w:rsidRPr="00D253E9" w:rsidRDefault="00021F91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21F91" w:rsidRPr="00D253E9" w:rsidTr="00E87639">
        <w:tc>
          <w:tcPr>
            <w:tcW w:w="2977" w:type="dxa"/>
          </w:tcPr>
          <w:p w:rsidR="00021F91" w:rsidRPr="00D253E9" w:rsidRDefault="00021F91" w:rsidP="0094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021F91" w:rsidRPr="00D253E9" w:rsidRDefault="00021F91" w:rsidP="0094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21F91" w:rsidRPr="00D253E9" w:rsidTr="00E87639">
        <w:tc>
          <w:tcPr>
            <w:tcW w:w="2977" w:type="dxa"/>
          </w:tcPr>
          <w:p w:rsidR="00021F91" w:rsidRPr="00D253E9" w:rsidRDefault="00021F91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021F91" w:rsidRPr="00D253E9" w:rsidRDefault="00021F91" w:rsidP="0094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</w:tbl>
    <w:p w:rsidR="00021F91" w:rsidRPr="00D253E9" w:rsidRDefault="00021F91" w:rsidP="00DD45F0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A0F3D" w:rsidRPr="00D253E9" w:rsidRDefault="00575A48" w:rsidP="00310161">
      <w:pPr>
        <w:tabs>
          <w:tab w:val="left" w:pos="426"/>
        </w:tabs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ОБЪЕКТОВ КУЛЬТУРЫ (О-4)</w:t>
      </w:r>
    </w:p>
    <w:p w:rsidR="006A0F3D" w:rsidRPr="00D253E9" w:rsidRDefault="00575A48" w:rsidP="005F2B0D">
      <w:pPr>
        <w:pStyle w:val="TimesNewRoman1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размещения объектов культуры, а также обслуживающих объектов, вспомогательных по отношению к основному назначению зоны.</w:t>
      </w:r>
    </w:p>
    <w:p w:rsidR="008034E4" w:rsidRPr="00D253E9" w:rsidRDefault="008034E4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8034E4" w:rsidRPr="00D253E9" w:rsidRDefault="000D477F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034E4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066800" w:rsidRPr="00D253E9" w:rsidTr="00E87639">
        <w:tc>
          <w:tcPr>
            <w:tcW w:w="816" w:type="dxa"/>
            <w:vAlign w:val="center"/>
          </w:tcPr>
          <w:p w:rsidR="00066800" w:rsidRPr="00D253E9" w:rsidRDefault="00E90CC1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E90CC1" w:rsidRPr="00D253E9" w:rsidTr="00E87639">
        <w:tc>
          <w:tcPr>
            <w:tcW w:w="9781" w:type="dxa"/>
            <w:gridSpan w:val="3"/>
          </w:tcPr>
          <w:p w:rsidR="00E90CC1" w:rsidRPr="00D253E9" w:rsidRDefault="00E90CC1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62963" w:rsidRPr="00D253E9" w:rsidTr="00E87639">
        <w:tc>
          <w:tcPr>
            <w:tcW w:w="816" w:type="dxa"/>
          </w:tcPr>
          <w:p w:rsidR="00262963" w:rsidRPr="00D253E9" w:rsidRDefault="00262963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12" w:type="dxa"/>
          </w:tcPr>
          <w:p w:rsidR="00262963" w:rsidRPr="00D253E9" w:rsidRDefault="00262963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5953" w:type="dxa"/>
          </w:tcPr>
          <w:p w:rsidR="00262963" w:rsidRPr="00D253E9" w:rsidRDefault="00262963" w:rsidP="0026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Здания и сооружения, предназначенные для размещения объектов культуры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3.6.1</w:t>
            </w:r>
          </w:p>
        </w:tc>
        <w:tc>
          <w:tcPr>
            <w:tcW w:w="3012" w:type="dxa"/>
          </w:tcPr>
          <w:p w:rsidR="00066800" w:rsidRPr="00D253E9" w:rsidRDefault="00066800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5953" w:type="dxa"/>
          </w:tcPr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музеи;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выставочные залы;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художественные галереи;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дома культуры;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библиотеки;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кинотеатры и кинозалы;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театры;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филармонии;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концертные залы;</w:t>
            </w:r>
          </w:p>
          <w:p w:rsidR="00066800" w:rsidRPr="00D253E9" w:rsidRDefault="00066800" w:rsidP="00C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планетарии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953" w:type="dxa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942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953" w:type="dxa"/>
          </w:tcPr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253E9">
              <w:rPr>
                <w:rFonts w:ascii="Times New Roman" w:hAnsi="Times New Roman" w:cs="Times New Roman"/>
              </w:rPr>
              <w:t xml:space="preserve">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цирки;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зверинцы;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зоопарки;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зоосады;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океанариумы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здания для осуществления сопутствующих видов деятельности по содержанию диких животных в неволе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12" w:type="dxa"/>
          </w:tcPr>
          <w:p w:rsidR="00066800" w:rsidRPr="00D253E9" w:rsidRDefault="00066800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5953" w:type="dxa"/>
          </w:tcPr>
          <w:p w:rsidR="00066800" w:rsidRPr="00D253E9" w:rsidRDefault="00066800" w:rsidP="00C306E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информационные туристические центры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12" w:type="dxa"/>
          </w:tcPr>
          <w:p w:rsidR="00066800" w:rsidRPr="00D253E9" w:rsidRDefault="00066800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5953" w:type="dxa"/>
          </w:tcPr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066800" w:rsidRPr="00D253E9" w:rsidRDefault="00066800" w:rsidP="00C306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066800" w:rsidRPr="00D253E9" w:rsidRDefault="00066800" w:rsidP="00C306E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- бары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3012" w:type="dxa"/>
          </w:tcPr>
          <w:p w:rsidR="00066800" w:rsidRPr="00D253E9" w:rsidRDefault="00066800" w:rsidP="00C306E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5953" w:type="dxa"/>
          </w:tcPr>
          <w:p w:rsidR="00066800" w:rsidRPr="00D253E9" w:rsidRDefault="00066800" w:rsidP="00C306E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сооружения, предназначенные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145515" w:rsidRPr="00D253E9" w:rsidTr="00E87639">
        <w:tc>
          <w:tcPr>
            <w:tcW w:w="816" w:type="dxa"/>
          </w:tcPr>
          <w:p w:rsidR="00145515" w:rsidRPr="00D253E9" w:rsidRDefault="00145515" w:rsidP="001455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12" w:type="dxa"/>
          </w:tcPr>
          <w:p w:rsidR="00145515" w:rsidRPr="00D253E9" w:rsidRDefault="00145515" w:rsidP="0014551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  <w:tc>
          <w:tcPr>
            <w:tcW w:w="5953" w:type="dxa"/>
          </w:tcPr>
          <w:p w:rsidR="00145515" w:rsidRPr="00D253E9" w:rsidRDefault="00145515" w:rsidP="0014551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здания, предназначенные для осуществления выставочно-ярмарочной и конгрессной деятельности</w:t>
            </w:r>
          </w:p>
        </w:tc>
      </w:tr>
      <w:tr w:rsidR="00E90CC1" w:rsidRPr="00D253E9" w:rsidTr="00E87639">
        <w:tc>
          <w:tcPr>
            <w:tcW w:w="9781" w:type="dxa"/>
            <w:gridSpan w:val="3"/>
          </w:tcPr>
          <w:p w:rsidR="00E90CC1" w:rsidRPr="00D253E9" w:rsidRDefault="00E90CC1" w:rsidP="009421C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0735BE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953" w:type="dxa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DE00D6" w:rsidP="00DE00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12" w:type="dxa"/>
          </w:tcPr>
          <w:p w:rsidR="00DE00D6" w:rsidRPr="00D253E9" w:rsidRDefault="00DE00D6" w:rsidP="00DE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DE00D6" w:rsidRPr="00D253E9" w:rsidRDefault="00DE00D6" w:rsidP="00DE00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E90CC1" w:rsidRPr="00D253E9" w:rsidTr="00E87639">
        <w:trPr>
          <w:trHeight w:val="227"/>
        </w:trPr>
        <w:tc>
          <w:tcPr>
            <w:tcW w:w="9781" w:type="dxa"/>
            <w:gridSpan w:val="3"/>
          </w:tcPr>
          <w:p w:rsidR="00E90CC1" w:rsidRPr="00D253E9" w:rsidRDefault="00E90CC1" w:rsidP="009421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66800" w:rsidRPr="00D253E9" w:rsidTr="00E87639">
        <w:trPr>
          <w:trHeight w:val="914"/>
        </w:trPr>
        <w:tc>
          <w:tcPr>
            <w:tcW w:w="816" w:type="dxa"/>
          </w:tcPr>
          <w:p w:rsidR="00066800" w:rsidRPr="00D253E9" w:rsidRDefault="00E90CC1" w:rsidP="009421C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066800" w:rsidRPr="00D253E9" w:rsidRDefault="00066800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</w:t>
            </w:r>
          </w:p>
        </w:tc>
      </w:tr>
      <w:tr w:rsidR="00066800" w:rsidRPr="00D253E9" w:rsidTr="00E87639">
        <w:trPr>
          <w:trHeight w:val="513"/>
        </w:trPr>
        <w:tc>
          <w:tcPr>
            <w:tcW w:w="816" w:type="dxa"/>
          </w:tcPr>
          <w:p w:rsidR="00066800" w:rsidRPr="00D253E9" w:rsidRDefault="00E90CC1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953" w:type="dxa"/>
          </w:tcPr>
          <w:p w:rsidR="00066800" w:rsidRPr="00D253E9" w:rsidRDefault="00066800" w:rsidP="009421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066800" w:rsidRPr="00D253E9" w:rsidRDefault="00066800" w:rsidP="009421C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стоянки для хранения служебного автотранспорта</w:t>
            </w:r>
          </w:p>
        </w:tc>
      </w:tr>
      <w:tr w:rsidR="00066800" w:rsidRPr="00D253E9" w:rsidTr="00E87639">
        <w:tc>
          <w:tcPr>
            <w:tcW w:w="816" w:type="dxa"/>
          </w:tcPr>
          <w:p w:rsidR="00066800" w:rsidRPr="00D253E9" w:rsidRDefault="00E90CC1" w:rsidP="00942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12.0.2</w:t>
            </w:r>
          </w:p>
        </w:tc>
        <w:tc>
          <w:tcPr>
            <w:tcW w:w="3012" w:type="dxa"/>
          </w:tcPr>
          <w:p w:rsidR="00066800" w:rsidRPr="00D253E9" w:rsidRDefault="00066800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066800" w:rsidRPr="00D253E9" w:rsidRDefault="00066800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4E4" w:rsidRPr="00D253E9" w:rsidRDefault="008034E4" w:rsidP="008034E4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910DC" w:rsidRPr="00D253E9" w:rsidRDefault="000D477F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9910DC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336235" w:rsidRPr="00D253E9" w:rsidRDefault="00336235" w:rsidP="00336235">
      <w:pPr>
        <w:snapToGrid w:val="0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 «Культурное развитие»</w:t>
      </w:r>
      <w:r w:rsidR="00CD26C7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Объекты культурно-досуговой деятельности»</w:t>
      </w:r>
      <w:r w:rsidR="00CD26C7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3.8.1 «Государственное управление»</w:t>
      </w:r>
      <w:r w:rsidR="00CD26C7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4.1 «Деловое управление»</w:t>
      </w:r>
      <w:r w:rsidR="00CD26C7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  <w:r w:rsidR="00CD26C7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  <w:r w:rsidR="00CD26C7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4.8.1 «Развлекательные мероприятия»</w:t>
      </w:r>
      <w:r w:rsidR="00CD26C7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4.10 «Выставочно-ярмарочная деятельность»</w:t>
      </w:r>
    </w:p>
    <w:p w:rsidR="00336235" w:rsidRPr="00D253E9" w:rsidRDefault="00336235" w:rsidP="00336235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для 3.6 «Культурное развитие», 3.6.1 «Объекты культурно-досуговой деятельности»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установлению,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 «Развлекательные мероприятия», 4.10 «Выставочно-ярмарочная деятельность»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336235" w:rsidRPr="00D253E9" w:rsidRDefault="00336235" w:rsidP="003362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</w:t>
      </w:r>
      <w:r w:rsidR="00831F46"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Магазины»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36235" w:rsidRPr="00D253E9" w:rsidRDefault="00336235" w:rsidP="003362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336235" w:rsidRPr="00D253E9" w:rsidRDefault="00336235" w:rsidP="003362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336235" w:rsidRPr="00D253E9" w:rsidRDefault="00336235" w:rsidP="0033623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336235" w:rsidRPr="00D253E9" w:rsidRDefault="00336235" w:rsidP="00336235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336235" w:rsidRPr="00D253E9" w:rsidRDefault="00336235" w:rsidP="00336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336235" w:rsidRPr="00D253E9" w:rsidRDefault="00336235" w:rsidP="00336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3.8.1 «Государственное управление»,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4.1 «Деловое управление</w:t>
      </w:r>
      <w:r w:rsidR="00831F46"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:rsidR="00336235" w:rsidRPr="00D253E9" w:rsidRDefault="00336235" w:rsidP="00336235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3.6 «Культурное развитие», 3.6.1 «Объекты культурно-досуговой деятельности»,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4.8.1 «Развлекательные мероприятия», 4.10 «Выставочно-ярмарочная деятельность»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:rsidR="00336235" w:rsidRPr="00D253E9" w:rsidRDefault="00336235" w:rsidP="00336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336235" w:rsidRPr="00D253E9" w:rsidRDefault="00336235" w:rsidP="0033623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647817" w:rsidRPr="00D253E9" w:rsidRDefault="00647817" w:rsidP="00647817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3.6.2 «Парки культуры и отдыха», 3.6.3 «Цирки и зверинцы»</w:t>
      </w:r>
    </w:p>
    <w:p w:rsidR="00647817" w:rsidRPr="00D253E9" w:rsidRDefault="00647817" w:rsidP="006478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647817" w:rsidRPr="00D253E9" w:rsidRDefault="00647817" w:rsidP="006478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647817" w:rsidRPr="00D253E9" w:rsidRDefault="00647817" w:rsidP="006478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647817" w:rsidRPr="00D253E9" w:rsidRDefault="00647817" w:rsidP="0064781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</w:t>
      </w:r>
      <w:r w:rsidRPr="00D253E9">
        <w:rPr>
          <w:rFonts w:ascii="Times New Roman" w:hAnsi="Times New Roman" w:cs="Times New Roman"/>
          <w:sz w:val="24"/>
          <w:szCs w:val="24"/>
        </w:rPr>
        <w:t>3.6.2 «Парки культуры и отдыха»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– 20%, для 3.6.3 «Цирки и зверинцы» - 80%.</w:t>
      </w:r>
    </w:p>
    <w:p w:rsidR="00647817" w:rsidRPr="00D253E9" w:rsidRDefault="00647817" w:rsidP="0064781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 w:rsidRPr="00D253E9">
        <w:rPr>
          <w:rFonts w:ascii="Times New Roman" w:hAnsi="Times New Roman" w:cs="Times New Roman"/>
          <w:sz w:val="24"/>
          <w:szCs w:val="24"/>
        </w:rPr>
        <w:t>: для 3.6.2 «Парки культуры и отдыха»: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парки полифункциональные – 80%, парки специализированные - 70%, - скверы, бульвары - 60%; для 3.6.3 «Цирки и зверинцы» - 20%</w:t>
      </w:r>
    </w:p>
    <w:p w:rsidR="00647817" w:rsidRPr="00D253E9" w:rsidRDefault="00647817" w:rsidP="0064781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3.6.2 «Парки культуры и отдыха»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15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100 единовременных посетителей,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3.6.3 «Цирки и зверинцы» - 20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мест или единовременных посетителей</w:t>
      </w:r>
    </w:p>
    <w:p w:rsidR="00C460EF" w:rsidRPr="00D253E9" w:rsidRDefault="00C460EF" w:rsidP="00C460E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C460EF" w:rsidRPr="00D253E9" w:rsidRDefault="00C460EF" w:rsidP="00C460E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C460EF" w:rsidRPr="00D253E9" w:rsidRDefault="00C460EF" w:rsidP="00C460EF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C460EF" w:rsidRPr="00D253E9" w:rsidRDefault="00C460EF" w:rsidP="00C46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C460EF" w:rsidRPr="00D253E9" w:rsidRDefault="00C460EF" w:rsidP="00C460E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460EF" w:rsidRPr="00D253E9" w:rsidRDefault="00C460EF" w:rsidP="00C46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C460EF" w:rsidRPr="00D253E9" w:rsidRDefault="00C460EF" w:rsidP="00C46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C460EF" w:rsidRPr="00D253E9" w:rsidRDefault="00C460EF" w:rsidP="00C460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C460EF" w:rsidRPr="00D253E9" w:rsidRDefault="00C460EF" w:rsidP="00C460E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C460EF" w:rsidRPr="00D253E9" w:rsidRDefault="00C460EF" w:rsidP="00C460E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C460EF" w:rsidRPr="00D253E9" w:rsidRDefault="00C460EF" w:rsidP="00C460EF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C460EF" w:rsidRPr="00D253E9" w:rsidRDefault="00C460EF" w:rsidP="00C460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C460EF" w:rsidRPr="00D253E9" w:rsidRDefault="00C460EF" w:rsidP="00C460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9910DC" w:rsidRPr="00D253E9" w:rsidRDefault="009910DC" w:rsidP="005F2B0D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DD45F0" w:rsidRPr="00D253E9" w:rsidRDefault="00DD45F0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F14B5" w:rsidRPr="00D253E9" w:rsidRDefault="00DD45F0" w:rsidP="005F2B0D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Не</w:t>
      </w:r>
      <w:r w:rsidR="00DA0B73" w:rsidRPr="00D253E9">
        <w:rPr>
          <w:rFonts w:ascii="Times New Roman" w:hAnsi="Times New Roman" w:cs="Times New Roman"/>
          <w:bCs/>
          <w:sz w:val="24"/>
          <w:szCs w:val="24"/>
        </w:rPr>
        <w:t xml:space="preserve"> установлены.</w:t>
      </w:r>
    </w:p>
    <w:p w:rsidR="00DD45F0" w:rsidRPr="00D253E9" w:rsidRDefault="00DD45F0" w:rsidP="005F2B0D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6A0F3D" w:rsidRPr="00D253E9" w:rsidRDefault="007C43EE" w:rsidP="005F2B0D">
      <w:pPr>
        <w:pStyle w:val="3TimesNewRoman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240" w:lineRule="auto"/>
        <w:ind w:left="0" w:firstLine="284"/>
        <w:rPr>
          <w:szCs w:val="28"/>
        </w:rPr>
      </w:pPr>
      <w:r w:rsidRPr="00D253E9">
        <w:rPr>
          <w:bCs w:val="0"/>
          <w:szCs w:val="28"/>
        </w:rPr>
        <w:t>Производственные зоны</w:t>
      </w:r>
    </w:p>
    <w:p w:rsidR="004668D5" w:rsidRPr="00D253E9" w:rsidRDefault="004668D5" w:rsidP="005F2B0D">
      <w:pPr>
        <w:pStyle w:val="31"/>
        <w:tabs>
          <w:tab w:val="left" w:pos="426"/>
        </w:tabs>
        <w:ind w:firstLine="284"/>
        <w:rPr>
          <w:b/>
          <w:bCs/>
          <w:u w:val="single"/>
        </w:rPr>
      </w:pPr>
    </w:p>
    <w:p w:rsidR="007C43EE" w:rsidRPr="00D253E9" w:rsidRDefault="007C43EE" w:rsidP="005F2B0D">
      <w:pPr>
        <w:pStyle w:val="31"/>
        <w:tabs>
          <w:tab w:val="left" w:pos="426"/>
        </w:tabs>
        <w:ind w:firstLine="284"/>
        <w:rPr>
          <w:b/>
          <w:bCs/>
          <w:u w:val="single"/>
        </w:rPr>
      </w:pPr>
      <w:r w:rsidRPr="00D253E9">
        <w:rPr>
          <w:b/>
          <w:bCs/>
          <w:u w:val="single"/>
        </w:rPr>
        <w:t>ЗОНА ПРОИЗВОДСТВЕННО-КОММУНАЛЬНЫХ ОБЪЕКТОВ</w:t>
      </w:r>
    </w:p>
    <w:p w:rsidR="007C43EE" w:rsidRPr="00D253E9" w:rsidRDefault="007C43EE" w:rsidP="005F2B0D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I - II КЛАССОВ ВРЕДНОСТИ</w:t>
      </w:r>
      <w:r w:rsidR="009421CD" w:rsidRPr="00D253E9">
        <w:rPr>
          <w:b/>
          <w:bCs/>
          <w:u w:val="single"/>
        </w:rPr>
        <w:t xml:space="preserve"> (П-1)</w:t>
      </w:r>
    </w:p>
    <w:p w:rsidR="007C43EE" w:rsidRPr="00D253E9" w:rsidRDefault="007C43EE" w:rsidP="005F2B0D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Зона предназначена для размещения производственно-коммунальных объектов I, 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классов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8E436B" w:rsidRPr="00D253E9" w:rsidRDefault="008E436B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253E9">
        <w:rPr>
          <w:rFonts w:ascii="Times New Roman" w:hAnsi="Times New Roman" w:cs="Times New Roman"/>
          <w:sz w:val="24"/>
          <w:szCs w:val="24"/>
        </w:rPr>
        <w:t>Действие градостроительного регламента не распространяется на земельные участки</w:t>
      </w:r>
      <w:r w:rsidR="00DA0B73" w:rsidRPr="00D253E9">
        <w:rPr>
          <w:rFonts w:ascii="Times New Roman" w:hAnsi="Times New Roman" w:cs="Times New Roman"/>
          <w:sz w:val="24"/>
          <w:szCs w:val="24"/>
        </w:rPr>
        <w:t>,</w:t>
      </w:r>
      <w:r w:rsidRPr="00D253E9">
        <w:rPr>
          <w:rFonts w:ascii="Times New Roman" w:hAnsi="Times New Roman" w:cs="Times New Roman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</w:rPr>
        <w:t>предоставленные для добычи полезных ископаемых</w:t>
      </w:r>
      <w:r w:rsidR="00B4631E" w:rsidRPr="00D253E9">
        <w:rPr>
          <w:rFonts w:ascii="Times New Roman" w:hAnsi="Times New Roman" w:cs="Times New Roman"/>
          <w:sz w:val="24"/>
          <w:szCs w:val="24"/>
        </w:rPr>
        <w:t>.</w:t>
      </w:r>
    </w:p>
    <w:p w:rsidR="007C43EE" w:rsidRPr="00D253E9" w:rsidRDefault="007C43EE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9421CD" w:rsidRPr="00D253E9" w:rsidRDefault="004668D5" w:rsidP="005F2B0D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421CD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DE00D6" w:rsidRPr="00D253E9" w:rsidTr="00E87639">
        <w:tc>
          <w:tcPr>
            <w:tcW w:w="816" w:type="dxa"/>
            <w:vAlign w:val="center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котельные, водозаборы, очистные сооружения, насосные станции, водопроводы, теплопроводы, линии электропередач, трансформаторные подстанции, </w:t>
            </w: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7C28A6" w:rsidRPr="00D253E9" w:rsidTr="00E87639">
        <w:tc>
          <w:tcPr>
            <w:tcW w:w="816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012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7C28A6" w:rsidRPr="00D253E9" w:rsidRDefault="007C28A6" w:rsidP="007C28A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0D6FB9" w:rsidRPr="00D253E9" w:rsidRDefault="000D6FB9" w:rsidP="000D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обеспечения научной деятельности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пространства;</w:t>
            </w:r>
          </w:p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используемые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-научно-исследовательские и проектные институты;</w:t>
            </w:r>
          </w:p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научные центры;</w:t>
            </w:r>
          </w:p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инновационные центры;</w:t>
            </w:r>
          </w:p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государственные академии наук;</w:t>
            </w:r>
          </w:p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опытно-конструкторские центры, в том числе отраслевые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DE00D6" w:rsidP="002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12" w:type="dxa"/>
          </w:tcPr>
          <w:p w:rsidR="00DE00D6" w:rsidRPr="00D253E9" w:rsidRDefault="00DE00D6" w:rsidP="002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53" w:type="dxa"/>
          </w:tcPr>
          <w:p w:rsidR="00DE00D6" w:rsidRPr="00D253E9" w:rsidRDefault="00DE00D6" w:rsidP="002F25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  <w:p w:rsidR="000D6FB9" w:rsidRPr="00D253E9" w:rsidRDefault="000D6FB9" w:rsidP="000D6FB9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0D6FB9" w:rsidRPr="00D253E9" w:rsidRDefault="000D6FB9" w:rsidP="000D6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3012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167C99" w:rsidRPr="00D253E9" w:rsidRDefault="00167C99" w:rsidP="00167C9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предприятия автосервиса;</w:t>
            </w:r>
          </w:p>
          <w:p w:rsidR="00167C99" w:rsidRPr="00D253E9" w:rsidRDefault="00167C99" w:rsidP="00167C9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автозаправочные станции;</w:t>
            </w:r>
          </w:p>
          <w:p w:rsidR="00167C99" w:rsidRPr="00D253E9" w:rsidRDefault="00167C99" w:rsidP="00167C9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автомобильные мойки;</w:t>
            </w:r>
          </w:p>
          <w:p w:rsidR="00167C99" w:rsidRPr="00D253E9" w:rsidRDefault="00167C99" w:rsidP="00167C9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167C99" w:rsidRPr="00D253E9" w:rsidRDefault="00167C99" w:rsidP="00167C9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3012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5953" w:type="dxa"/>
          </w:tcPr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промышленные предприятия и коммунально-складские организации I - II классов вредности;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промышленные предприятия и коммунально-складские организации III класса вредности;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промышленные предприятия и коммунально-складские организации IV - V классов вредности;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складского назначения I - II классов вредности;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складского назначения III класса вредности;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складского назначения IV - V классов вредности</w:t>
            </w:r>
          </w:p>
        </w:tc>
      </w:tr>
      <w:tr w:rsidR="00BE667B" w:rsidRPr="00D253E9" w:rsidTr="00E87639">
        <w:tc>
          <w:tcPr>
            <w:tcW w:w="816" w:type="dxa"/>
          </w:tcPr>
          <w:p w:rsidR="00BE667B" w:rsidRPr="00D253E9" w:rsidRDefault="00BE667B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12" w:type="dxa"/>
          </w:tcPr>
          <w:p w:rsidR="00BE667B" w:rsidRPr="00D253E9" w:rsidRDefault="00BE667B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5953" w:type="dxa"/>
          </w:tcPr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в том числе подземные, в целях добычи полезных ископаемых;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необходимые для подготовки сырья к транспортировке и (или) промышленной переработке;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BE667B" w:rsidRPr="00D253E9" w:rsidTr="00E87639">
        <w:tc>
          <w:tcPr>
            <w:tcW w:w="816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12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</w:p>
        </w:tc>
        <w:tc>
          <w:tcPr>
            <w:tcW w:w="5953" w:type="dxa"/>
          </w:tcPr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 горно-обогатительной и горно-перерабатывающей, металлургической, машиностроительной промышленности;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 для изготовления и ремонта продукции судостроения, авиастроения, вагоностроения, машиностроения, станкостроения;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других подобных промышленных предприятий</w:t>
            </w:r>
          </w:p>
        </w:tc>
      </w:tr>
      <w:tr w:rsidR="00BE667B" w:rsidRPr="00D253E9" w:rsidTr="00E87639">
        <w:tc>
          <w:tcPr>
            <w:tcW w:w="816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012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5953" w:type="dxa"/>
          </w:tcPr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BE667B" w:rsidRPr="00D253E9" w:rsidTr="00E87639">
        <w:tc>
          <w:tcPr>
            <w:tcW w:w="816" w:type="dxa"/>
          </w:tcPr>
          <w:p w:rsidR="00BE667B" w:rsidRPr="00D253E9" w:rsidRDefault="004776C5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12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953" w:type="dxa"/>
          </w:tcPr>
          <w:p w:rsidR="00BE667B" w:rsidRPr="00D253E9" w:rsidRDefault="004776C5" w:rsidP="004776C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текстильной, фарфоро-фаянсовой, электронной промышленности</w:t>
            </w:r>
          </w:p>
        </w:tc>
      </w:tr>
      <w:tr w:rsidR="00BB5C08" w:rsidRPr="00D253E9" w:rsidTr="00E87639">
        <w:tc>
          <w:tcPr>
            <w:tcW w:w="816" w:type="dxa"/>
          </w:tcPr>
          <w:p w:rsidR="00BB5C08" w:rsidRPr="00D253E9" w:rsidRDefault="00BB5C08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012" w:type="dxa"/>
          </w:tcPr>
          <w:p w:rsidR="00BB5C08" w:rsidRPr="00D253E9" w:rsidRDefault="00BB5C08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953" w:type="dxa"/>
          </w:tcPr>
          <w:p w:rsidR="00BB5C08" w:rsidRPr="00D253E9" w:rsidRDefault="00BB5C08" w:rsidP="00BB5C0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фармацевтического производства</w:t>
            </w:r>
          </w:p>
        </w:tc>
      </w:tr>
      <w:tr w:rsidR="0072483E" w:rsidRPr="00D253E9" w:rsidTr="00E87639">
        <w:tc>
          <w:tcPr>
            <w:tcW w:w="816" w:type="dxa"/>
          </w:tcPr>
          <w:p w:rsidR="0072483E" w:rsidRPr="00D253E9" w:rsidRDefault="0072483E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3012" w:type="dxa"/>
          </w:tcPr>
          <w:p w:rsidR="0072483E" w:rsidRPr="00D253E9" w:rsidRDefault="0072483E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953" w:type="dxa"/>
          </w:tcPr>
          <w:p w:rsidR="0072483E" w:rsidRPr="00D253E9" w:rsidRDefault="0072483E" w:rsidP="0072483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712485" w:rsidRPr="00D253E9" w:rsidTr="00E87639">
        <w:tc>
          <w:tcPr>
            <w:tcW w:w="816" w:type="dxa"/>
          </w:tcPr>
          <w:p w:rsidR="00712485" w:rsidRPr="00D253E9" w:rsidRDefault="00712485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12" w:type="dxa"/>
          </w:tcPr>
          <w:p w:rsidR="00712485" w:rsidRPr="00D253E9" w:rsidRDefault="00712485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5953" w:type="dxa"/>
          </w:tcPr>
          <w:p w:rsidR="00712485" w:rsidRPr="00D253E9" w:rsidRDefault="00712485" w:rsidP="0071248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переработки углеводородного сырья, изготовления удобрений, полимеров, химической продукции бытового назначения и подобной продукции;</w:t>
            </w:r>
          </w:p>
          <w:p w:rsidR="00712485" w:rsidRPr="00D253E9" w:rsidRDefault="00712485" w:rsidP="0071248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другие подобные промышленные предприятия</w:t>
            </w:r>
          </w:p>
        </w:tc>
      </w:tr>
      <w:tr w:rsidR="007962F8" w:rsidRPr="00D253E9" w:rsidTr="00E87639">
        <w:tc>
          <w:tcPr>
            <w:tcW w:w="816" w:type="dxa"/>
          </w:tcPr>
          <w:p w:rsidR="007962F8" w:rsidRPr="00D253E9" w:rsidRDefault="007962F8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12" w:type="dxa"/>
          </w:tcPr>
          <w:p w:rsidR="007962F8" w:rsidRPr="00D253E9" w:rsidRDefault="007962F8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953" w:type="dxa"/>
          </w:tcPr>
          <w:p w:rsidR="007962F8" w:rsidRPr="00D253E9" w:rsidRDefault="007962F8" w:rsidP="007962F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D3879" w:rsidRPr="00D253E9" w:rsidTr="00E87639">
        <w:tc>
          <w:tcPr>
            <w:tcW w:w="816" w:type="dxa"/>
          </w:tcPr>
          <w:p w:rsidR="00FD3879" w:rsidRPr="00D253E9" w:rsidRDefault="00FD3879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012" w:type="dxa"/>
          </w:tcPr>
          <w:p w:rsidR="00FD3879" w:rsidRPr="00D253E9" w:rsidRDefault="00FD3879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953" w:type="dxa"/>
          </w:tcPr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3.1.1</w:t>
            </w:r>
          </w:p>
        </w:tc>
      </w:tr>
      <w:tr w:rsidR="00A367A5" w:rsidRPr="00D253E9" w:rsidTr="00E87639">
        <w:tc>
          <w:tcPr>
            <w:tcW w:w="816" w:type="dxa"/>
          </w:tcPr>
          <w:p w:rsidR="00A367A5" w:rsidRPr="00D253E9" w:rsidRDefault="00A367A5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012" w:type="dxa"/>
          </w:tcPr>
          <w:p w:rsidR="00A367A5" w:rsidRPr="00D253E9" w:rsidRDefault="00A367A5" w:rsidP="0071248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953" w:type="dxa"/>
          </w:tcPr>
          <w:p w:rsidR="00A367A5" w:rsidRPr="00D253E9" w:rsidRDefault="00A367A5" w:rsidP="00A367A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DE00D6" w:rsidP="002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012" w:type="dxa"/>
          </w:tcPr>
          <w:p w:rsidR="00DE00D6" w:rsidRPr="00D253E9" w:rsidRDefault="00DE00D6" w:rsidP="002F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953" w:type="dxa"/>
          </w:tcPr>
          <w:p w:rsidR="00DE00D6" w:rsidRPr="00D253E9" w:rsidRDefault="00DE00D6" w:rsidP="002F25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оптовые базы и склады для временного хранения, распределения и перевалки грузов 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DE00D6" w:rsidP="002F2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3012" w:type="dxa"/>
          </w:tcPr>
          <w:p w:rsidR="00DE00D6" w:rsidRPr="00D253E9" w:rsidRDefault="00DE00D6" w:rsidP="002F2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5953" w:type="dxa"/>
          </w:tcPr>
          <w:p w:rsidR="00DE00D6" w:rsidRPr="00D253E9" w:rsidRDefault="00DE00D6" w:rsidP="002F257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12" w:type="dxa"/>
          </w:tcPr>
          <w:p w:rsidR="00167C99" w:rsidRPr="00D253E9" w:rsidRDefault="00167C99" w:rsidP="00167C9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953" w:type="dxa"/>
          </w:tcPr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пути;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вокзалы и станции;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устройства и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погрузочно-разгрузочные площадки;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</w:t>
            </w:r>
            <w:r w:rsidRPr="00D253E9">
              <w:rPr>
                <w:sz w:val="24"/>
                <w:szCs w:val="24"/>
              </w:rPr>
              <w:lastRenderedPageBreak/>
              <w:t xml:space="preserve">материалов, не предназначенных непосредственно для обеспечения железнодорожных перевозок) </w:t>
            </w:r>
          </w:p>
          <w:p w:rsidR="00167C99" w:rsidRPr="00D253E9" w:rsidRDefault="00167C99" w:rsidP="00167C9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объекты железнодорожного транспорта при условии соблюдения требований безопасности движения, установленных федеральными законами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2F2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012" w:type="dxa"/>
          </w:tcPr>
          <w:p w:rsidR="00DE00D6" w:rsidRPr="00D253E9" w:rsidRDefault="00DE00D6" w:rsidP="002F257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953" w:type="dxa"/>
          </w:tcPr>
          <w:p w:rsidR="00DE00D6" w:rsidRPr="00D253E9" w:rsidRDefault="00DE00D6" w:rsidP="00D5774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сооружения для хранения транспортных средств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12" w:type="dxa"/>
          </w:tcPr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DE00D6" w:rsidRPr="00D253E9" w:rsidRDefault="00DE00D6" w:rsidP="00A1404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ГИБДД;</w:t>
            </w:r>
          </w:p>
          <w:p w:rsidR="00DE00D6" w:rsidRPr="00D253E9" w:rsidRDefault="00DE00D6" w:rsidP="00A1404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милиции;</w:t>
            </w:r>
          </w:p>
          <w:p w:rsidR="00DE00D6" w:rsidRPr="00D253E9" w:rsidRDefault="00DE00D6" w:rsidP="00EC68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пожарные части,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пожарно-химические станции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9421C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0D6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012" w:type="dxa"/>
          </w:tcPr>
          <w:p w:rsidR="000D6FB9" w:rsidRPr="00D253E9" w:rsidRDefault="000D6FB9" w:rsidP="000D6FB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5953" w:type="dxa"/>
          </w:tcPr>
          <w:p w:rsidR="000D6FB9" w:rsidRPr="00D253E9" w:rsidRDefault="000D6FB9" w:rsidP="000D6FB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общежития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942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12" w:type="dxa"/>
          </w:tcPr>
          <w:p w:rsidR="00DE00D6" w:rsidRPr="00D253E9" w:rsidRDefault="00DE00D6" w:rsidP="0094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A14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DE00D6" w:rsidRPr="00D253E9" w:rsidRDefault="00DE00D6" w:rsidP="00A1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DE00D6" w:rsidRPr="00D253E9" w:rsidRDefault="00DE00D6" w:rsidP="00A14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425577" w:rsidP="00A1404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12" w:type="dxa"/>
          </w:tcPr>
          <w:p w:rsidR="00DE00D6" w:rsidRPr="00D253E9" w:rsidRDefault="00DE00D6" w:rsidP="00A1404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953" w:type="dxa"/>
          </w:tcPr>
          <w:p w:rsidR="00DE00D6" w:rsidRPr="00D253E9" w:rsidRDefault="00DE00D6" w:rsidP="00A1404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гостиницы</w:t>
            </w:r>
          </w:p>
        </w:tc>
      </w:tr>
      <w:tr w:rsidR="00DE00D6" w:rsidRPr="00D253E9" w:rsidTr="00E87639">
        <w:trPr>
          <w:trHeight w:val="227"/>
        </w:trPr>
        <w:tc>
          <w:tcPr>
            <w:tcW w:w="9781" w:type="dxa"/>
            <w:gridSpan w:val="3"/>
          </w:tcPr>
          <w:p w:rsidR="00DE00D6" w:rsidRPr="00D253E9" w:rsidRDefault="00DE00D6" w:rsidP="009421C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DE00D6" w:rsidRPr="00D253E9" w:rsidRDefault="00DE00D6" w:rsidP="009421CD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:rsidR="00DE00D6" w:rsidRPr="00D253E9" w:rsidRDefault="00DE00D6" w:rsidP="0094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DE00D6" w:rsidRPr="00D253E9" w:rsidRDefault="00DE00D6" w:rsidP="000D6FB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спортивно-оздоровительные сооружения для работников предприятий;</w:t>
            </w:r>
          </w:p>
          <w:p w:rsidR="00DE00D6" w:rsidRPr="00D253E9" w:rsidRDefault="00DE00D6" w:rsidP="000D6FB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пункты оказания первой медицинской помощи;</w:t>
            </w:r>
          </w:p>
          <w:p w:rsidR="00DE00D6" w:rsidRPr="00D253E9" w:rsidRDefault="00DE00D6" w:rsidP="000D6FB9">
            <w:pPr>
              <w:jc w:val="both"/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ветлечебницы</w:t>
            </w:r>
          </w:p>
        </w:tc>
      </w:tr>
    </w:tbl>
    <w:p w:rsidR="004F69B6" w:rsidRPr="00D253E9" w:rsidRDefault="004F69B6" w:rsidP="009421CD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C5656" w:rsidRPr="00D253E9" w:rsidRDefault="004668D5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8C5656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E64AB" w:rsidRPr="00D253E9" w:rsidRDefault="009E64AB" w:rsidP="009E64AB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9E64AB" w:rsidRPr="00D253E9" w:rsidRDefault="009E64AB" w:rsidP="009E64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9E64AB" w:rsidRPr="00D253E9" w:rsidRDefault="009E64AB" w:rsidP="009E64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9E64AB" w:rsidRPr="00D253E9" w:rsidRDefault="009E64AB" w:rsidP="009E64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252601" w:rsidRPr="00D253E9" w:rsidRDefault="00252601" w:rsidP="00252601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252601" w:rsidRPr="00D253E9" w:rsidRDefault="00252601" w:rsidP="00252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3.1.2 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, для </w:t>
      </w:r>
      <w:r w:rsidR="00F45CD9" w:rsidRPr="00D253E9">
        <w:rPr>
          <w:rFonts w:ascii="Times New Roman" w:hAnsi="Times New Roman" w:cs="Times New Roman"/>
          <w:sz w:val="24"/>
          <w:szCs w:val="24"/>
        </w:rPr>
        <w:t>прочих видов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не подлежат установлению;</w:t>
      </w:r>
    </w:p>
    <w:p w:rsidR="00252601" w:rsidRPr="00D253E9" w:rsidRDefault="00252601" w:rsidP="00252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252601" w:rsidRPr="00D253E9" w:rsidRDefault="00252601" w:rsidP="00252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252601" w:rsidRPr="00D253E9" w:rsidRDefault="00252601" w:rsidP="00252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252601" w:rsidRPr="00D253E9" w:rsidRDefault="00252601" w:rsidP="002526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252601" w:rsidRPr="00D253E9" w:rsidRDefault="00252601" w:rsidP="0025260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252601" w:rsidRPr="00D253E9" w:rsidRDefault="00252601" w:rsidP="0025260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252601" w:rsidRPr="00D253E9" w:rsidRDefault="00252601" w:rsidP="002526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ED4CA7" w:rsidRPr="00D253E9" w:rsidRDefault="00ED4CA7" w:rsidP="00ED4CA7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:rsidR="00ED4CA7" w:rsidRPr="00D253E9" w:rsidRDefault="00ED4CA7" w:rsidP="00354EAA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3.3 «Бытовое обслуживание»</w:t>
      </w:r>
      <w:r w:rsidR="00354EAA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4.1 «Деловое управление»</w:t>
      </w:r>
      <w:r w:rsidR="00354EAA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  <w:r w:rsidR="00354EAA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  <w:r w:rsidR="00354EAA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4.7 «Гостиничное обслуживание»</w:t>
      </w:r>
      <w:r w:rsidR="00354EAA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4.9.1 «Объекты дорожного сервиса»</w:t>
      </w:r>
      <w:r w:rsidR="00354EAA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D4CA7" w:rsidRPr="00D253E9" w:rsidRDefault="00ED4CA7" w:rsidP="00ED4C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ED4CA7" w:rsidRPr="00D253E9" w:rsidRDefault="00ED4CA7" w:rsidP="00ED4CA7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8.3 «Обеспечение внутреннего правопорядка» - 15 машино-мест на 100 работающих, но не менее 2 машино-места на 1 объект,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4.9.1 «Объекты дорожного сервиса»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:rsidR="009E64AB" w:rsidRPr="00D253E9" w:rsidRDefault="009E64AB" w:rsidP="009E64A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:rsidR="009E64AB" w:rsidRPr="00D253E9" w:rsidRDefault="009E64AB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:rsidR="009E64AB" w:rsidRPr="00D253E9" w:rsidRDefault="009E64AB" w:rsidP="009E64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9E64AB" w:rsidRPr="00D253E9" w:rsidRDefault="009E64AB" w:rsidP="009E64AB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9E64AB" w:rsidRPr="00D253E9" w:rsidRDefault="009E64AB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:rsidR="009E64AB" w:rsidRPr="00D253E9" w:rsidRDefault="009E64AB" w:rsidP="009E64A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6.0 «Производственная деятельность», 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Недропользование», 6.2 «Тяжелая промышленность», 6.2.1 «Автомобилестроительная промышленность», 6.3 «Легкая промышленность», 6.3.1 «Фармацевтическая промышленность», 6.4 «Пищевая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6.5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Нефтехимическая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</w:p>
    <w:p w:rsidR="009E64AB" w:rsidRPr="00D253E9" w:rsidRDefault="009E64AB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9E64AB" w:rsidRPr="00D253E9" w:rsidRDefault="009E64AB" w:rsidP="009E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9E64AB" w:rsidRPr="00D253E9" w:rsidRDefault="00ED4CA7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E64AB"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 – II класса опасности – 70%, для объектов III класса опасности – 75%, для объектов IV, V класса опасности – 80%.</w:t>
      </w:r>
    </w:p>
    <w:p w:rsidR="009E64AB" w:rsidRPr="00D253E9" w:rsidRDefault="00ED4CA7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9E64AB" w:rsidRPr="00D253E9">
        <w:rPr>
          <w:rFonts w:ascii="Times New Roman" w:hAnsi="Times New Roman" w:cs="Times New Roman"/>
          <w:sz w:val="24"/>
          <w:szCs w:val="24"/>
          <w:lang w:eastAsia="ar-SA"/>
        </w:rPr>
        <w:t>Минимальный процент озеленения: для объектов I – II класса опасности – 20%, для объектов III класса опасности – 15%, для объектов IV, V класса опасности – 10%.</w:t>
      </w:r>
    </w:p>
    <w:p w:rsidR="009E64AB" w:rsidRPr="00D253E9" w:rsidRDefault="009E64AB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</w:p>
    <w:p w:rsidR="009E64AB" w:rsidRPr="00D253E9" w:rsidRDefault="009E64AB" w:rsidP="009E64A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</w:p>
    <w:p w:rsidR="009E64AB" w:rsidRPr="00D253E9" w:rsidRDefault="009E64AB" w:rsidP="009E64A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ED4CA7" w:rsidRPr="00D253E9" w:rsidRDefault="00ED4CA7" w:rsidP="00ED4CA7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Железнодорожный транспорт», 7.2 «Автомобильный транспорт»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ED4CA7" w:rsidRPr="00D253E9" w:rsidRDefault="00ED4CA7" w:rsidP="00ED4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="000C355C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этажа.</w:t>
      </w:r>
    </w:p>
    <w:p w:rsidR="00ED4CA7" w:rsidRPr="00D253E9" w:rsidRDefault="00ED4CA7" w:rsidP="00ED4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«пик».</w:t>
      </w:r>
    </w:p>
    <w:p w:rsidR="001112FF" w:rsidRPr="00D253E9" w:rsidRDefault="001112FF" w:rsidP="001112FF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1112FF" w:rsidRPr="00D253E9" w:rsidRDefault="001112FF" w:rsidP="001112F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1112FF" w:rsidRPr="00D253E9" w:rsidRDefault="001112FF" w:rsidP="001112F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  <w:r w:rsidR="00FA51EA"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112FF" w:rsidRPr="00D253E9" w:rsidRDefault="001112FF" w:rsidP="005F2B0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57294" w:rsidRPr="00D253E9" w:rsidRDefault="00E57294" w:rsidP="005F2B0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57294" w:rsidRPr="00D253E9" w:rsidTr="00E87639">
        <w:tc>
          <w:tcPr>
            <w:tcW w:w="3119" w:type="dxa"/>
          </w:tcPr>
          <w:p w:rsidR="00E57294" w:rsidRPr="00D253E9" w:rsidRDefault="00E57294" w:rsidP="00F1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зоны с особыми условиями использования территорий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57294" w:rsidRPr="00D253E9" w:rsidTr="00E87639">
        <w:tc>
          <w:tcPr>
            <w:tcW w:w="3119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E57294" w:rsidRPr="00D253E9" w:rsidTr="00E87639">
        <w:tc>
          <w:tcPr>
            <w:tcW w:w="3119" w:type="dxa"/>
          </w:tcPr>
          <w:p w:rsidR="00E57294" w:rsidRPr="00D253E9" w:rsidRDefault="00E57294" w:rsidP="00E5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E57294" w:rsidRPr="00D253E9" w:rsidTr="00E87639">
        <w:tc>
          <w:tcPr>
            <w:tcW w:w="3119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E57294" w:rsidRPr="00D253E9" w:rsidTr="00E87639">
        <w:tc>
          <w:tcPr>
            <w:tcW w:w="3119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E57294" w:rsidRPr="00D253E9" w:rsidTr="00E87639">
        <w:tc>
          <w:tcPr>
            <w:tcW w:w="3119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662" w:type="dxa"/>
          </w:tcPr>
          <w:p w:rsidR="00E57294" w:rsidRPr="00D253E9" w:rsidRDefault="00E57294" w:rsidP="00F17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E57294" w:rsidRPr="00D253E9" w:rsidRDefault="00E57294" w:rsidP="00E57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63B" w:rsidRPr="00D253E9" w:rsidRDefault="000E063B" w:rsidP="000E063B">
      <w:pPr>
        <w:pStyle w:val="31"/>
        <w:tabs>
          <w:tab w:val="left" w:pos="426"/>
        </w:tabs>
        <w:ind w:firstLine="720"/>
        <w:rPr>
          <w:b/>
          <w:bCs/>
          <w:u w:val="single"/>
        </w:rPr>
      </w:pPr>
      <w:r w:rsidRPr="00D253E9">
        <w:rPr>
          <w:b/>
          <w:bCs/>
          <w:u w:val="single"/>
        </w:rPr>
        <w:t>ЗОНА ПРОИЗВОДСТВЕННО-КОММУНАЛЬНЫХ ОБЪЕКТОВ</w:t>
      </w:r>
    </w:p>
    <w:p w:rsidR="000E063B" w:rsidRPr="00D253E9" w:rsidRDefault="000E063B" w:rsidP="00310161">
      <w:pPr>
        <w:pStyle w:val="31"/>
        <w:tabs>
          <w:tab w:val="left" w:pos="426"/>
        </w:tabs>
        <w:ind w:firstLine="720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III КЛАССА ВРЕДНОСТИ (П-2)</w:t>
      </w:r>
    </w:p>
    <w:p w:rsidR="000E063B" w:rsidRPr="00D253E9" w:rsidRDefault="000E063B" w:rsidP="005F2B0D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производственно-коммунальных объектов I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0E063B" w:rsidRPr="00D253E9" w:rsidRDefault="000E063B" w:rsidP="005F2B0D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0E063B" w:rsidRPr="00D253E9" w:rsidRDefault="004668D5" w:rsidP="005F2B0D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E063B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DE00D6" w:rsidRPr="00D253E9" w:rsidTr="00E87639">
        <w:tc>
          <w:tcPr>
            <w:tcW w:w="816" w:type="dxa"/>
            <w:vAlign w:val="center"/>
          </w:tcPr>
          <w:p w:rsidR="00DE00D6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</w:t>
            </w: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7C28A6" w:rsidRPr="00D253E9" w:rsidTr="00E87639">
        <w:tc>
          <w:tcPr>
            <w:tcW w:w="816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012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7C28A6" w:rsidRPr="00D253E9" w:rsidRDefault="007C28A6" w:rsidP="007C28A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обеспечения научной деятельности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используемые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-научно-исследовательские и проектные институты;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научные центры;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инновационные центры;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государственные академии наук;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опытно-конструкторские центры, в том числе отраслевые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84877" w:rsidRPr="00D253E9" w:rsidRDefault="00284877" w:rsidP="00284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предприятия автосервиса;</w:t>
            </w:r>
          </w:p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автозаправочные станции;</w:t>
            </w:r>
          </w:p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автомобильные мойки;</w:t>
            </w:r>
          </w:p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0D6FB9" w:rsidRPr="00D253E9" w:rsidTr="00E87639">
        <w:tc>
          <w:tcPr>
            <w:tcW w:w="816" w:type="dxa"/>
          </w:tcPr>
          <w:p w:rsidR="000D6FB9" w:rsidRPr="00D253E9" w:rsidRDefault="000D6FB9" w:rsidP="00F726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3012" w:type="dxa"/>
          </w:tcPr>
          <w:p w:rsidR="000D6FB9" w:rsidRPr="00D253E9" w:rsidRDefault="000D6FB9" w:rsidP="00F7261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5953" w:type="dxa"/>
          </w:tcPr>
          <w:p w:rsidR="000D6FB9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</w:t>
            </w:r>
            <w:r w:rsidR="000D6FB9" w:rsidRPr="00D253E9">
              <w:rPr>
                <w:sz w:val="24"/>
                <w:szCs w:val="24"/>
              </w:rPr>
              <w:t>промышленные предприятия и коммунально-складские организации III класса вредности</w:t>
            </w:r>
            <w:r w:rsidRPr="00D253E9">
              <w:rPr>
                <w:sz w:val="24"/>
                <w:szCs w:val="24"/>
              </w:rPr>
              <w:t>;</w:t>
            </w:r>
          </w:p>
          <w:p w:rsidR="000D6FB9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</w:t>
            </w:r>
            <w:r w:rsidR="000D6FB9" w:rsidRPr="00D253E9">
              <w:rPr>
                <w:sz w:val="24"/>
                <w:szCs w:val="24"/>
              </w:rPr>
              <w:t>промышленные предприятия и коммунально-складские организации IV-V классов вредности</w:t>
            </w:r>
            <w:r w:rsidRPr="00D253E9">
              <w:rPr>
                <w:sz w:val="24"/>
                <w:szCs w:val="24"/>
              </w:rPr>
              <w:t>;</w:t>
            </w:r>
          </w:p>
          <w:p w:rsidR="000D6FB9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</w:t>
            </w:r>
            <w:r w:rsidR="000D6FB9" w:rsidRPr="00D253E9">
              <w:rPr>
                <w:sz w:val="24"/>
                <w:szCs w:val="24"/>
              </w:rPr>
              <w:t>объекты складского назначения III класса вредности</w:t>
            </w:r>
            <w:r w:rsidRPr="00D253E9">
              <w:rPr>
                <w:sz w:val="24"/>
                <w:szCs w:val="24"/>
              </w:rPr>
              <w:t>;</w:t>
            </w:r>
          </w:p>
          <w:p w:rsidR="000D6FB9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</w:t>
            </w:r>
            <w:r w:rsidR="000D6FB9" w:rsidRPr="00D253E9">
              <w:rPr>
                <w:sz w:val="24"/>
                <w:szCs w:val="24"/>
              </w:rPr>
              <w:t>объекты складского назначения IV-V классов вредности</w:t>
            </w:r>
          </w:p>
        </w:tc>
      </w:tr>
      <w:tr w:rsidR="00BE667B" w:rsidRPr="00D253E9" w:rsidTr="00E87639">
        <w:tc>
          <w:tcPr>
            <w:tcW w:w="816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12" w:type="dxa"/>
          </w:tcPr>
          <w:p w:rsidR="00BE667B" w:rsidRPr="00D253E9" w:rsidRDefault="00BE667B" w:rsidP="00BE667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5953" w:type="dxa"/>
          </w:tcPr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в том числе подземные, в целях добычи полезных ископаемых;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необходимые для подготовки сырья к транспортировке и (или) промышленной переработке;</w:t>
            </w:r>
          </w:p>
          <w:p w:rsidR="00BE667B" w:rsidRPr="00D253E9" w:rsidRDefault="00BE667B" w:rsidP="00BE667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4776C5" w:rsidRPr="00D253E9" w:rsidTr="00E87639">
        <w:tc>
          <w:tcPr>
            <w:tcW w:w="816" w:type="dxa"/>
          </w:tcPr>
          <w:p w:rsidR="004776C5" w:rsidRPr="00D253E9" w:rsidRDefault="004776C5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12" w:type="dxa"/>
          </w:tcPr>
          <w:p w:rsidR="004776C5" w:rsidRPr="00D253E9" w:rsidRDefault="004776C5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953" w:type="dxa"/>
          </w:tcPr>
          <w:p w:rsidR="004776C5" w:rsidRPr="00D253E9" w:rsidRDefault="004776C5" w:rsidP="004776C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текстильной, фарфоро-фаянсовой, электронной промышленности</w:t>
            </w:r>
          </w:p>
        </w:tc>
      </w:tr>
      <w:tr w:rsidR="00BB5C08" w:rsidRPr="00D253E9" w:rsidTr="00E87639">
        <w:tc>
          <w:tcPr>
            <w:tcW w:w="816" w:type="dxa"/>
          </w:tcPr>
          <w:p w:rsidR="00BB5C08" w:rsidRPr="00D253E9" w:rsidRDefault="00BB5C08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012" w:type="dxa"/>
          </w:tcPr>
          <w:p w:rsidR="00BB5C08" w:rsidRPr="00D253E9" w:rsidRDefault="00BB5C08" w:rsidP="00BB5C0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953" w:type="dxa"/>
          </w:tcPr>
          <w:p w:rsidR="00BB5C08" w:rsidRPr="00D253E9" w:rsidRDefault="00BB5C08" w:rsidP="00BB5C0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фармацевтического производства</w:t>
            </w:r>
          </w:p>
        </w:tc>
      </w:tr>
      <w:tr w:rsidR="0072483E" w:rsidRPr="00D253E9" w:rsidTr="00E87639">
        <w:tc>
          <w:tcPr>
            <w:tcW w:w="816" w:type="dxa"/>
          </w:tcPr>
          <w:p w:rsidR="0072483E" w:rsidRPr="00D253E9" w:rsidRDefault="0072483E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12" w:type="dxa"/>
          </w:tcPr>
          <w:p w:rsidR="0072483E" w:rsidRPr="00D253E9" w:rsidRDefault="0072483E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953" w:type="dxa"/>
          </w:tcPr>
          <w:p w:rsidR="0072483E" w:rsidRPr="00D253E9" w:rsidRDefault="0072483E" w:rsidP="0072483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712485" w:rsidRPr="00D253E9" w:rsidTr="00E87639">
        <w:tc>
          <w:tcPr>
            <w:tcW w:w="816" w:type="dxa"/>
          </w:tcPr>
          <w:p w:rsidR="00712485" w:rsidRPr="00D253E9" w:rsidRDefault="00712485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012" w:type="dxa"/>
          </w:tcPr>
          <w:p w:rsidR="00712485" w:rsidRPr="00D253E9" w:rsidRDefault="00712485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  <w:tc>
          <w:tcPr>
            <w:tcW w:w="5953" w:type="dxa"/>
          </w:tcPr>
          <w:p w:rsidR="00712485" w:rsidRPr="00D253E9" w:rsidRDefault="00712485" w:rsidP="0071248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переработки углеводородного сырья, изготовления удобрений, полимеров, химической продукции бытового назначения и подобной продукции;</w:t>
            </w:r>
          </w:p>
          <w:p w:rsidR="00712485" w:rsidRPr="00D253E9" w:rsidRDefault="00712485" w:rsidP="0071248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другие подобные промышленные предприятия</w:t>
            </w:r>
          </w:p>
        </w:tc>
      </w:tr>
      <w:tr w:rsidR="007962F8" w:rsidRPr="00D253E9" w:rsidTr="00E87639">
        <w:tc>
          <w:tcPr>
            <w:tcW w:w="816" w:type="dxa"/>
          </w:tcPr>
          <w:p w:rsidR="007962F8" w:rsidRPr="00D253E9" w:rsidRDefault="007962F8" w:rsidP="007962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12" w:type="dxa"/>
          </w:tcPr>
          <w:p w:rsidR="007962F8" w:rsidRPr="00D253E9" w:rsidRDefault="007962F8" w:rsidP="007962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953" w:type="dxa"/>
          </w:tcPr>
          <w:p w:rsidR="007962F8" w:rsidRPr="00D253E9" w:rsidRDefault="007962F8" w:rsidP="007962F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D3879" w:rsidRPr="00D253E9" w:rsidTr="00E87639">
        <w:tc>
          <w:tcPr>
            <w:tcW w:w="816" w:type="dxa"/>
          </w:tcPr>
          <w:p w:rsidR="00FD3879" w:rsidRPr="00D253E9" w:rsidRDefault="00FD3879" w:rsidP="00FD38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012" w:type="dxa"/>
          </w:tcPr>
          <w:p w:rsidR="00FD3879" w:rsidRPr="00D253E9" w:rsidRDefault="00FD3879" w:rsidP="00FD38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953" w:type="dxa"/>
          </w:tcPr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объекты гидроэнергетики, тепловых станций и других электростанций, размещение обслуживающих и </w:t>
            </w:r>
            <w:r w:rsidRPr="00D253E9">
              <w:rPr>
                <w:sz w:val="24"/>
                <w:szCs w:val="24"/>
              </w:rPr>
              <w:lastRenderedPageBreak/>
              <w:t>вспомогательных для электростанций сооружений (золоотвалов, гидротехнических сооружений);</w:t>
            </w:r>
          </w:p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3.1.1</w:t>
            </w:r>
          </w:p>
        </w:tc>
      </w:tr>
      <w:tr w:rsidR="00A32630" w:rsidRPr="00D253E9" w:rsidTr="00E87639">
        <w:tc>
          <w:tcPr>
            <w:tcW w:w="816" w:type="dxa"/>
          </w:tcPr>
          <w:p w:rsidR="00A32630" w:rsidRPr="00D253E9" w:rsidRDefault="00A32630" w:rsidP="00A326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3012" w:type="dxa"/>
          </w:tcPr>
          <w:p w:rsidR="00A32630" w:rsidRPr="00D253E9" w:rsidRDefault="00A32630" w:rsidP="00A326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953" w:type="dxa"/>
          </w:tcPr>
          <w:p w:rsidR="00A32630" w:rsidRPr="00D253E9" w:rsidRDefault="00A32630" w:rsidP="00A32630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оптовые базы и склады для временного хранения, распределения и перевалки грузов 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пути;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вокзалы и станции;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устройства и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погрузочно-разгрузочные площадки;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объекты железнодорожного транспорта при условии соблюдения требований безопасности движения, установленных федеральными законами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сооружения для хранения транспортных средств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милиции,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пожарные части,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пожарно-химические станции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общежития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2453C2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гостиницы</w:t>
            </w:r>
          </w:p>
        </w:tc>
      </w:tr>
      <w:tr w:rsidR="00DE00D6" w:rsidRPr="00D253E9" w:rsidTr="00E87639">
        <w:trPr>
          <w:trHeight w:val="227"/>
        </w:trPr>
        <w:tc>
          <w:tcPr>
            <w:tcW w:w="9781" w:type="dxa"/>
            <w:gridSpan w:val="3"/>
          </w:tcPr>
          <w:p w:rsidR="00DE00D6" w:rsidRPr="00D253E9" w:rsidRDefault="00DE00D6" w:rsidP="00353F0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учебные заведения;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спортивно-оздоровительные сооружения для работников предприятий;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пункты оказания первой медицинской помощи;</w:t>
            </w:r>
          </w:p>
          <w:p w:rsidR="00DE00D6" w:rsidRPr="00D253E9" w:rsidRDefault="00DE00D6" w:rsidP="00353F0A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ветлечебницы</w:t>
            </w:r>
          </w:p>
        </w:tc>
      </w:tr>
    </w:tbl>
    <w:p w:rsidR="000E063B" w:rsidRPr="00D253E9" w:rsidRDefault="000E063B" w:rsidP="000E063B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0E063B" w:rsidRPr="00D253E9" w:rsidRDefault="004668D5" w:rsidP="005F2B0D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0E063B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A51EA" w:rsidRPr="00D253E9" w:rsidRDefault="00FA51EA" w:rsidP="005F2B0D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FA51EA" w:rsidRPr="00D253E9" w:rsidRDefault="00FA51EA" w:rsidP="00FA51E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3.1.2 «Административные здания организаций, обеспечивающих предоставление коммунальных услуг»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>, для прочих видов - не подлежат установлению;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FA51EA" w:rsidRPr="00D253E9" w:rsidRDefault="00FA51EA" w:rsidP="00FA51EA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:rsidR="00FA51EA" w:rsidRPr="00D253E9" w:rsidRDefault="00FA51EA" w:rsidP="00FA51EA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A51EA" w:rsidRPr="00D253E9" w:rsidRDefault="00FA51EA" w:rsidP="00FA51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объект,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4.9.1 «Объекты дорожного сервиса»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:rsidR="00FA51EA" w:rsidRPr="00D253E9" w:rsidRDefault="00FA51EA" w:rsidP="00FA51E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FA51EA" w:rsidRPr="00D253E9" w:rsidRDefault="00FA51EA" w:rsidP="00FA51E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:rsidR="00FA51EA" w:rsidRPr="00D253E9" w:rsidRDefault="00FA51EA" w:rsidP="00FA51EA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6.0 «Производственная деятельность», 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Недропользование», 6.3 «Легкая промышленность», 6.3.1 «Фармацевтическая промышленность», 6.4 «Пищевая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6.5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Нефтехимическая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Размеры земельных участков не подлежат установлению.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III класса опасности – 75%, для объектов IV, V класса опасности – 80%.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озеленения: для объектов III класса опасности – 15%, для объектов IV, V класса опасности – 10%.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</w:p>
    <w:p w:rsidR="00FA51EA" w:rsidRPr="00D253E9" w:rsidRDefault="00FA51EA" w:rsidP="00FA51E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FA51EA" w:rsidRPr="00D253E9" w:rsidRDefault="00FA51EA" w:rsidP="00FA51E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Железнодорожный транспорт», 7.2 «Автомобильный транспорт»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FA51EA" w:rsidRPr="00D253E9" w:rsidRDefault="00FA51EA" w:rsidP="00FA51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="000C355C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этажа.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«пик».</w:t>
      </w:r>
    </w:p>
    <w:p w:rsidR="00FA51EA" w:rsidRPr="00D253E9" w:rsidRDefault="00FA51EA" w:rsidP="00FA51E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FA51EA" w:rsidRPr="00D253E9" w:rsidRDefault="00FA51EA" w:rsidP="00FA51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0E063B" w:rsidRPr="00D253E9" w:rsidRDefault="000E063B" w:rsidP="002C038A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0E063B" w:rsidRPr="00D253E9" w:rsidRDefault="000E063B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инженерных коммуникаций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0E063B" w:rsidRPr="00D253E9" w:rsidTr="00E87639">
        <w:tc>
          <w:tcPr>
            <w:tcW w:w="2977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0E063B" w:rsidRPr="00D253E9" w:rsidRDefault="000E063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7C43EE" w:rsidRPr="00D253E9" w:rsidRDefault="007C43EE" w:rsidP="007C43EE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0A5A2B" w:rsidRPr="00D253E9" w:rsidRDefault="000A5A2B" w:rsidP="004668D5">
      <w:pPr>
        <w:pStyle w:val="31"/>
        <w:tabs>
          <w:tab w:val="left" w:pos="426"/>
        </w:tabs>
        <w:ind w:firstLine="720"/>
        <w:rPr>
          <w:b/>
          <w:bCs/>
          <w:u w:val="single"/>
        </w:rPr>
      </w:pPr>
      <w:r w:rsidRPr="00D253E9">
        <w:rPr>
          <w:b/>
          <w:bCs/>
          <w:u w:val="single"/>
        </w:rPr>
        <w:t>ЗОНА ПРОИЗВОДСТВЕННО-КОММУНАЛЬНЫХ ОБЪЕКТОВ</w:t>
      </w:r>
    </w:p>
    <w:p w:rsidR="000A5A2B" w:rsidRPr="00D253E9" w:rsidRDefault="000A5A2B" w:rsidP="004668D5">
      <w:pPr>
        <w:pStyle w:val="31"/>
        <w:tabs>
          <w:tab w:val="left" w:pos="426"/>
        </w:tabs>
        <w:ind w:firstLine="720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I</w:t>
      </w:r>
      <w:r w:rsidRPr="00D253E9">
        <w:rPr>
          <w:b/>
          <w:bCs/>
          <w:u w:val="single"/>
          <w:lang w:val="en-US"/>
        </w:rPr>
        <w:t>V</w:t>
      </w:r>
      <w:r w:rsidRPr="00D253E9">
        <w:rPr>
          <w:b/>
          <w:bCs/>
          <w:u w:val="single"/>
        </w:rPr>
        <w:t xml:space="preserve"> - </w:t>
      </w:r>
      <w:r w:rsidRPr="00D253E9">
        <w:rPr>
          <w:b/>
          <w:bCs/>
          <w:u w:val="single"/>
          <w:lang w:val="en-US"/>
        </w:rPr>
        <w:t>V</w:t>
      </w:r>
      <w:r w:rsidRPr="00D253E9">
        <w:rPr>
          <w:b/>
          <w:bCs/>
          <w:u w:val="single"/>
        </w:rPr>
        <w:t xml:space="preserve"> КЛАССОВ ВРЕДНОСТИ (П-3)</w:t>
      </w:r>
    </w:p>
    <w:p w:rsidR="000A5A2B" w:rsidRPr="00D253E9" w:rsidRDefault="000A5A2B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Зона предназначена для размещения производственно-коммунальных объектов I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53E9">
        <w:rPr>
          <w:rFonts w:ascii="Times New Roman" w:hAnsi="Times New Roman" w:cs="Times New Roman"/>
          <w:sz w:val="24"/>
          <w:szCs w:val="24"/>
        </w:rPr>
        <w:t xml:space="preserve">, </w:t>
      </w:r>
      <w:r w:rsidRPr="00D253E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53E9">
        <w:rPr>
          <w:rFonts w:ascii="Times New Roman" w:hAnsi="Times New Roman" w:cs="Times New Roman"/>
          <w:sz w:val="24"/>
          <w:szCs w:val="24"/>
        </w:rPr>
        <w:t xml:space="preserve"> классов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0A5A2B" w:rsidRPr="00D253E9" w:rsidRDefault="000A5A2B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A2B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A5A2B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DE00D6" w:rsidRPr="00D253E9" w:rsidTr="00E87639">
        <w:tc>
          <w:tcPr>
            <w:tcW w:w="816" w:type="dxa"/>
            <w:vAlign w:val="center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7C28A6" w:rsidRPr="00D253E9" w:rsidTr="00E87639">
        <w:tc>
          <w:tcPr>
            <w:tcW w:w="816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012" w:type="dxa"/>
          </w:tcPr>
          <w:p w:rsidR="007C28A6" w:rsidRPr="00D253E9" w:rsidRDefault="007C28A6" w:rsidP="007C28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7C28A6" w:rsidRPr="00D253E9" w:rsidRDefault="007C28A6" w:rsidP="007C28A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мастерские мелкого ремонта; 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ателье;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бани;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парикмахерские;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прачечные;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химчистки;</w:t>
            </w:r>
          </w:p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 похоронные бюро</w:t>
            </w:r>
          </w:p>
        </w:tc>
      </w:tr>
      <w:tr w:rsidR="00C02BE5" w:rsidRPr="00D253E9" w:rsidTr="00E87639">
        <w:tc>
          <w:tcPr>
            <w:tcW w:w="816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012" w:type="dxa"/>
          </w:tcPr>
          <w:p w:rsidR="00C02BE5" w:rsidRPr="00D253E9" w:rsidRDefault="00C02BE5" w:rsidP="00C02B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  <w:tc>
          <w:tcPr>
            <w:tcW w:w="5953" w:type="dxa"/>
          </w:tcPr>
          <w:p w:rsidR="00C02BE5" w:rsidRPr="00D253E9" w:rsidRDefault="00C02BE5" w:rsidP="00C02BE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обеспечения научной деятельности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3.9.1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используемые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-научно-исследовательские и проектные институты;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научные центры;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инновационные центры;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государственные академии наук;</w:t>
            </w:r>
          </w:p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опытно-конструкторские центры, в том числе отраслевые</w:t>
            </w:r>
          </w:p>
        </w:tc>
      </w:tr>
      <w:tr w:rsidR="00CA183D" w:rsidRPr="00D253E9" w:rsidTr="00E87639">
        <w:tc>
          <w:tcPr>
            <w:tcW w:w="816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3012" w:type="dxa"/>
          </w:tcPr>
          <w:p w:rsidR="00CA183D" w:rsidRPr="00D253E9" w:rsidRDefault="00CA183D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</w:p>
        </w:tc>
        <w:tc>
          <w:tcPr>
            <w:tcW w:w="5953" w:type="dxa"/>
          </w:tcPr>
          <w:p w:rsidR="00CA183D" w:rsidRPr="00D253E9" w:rsidRDefault="00CA183D" w:rsidP="00CA183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7F3567" w:rsidRPr="00D253E9" w:rsidTr="00E87639">
        <w:tc>
          <w:tcPr>
            <w:tcW w:w="816" w:type="dxa"/>
          </w:tcPr>
          <w:p w:rsidR="007F3567" w:rsidRPr="00D253E9" w:rsidRDefault="007F356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12" w:type="dxa"/>
          </w:tcPr>
          <w:p w:rsidR="007F3567" w:rsidRPr="00D253E9" w:rsidRDefault="007F356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5953" w:type="dxa"/>
          </w:tcPr>
          <w:p w:rsidR="007F3567" w:rsidRPr="00D253E9" w:rsidRDefault="005620A7" w:rsidP="005620A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5620A7" w:rsidRPr="00D253E9" w:rsidTr="00E87639">
        <w:tc>
          <w:tcPr>
            <w:tcW w:w="816" w:type="dxa"/>
          </w:tcPr>
          <w:p w:rsidR="005620A7" w:rsidRPr="00D253E9" w:rsidRDefault="005620A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3012" w:type="dxa"/>
          </w:tcPr>
          <w:p w:rsidR="005620A7" w:rsidRPr="00D253E9" w:rsidRDefault="005620A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5953" w:type="dxa"/>
          </w:tcPr>
          <w:p w:rsidR="005620A7" w:rsidRPr="00D253E9" w:rsidRDefault="005620A7" w:rsidP="005620A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оказания ветеринарных услуг без содержания животных</w:t>
            </w:r>
          </w:p>
        </w:tc>
      </w:tr>
      <w:tr w:rsidR="005620A7" w:rsidRPr="00D253E9" w:rsidTr="00E87639">
        <w:tc>
          <w:tcPr>
            <w:tcW w:w="816" w:type="dxa"/>
          </w:tcPr>
          <w:p w:rsidR="005620A7" w:rsidRPr="00D253E9" w:rsidRDefault="005620A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3012" w:type="dxa"/>
          </w:tcPr>
          <w:p w:rsidR="005620A7" w:rsidRPr="00D253E9" w:rsidRDefault="005620A7" w:rsidP="00CA183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</w:p>
        </w:tc>
        <w:tc>
          <w:tcPr>
            <w:tcW w:w="5953" w:type="dxa"/>
          </w:tcPr>
          <w:p w:rsidR="005620A7" w:rsidRPr="00D253E9" w:rsidRDefault="005620A7" w:rsidP="005620A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оказания ветеринарных услуг в стационаре;</w:t>
            </w:r>
          </w:p>
          <w:p w:rsidR="005620A7" w:rsidRPr="00D253E9" w:rsidRDefault="005620A7" w:rsidP="005620A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620A7" w:rsidRPr="00D253E9" w:rsidRDefault="005620A7" w:rsidP="005620A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предназначенные для организации гостиниц для животных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  <w:p w:rsidR="00284877" w:rsidRPr="00D253E9" w:rsidRDefault="00284877" w:rsidP="00284877">
            <w:pPr>
              <w:tabs>
                <w:tab w:val="left" w:pos="96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284877" w:rsidRPr="00D253E9" w:rsidRDefault="00284877" w:rsidP="00284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постоянные или временные гаражи; </w:t>
            </w:r>
          </w:p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стоянки для хранения служебного автотранспорта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425577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предприятия автосервиса;</w:t>
            </w:r>
          </w:p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автозаправочные станции;</w:t>
            </w:r>
          </w:p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автомобильные мойки;</w:t>
            </w:r>
          </w:p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промышленные предприятия и коммунально-складские организации IV - V классов вредности;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складского назначения IV - V классов вредности</w:t>
            </w:r>
          </w:p>
        </w:tc>
      </w:tr>
      <w:tr w:rsidR="004776C5" w:rsidRPr="00D253E9" w:rsidTr="00E87639">
        <w:tc>
          <w:tcPr>
            <w:tcW w:w="816" w:type="dxa"/>
          </w:tcPr>
          <w:p w:rsidR="004776C5" w:rsidRPr="00D253E9" w:rsidRDefault="004776C5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012" w:type="dxa"/>
          </w:tcPr>
          <w:p w:rsidR="004776C5" w:rsidRPr="00D253E9" w:rsidRDefault="004776C5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</w:tc>
        <w:tc>
          <w:tcPr>
            <w:tcW w:w="5953" w:type="dxa"/>
          </w:tcPr>
          <w:p w:rsidR="004776C5" w:rsidRPr="00D253E9" w:rsidRDefault="004776C5" w:rsidP="004776C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текстильной, фарфоро-фаянсовой, электронной промышленности</w:t>
            </w:r>
          </w:p>
        </w:tc>
      </w:tr>
      <w:tr w:rsidR="00BB5C08" w:rsidRPr="00D253E9" w:rsidTr="00E87639">
        <w:tc>
          <w:tcPr>
            <w:tcW w:w="816" w:type="dxa"/>
          </w:tcPr>
          <w:p w:rsidR="00BB5C08" w:rsidRPr="00D253E9" w:rsidRDefault="00BB5C08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012" w:type="dxa"/>
          </w:tcPr>
          <w:p w:rsidR="00BB5C08" w:rsidRPr="00D253E9" w:rsidRDefault="00BB5C08" w:rsidP="004776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</w:p>
        </w:tc>
        <w:tc>
          <w:tcPr>
            <w:tcW w:w="5953" w:type="dxa"/>
          </w:tcPr>
          <w:p w:rsidR="00BB5C08" w:rsidRPr="00D253E9" w:rsidRDefault="00BB5C08" w:rsidP="00BB5C0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фармацевтического производства</w:t>
            </w:r>
          </w:p>
        </w:tc>
      </w:tr>
      <w:tr w:rsidR="0072483E" w:rsidRPr="00D253E9" w:rsidTr="00E87639">
        <w:tc>
          <w:tcPr>
            <w:tcW w:w="816" w:type="dxa"/>
          </w:tcPr>
          <w:p w:rsidR="0072483E" w:rsidRPr="00D253E9" w:rsidRDefault="0072483E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012" w:type="dxa"/>
          </w:tcPr>
          <w:p w:rsidR="0072483E" w:rsidRPr="00D253E9" w:rsidRDefault="0072483E" w:rsidP="007248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  <w:tc>
          <w:tcPr>
            <w:tcW w:w="5953" w:type="dxa"/>
          </w:tcPr>
          <w:p w:rsidR="0072483E" w:rsidRPr="00D253E9" w:rsidRDefault="0072483E" w:rsidP="0072483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7962F8" w:rsidRPr="00D253E9" w:rsidTr="00E87639">
        <w:tc>
          <w:tcPr>
            <w:tcW w:w="816" w:type="dxa"/>
          </w:tcPr>
          <w:p w:rsidR="007962F8" w:rsidRPr="00D253E9" w:rsidRDefault="007962F8" w:rsidP="007962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012" w:type="dxa"/>
          </w:tcPr>
          <w:p w:rsidR="007962F8" w:rsidRPr="00D253E9" w:rsidRDefault="007962F8" w:rsidP="007962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5953" w:type="dxa"/>
          </w:tcPr>
          <w:p w:rsidR="007962F8" w:rsidRPr="00D253E9" w:rsidRDefault="007962F8" w:rsidP="007962F8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FD3879" w:rsidRPr="00D253E9" w:rsidTr="00E87639">
        <w:tc>
          <w:tcPr>
            <w:tcW w:w="816" w:type="dxa"/>
          </w:tcPr>
          <w:p w:rsidR="00FD3879" w:rsidRPr="00D253E9" w:rsidRDefault="00FD3879" w:rsidP="00FD38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012" w:type="dxa"/>
          </w:tcPr>
          <w:p w:rsidR="00FD3879" w:rsidRPr="00D253E9" w:rsidRDefault="00FD3879" w:rsidP="00FD38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953" w:type="dxa"/>
          </w:tcPr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FD3879" w:rsidRPr="00D253E9" w:rsidRDefault="00FD3879" w:rsidP="00FD387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3.1.1</w:t>
            </w:r>
          </w:p>
        </w:tc>
      </w:tr>
      <w:tr w:rsidR="00A32630" w:rsidRPr="00D253E9" w:rsidTr="00E87639">
        <w:tc>
          <w:tcPr>
            <w:tcW w:w="816" w:type="dxa"/>
          </w:tcPr>
          <w:p w:rsidR="00A32630" w:rsidRPr="00D253E9" w:rsidRDefault="00A32630" w:rsidP="00A326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012" w:type="dxa"/>
          </w:tcPr>
          <w:p w:rsidR="00A32630" w:rsidRPr="00D253E9" w:rsidRDefault="00A32630" w:rsidP="00A326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5953" w:type="dxa"/>
          </w:tcPr>
          <w:p w:rsidR="00A32630" w:rsidRPr="00D253E9" w:rsidRDefault="00A32630" w:rsidP="00A32630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оптовые базы и склады для временного хранения, распределения и перевалки грузов 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167C99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пути;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вокзалы и станции;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устройства и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погрузочно-разгрузочные площадки;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объекты железнодорожного транспорта при условии соблюдения требований безопасности движения, установленных федеральными законами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сооружения для хранения транспортных средств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автовокзалы;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автостанции</w:t>
            </w:r>
          </w:p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сопутствующие здания и строения</w:t>
            </w:r>
          </w:p>
        </w:tc>
      </w:tr>
      <w:tr w:rsidR="002B4AD0" w:rsidRPr="00D253E9" w:rsidTr="00E87639">
        <w:tc>
          <w:tcPr>
            <w:tcW w:w="816" w:type="dxa"/>
          </w:tcPr>
          <w:p w:rsidR="002B4AD0" w:rsidRPr="00D253E9" w:rsidRDefault="002B4AD0" w:rsidP="002B4A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3012" w:type="dxa"/>
          </w:tcPr>
          <w:p w:rsidR="002B4AD0" w:rsidRPr="00D253E9" w:rsidRDefault="002B4AD0" w:rsidP="002B4AD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5953" w:type="dxa"/>
          </w:tcPr>
          <w:p w:rsidR="002B4AD0" w:rsidRPr="00D253E9" w:rsidRDefault="002B4AD0" w:rsidP="002B4AD0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FE068D" w:rsidRPr="00D253E9" w:rsidTr="00E87639">
        <w:tc>
          <w:tcPr>
            <w:tcW w:w="816" w:type="dxa"/>
          </w:tcPr>
          <w:p w:rsidR="00FE068D" w:rsidRPr="00D253E9" w:rsidRDefault="00FE068D" w:rsidP="00FE06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3012" w:type="dxa"/>
          </w:tcPr>
          <w:p w:rsidR="00FE068D" w:rsidRPr="00D253E9" w:rsidRDefault="00FE068D" w:rsidP="00FE068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  <w:tc>
          <w:tcPr>
            <w:tcW w:w="5953" w:type="dxa"/>
          </w:tcPr>
          <w:p w:rsidR="00FE068D" w:rsidRPr="00D253E9" w:rsidRDefault="00FE068D" w:rsidP="00FE068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капитального строительства, необходимые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FE068D" w:rsidRPr="00D253E9" w:rsidRDefault="00FE068D" w:rsidP="00FE068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здания военных училищ, военных институтов, военных университетов, военных академий; </w:t>
            </w:r>
          </w:p>
          <w:p w:rsidR="00FE068D" w:rsidRPr="00D253E9" w:rsidRDefault="00FE068D" w:rsidP="00FE068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объекты, обеспечивающих осуществление таможенной деятельности;</w:t>
            </w:r>
          </w:p>
          <w:p w:rsidR="00FE068D" w:rsidRPr="00D253E9" w:rsidRDefault="00FE068D" w:rsidP="00FE068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пожарные депо, пожарные части;</w:t>
            </w:r>
          </w:p>
          <w:p w:rsidR="00FE068D" w:rsidRPr="00D253E9" w:rsidRDefault="00FE068D" w:rsidP="00FE068D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пожарно-химические станции</w:t>
            </w:r>
          </w:p>
        </w:tc>
      </w:tr>
      <w:tr w:rsidR="00127406" w:rsidRPr="00D253E9" w:rsidTr="00E87639">
        <w:tc>
          <w:tcPr>
            <w:tcW w:w="816" w:type="dxa"/>
          </w:tcPr>
          <w:p w:rsidR="00127406" w:rsidRPr="00D253E9" w:rsidRDefault="00127406" w:rsidP="001274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12" w:type="dxa"/>
          </w:tcPr>
          <w:p w:rsidR="00127406" w:rsidRPr="00D253E9" w:rsidRDefault="00127406" w:rsidP="001274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</w:p>
        </w:tc>
        <w:tc>
          <w:tcPr>
            <w:tcW w:w="5953" w:type="dxa"/>
          </w:tcPr>
          <w:p w:rsidR="00127406" w:rsidRPr="00D253E9" w:rsidRDefault="00127406" w:rsidP="0012740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военные комиссариаты (районные и городские)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милиции,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пожарные части,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пожарно-химические станции</w:t>
            </w:r>
          </w:p>
        </w:tc>
      </w:tr>
      <w:tr w:rsidR="00DE00D6" w:rsidRPr="00D253E9" w:rsidTr="00E87639">
        <w:tc>
          <w:tcPr>
            <w:tcW w:w="9781" w:type="dxa"/>
            <w:gridSpan w:val="3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общежития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столовые;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DE00D6" w:rsidRPr="00D253E9" w:rsidTr="00E87639">
        <w:tc>
          <w:tcPr>
            <w:tcW w:w="816" w:type="dxa"/>
          </w:tcPr>
          <w:p w:rsidR="00DE00D6" w:rsidRPr="00D253E9" w:rsidRDefault="002453C2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гостиницы</w:t>
            </w:r>
          </w:p>
        </w:tc>
      </w:tr>
      <w:tr w:rsidR="00DE00D6" w:rsidRPr="00D253E9" w:rsidTr="00E87639">
        <w:trPr>
          <w:trHeight w:val="227"/>
        </w:trPr>
        <w:tc>
          <w:tcPr>
            <w:tcW w:w="9781" w:type="dxa"/>
            <w:gridSpan w:val="3"/>
          </w:tcPr>
          <w:p w:rsidR="00DE00D6" w:rsidRPr="00D253E9" w:rsidRDefault="00DE00D6" w:rsidP="00353F0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DE00D6" w:rsidRPr="00D253E9" w:rsidRDefault="00DE00D6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0D6" w:rsidRPr="00D253E9" w:rsidTr="00E87639">
        <w:trPr>
          <w:trHeight w:val="70"/>
        </w:trPr>
        <w:tc>
          <w:tcPr>
            <w:tcW w:w="816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:rsidR="00DE00D6" w:rsidRPr="00D253E9" w:rsidRDefault="00DE00D6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учебные заведения;</w:t>
            </w:r>
          </w:p>
          <w:p w:rsidR="00DE00D6" w:rsidRPr="00D253E9" w:rsidRDefault="00DE00D6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спортивно-оздоровительные сооружения для работников предприятий;</w:t>
            </w:r>
          </w:p>
          <w:p w:rsidR="00DE00D6" w:rsidRPr="00D253E9" w:rsidRDefault="00DE00D6" w:rsidP="007F356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пункты ока</w:t>
            </w:r>
            <w:r w:rsidR="007F3567" w:rsidRPr="00D253E9">
              <w:rPr>
                <w:sz w:val="24"/>
                <w:szCs w:val="24"/>
              </w:rPr>
              <w:t>зания первой медицинской помощи</w:t>
            </w:r>
          </w:p>
        </w:tc>
      </w:tr>
    </w:tbl>
    <w:p w:rsidR="000A5A2B" w:rsidRPr="00D253E9" w:rsidRDefault="000A5A2B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0A5A2B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0A5A2B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4D46E4" w:rsidRPr="00D253E9" w:rsidRDefault="004D46E4" w:rsidP="004D46E4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2.7.1 «Хранение автотранспорта»,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4D46E4" w:rsidRPr="00D253E9" w:rsidRDefault="004D46E4" w:rsidP="004D46E4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3.1.2 «Административные здания организаций, обеспечивающих предоставление коммунальных услуг»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>, для прочих видов - не подлежат установлению;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4D46E4" w:rsidRPr="00D253E9" w:rsidRDefault="004D46E4" w:rsidP="004D46E4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3.2.4 «Общежития»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9000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По красной линии допускается размещение жилых зданий со встроенными в первом этаже или пристроенными помещениями общественного назначения.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Вспомогательные строения размещать со стороны улиц не допускается.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75%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 машино-место на 200 кв. м общей площади, но не менее 1 машино-место на 5 комнат.</w:t>
      </w:r>
    </w:p>
    <w:p w:rsidR="004D46E4" w:rsidRPr="00D253E9" w:rsidRDefault="004D46E4" w:rsidP="0029054E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3.3 «Бытовое обслуживание», </w:t>
      </w:r>
      <w:r w:rsidR="0029054E"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3.10 «Ветеринарное обслуживание», 3.10.1 «Амбулаторное ветеринарное обслуживание», 3.10.2 «Приюты для животных»,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4.1 «Деловое управление»,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="0029054E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8.0 «Обеспечение обороны и безопасности», 8.1 «Обеспечение вооруженных сил»,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</w:t>
      </w:r>
      <w:r w:rsidR="0029054E" w:rsidRPr="00D253E9">
        <w:rPr>
          <w:rFonts w:ascii="Times New Roman" w:eastAsia="Calibri" w:hAnsi="Times New Roman" w:cs="Times New Roman"/>
          <w:sz w:val="24"/>
          <w:szCs w:val="24"/>
        </w:rPr>
        <w:t xml:space="preserve">: для </w:t>
      </w:r>
      <w:r w:rsidR="0029054E"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8.0 «Обеспечение обороны и безопасности»</w:t>
      </w:r>
      <w:r w:rsidR="0029054E" w:rsidRPr="00D253E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9054E"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D46E4" w:rsidRPr="00D253E9" w:rsidRDefault="004D46E4" w:rsidP="004D4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3.3 «Бытовое обслуживание»,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3.3 «Бытовое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 машино-место на 5 работающих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9054E" w:rsidRPr="00D253E9" w:rsidRDefault="0029054E" w:rsidP="002905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3.10 «Ветеринарное обслуживание», </w:t>
      </w:r>
      <w:r w:rsidRPr="00D253E9">
        <w:rPr>
          <w:rFonts w:ascii="Times New Roman" w:eastAsia="Calibri" w:hAnsi="Times New Roman" w:cs="Times New Roman"/>
          <w:sz w:val="24"/>
          <w:szCs w:val="24"/>
        </w:rPr>
        <w:t>3.10.1 «Амбулаторное ветеринарное обслуживание», 3.10.2 «Приюты для животных» - 10</w:t>
      </w:r>
      <w:r w:rsidRPr="00D25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посещений,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«Деловое управление»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площади,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4D46E4" w:rsidRPr="00D253E9" w:rsidRDefault="0029054E" w:rsidP="002905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8.0 «Обеспечение обороны и безопасности», 8.1 «Обеспечение вооруженных сил»,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8.3 «Обеспечение внутреннего правопорядка» - 15 машино-мест на 100 работающих, но не менее 2 машино-места на 1 объект,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4.9.1 «Объекты дорожного сервиса»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:rsidR="004D46E4" w:rsidRPr="00D253E9" w:rsidRDefault="004D46E4" w:rsidP="004D46E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3.9 «Обеспечение научной деятельности», 3.9.1 «Обеспечение деятельности в области гидрометеорологии и смежных с ней областях», 3.9.2 «Проведение научных исследований», 3.9.3 «Проведение научных испытаний», 6.12 «Научно-производственная деятельность»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не подлежит установлению.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4D46E4" w:rsidRPr="00D253E9" w:rsidRDefault="004D46E4" w:rsidP="004D46E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2 машино-места на 100 кв. м общей площади.</w:t>
      </w:r>
    </w:p>
    <w:p w:rsidR="004D46E4" w:rsidRPr="00D253E9" w:rsidRDefault="004D46E4" w:rsidP="004D46E4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6.0 «Производственная деятельность»,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6.3 «Легкая промышленность», 6.3.1 «Фармацевтическая промышленность», 6.4 «Пищевая промышленность», 6.6 «Строительная промышленность»,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6.9 «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Склад»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4D46E4" w:rsidRPr="00D253E9" w:rsidRDefault="004D46E4" w:rsidP="004D46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 для объектов III класса опасности – 75%, для объектов IV, V класса опасности – 80%.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озеленения: для объектов III класса опасности – 15%, для объектов IV, V класса опасности – 10%.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- 10 машино-мест на 100 работающих в двух смежных сменах</w:t>
      </w:r>
    </w:p>
    <w:p w:rsidR="004D46E4" w:rsidRPr="00D253E9" w:rsidRDefault="004D46E4" w:rsidP="004D46E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6.7 «Энергетика», 6.8 «Связь»,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</w:rPr>
        <w:t>6.9.1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Складские площадки»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29054E" w:rsidRPr="00D253E9" w:rsidRDefault="004D46E4" w:rsidP="0029054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Железнодорожный транспорт», 7.2 «Автомобильный транспорт»</w:t>
      </w:r>
      <w:r w:rsidR="0029054E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="0029054E"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 7.2.2 «Обслуживание перевозок пассажиров», 7.2.3 «Стоянки транспорта общего пользования»</w:t>
      </w:r>
    </w:p>
    <w:p w:rsidR="0029054E" w:rsidRPr="00D253E9" w:rsidRDefault="0029054E" w:rsidP="002905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29054E" w:rsidRPr="00D253E9" w:rsidRDefault="0029054E" w:rsidP="002905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Предельное максимальное количество этажей - </w:t>
      </w:r>
      <w:r w:rsidR="000C355C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надземных этажа.</w:t>
      </w:r>
    </w:p>
    <w:p w:rsidR="004D46E4" w:rsidRPr="00D253E9" w:rsidRDefault="0029054E" w:rsidP="002905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6E4" w:rsidRPr="00D253E9" w:rsidRDefault="004D46E4" w:rsidP="004D46E4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4D46E4" w:rsidRPr="00D253E9" w:rsidRDefault="004D46E4" w:rsidP="004D46E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4D46E4" w:rsidRPr="00D253E9" w:rsidRDefault="004D46E4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</w:p>
    <w:p w:rsidR="000A5A2B" w:rsidRPr="00D253E9" w:rsidRDefault="000A5A2B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и санитарная классификация предприятий, сооружений и иных объектов"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0A5A2B" w:rsidRPr="00D253E9" w:rsidTr="00E87639">
        <w:tc>
          <w:tcPr>
            <w:tcW w:w="2977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0A5A2B" w:rsidRPr="00D253E9" w:rsidRDefault="000A5A2B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9A710A" w:rsidRPr="00D253E9" w:rsidTr="00E87639">
        <w:tc>
          <w:tcPr>
            <w:tcW w:w="2977" w:type="dxa"/>
          </w:tcPr>
          <w:p w:rsidR="009A710A" w:rsidRPr="00D253E9" w:rsidRDefault="009A71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804" w:type="dxa"/>
          </w:tcPr>
          <w:p w:rsidR="009A710A" w:rsidRPr="00D253E9" w:rsidRDefault="009A71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715880" w:rsidRPr="00D253E9" w:rsidRDefault="00715880" w:rsidP="00AA21CF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0A5A2B" w:rsidRPr="00D253E9" w:rsidRDefault="000A5A2B" w:rsidP="002453C2">
      <w:pPr>
        <w:pStyle w:val="3TimesNewRoman"/>
        <w:numPr>
          <w:ilvl w:val="0"/>
          <w:numId w:val="12"/>
        </w:numPr>
        <w:tabs>
          <w:tab w:val="left" w:pos="426"/>
        </w:tabs>
        <w:spacing w:before="240" w:beforeAutospacing="0" w:after="120" w:afterAutospacing="0" w:line="240" w:lineRule="auto"/>
        <w:ind w:hanging="11"/>
        <w:rPr>
          <w:szCs w:val="28"/>
        </w:rPr>
      </w:pPr>
      <w:r w:rsidRPr="00D253E9">
        <w:rPr>
          <w:bCs w:val="0"/>
          <w:szCs w:val="28"/>
        </w:rPr>
        <w:t>Рекреационные зоны</w:t>
      </w:r>
    </w:p>
    <w:p w:rsidR="004668D5" w:rsidRPr="00D253E9" w:rsidRDefault="004668D5" w:rsidP="004668D5">
      <w:pPr>
        <w:pStyle w:val="31"/>
        <w:tabs>
          <w:tab w:val="left" w:pos="426"/>
        </w:tabs>
        <w:ind w:firstLine="720"/>
        <w:rPr>
          <w:b/>
          <w:bCs/>
          <w:u w:val="single"/>
        </w:rPr>
      </w:pPr>
    </w:p>
    <w:p w:rsidR="000A5A2B" w:rsidRPr="00D253E9" w:rsidRDefault="000A5A2B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ГОРОДСКИХ ПАРКОВ, СКВЕРОВ, БУЛЬВАРОВ (Р-1)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организации парков, скверов, бульваров, используемых в целях кратковременного отдых</w:t>
      </w:r>
      <w:r w:rsidR="000A5A2B" w:rsidRPr="00D253E9">
        <w:rPr>
          <w:sz w:val="24"/>
          <w:szCs w:val="24"/>
        </w:rPr>
        <w:t>а, проведения досуга населения.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6A0F3D" w:rsidRPr="00D253E9" w:rsidRDefault="006A0F3D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6C3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346C3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886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12" w:type="dxa"/>
          </w:tcPr>
          <w:p w:rsidR="00425577" w:rsidRPr="00D253E9" w:rsidRDefault="00425577" w:rsidP="00886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953" w:type="dxa"/>
          </w:tcPr>
          <w:p w:rsidR="00425577" w:rsidRPr="00D253E9" w:rsidRDefault="00425577" w:rsidP="00886C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5E51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кафе;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353F0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2453C2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rPr>
          <w:trHeight w:val="200"/>
        </w:trPr>
        <w:tc>
          <w:tcPr>
            <w:tcW w:w="816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сезонные обслуживающие объекты</w:t>
            </w:r>
          </w:p>
          <w:p w:rsidR="00425577" w:rsidRPr="00D253E9" w:rsidRDefault="0042557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гаражи и сооружения для хранения техники для обслуживания территорий и объектов парка</w:t>
            </w:r>
          </w:p>
        </w:tc>
      </w:tr>
    </w:tbl>
    <w:p w:rsidR="005F601D" w:rsidRPr="00D253E9" w:rsidRDefault="005F601D" w:rsidP="002C038A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2C3DC4" w:rsidRPr="00D253E9" w:rsidRDefault="005F601D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</w:t>
      </w:r>
      <w:r w:rsidR="002C3DC4" w:rsidRPr="00D253E9">
        <w:rPr>
          <w:rFonts w:ascii="Times New Roman" w:hAnsi="Times New Roman" w:cs="Times New Roman"/>
          <w:bCs/>
          <w:sz w:val="24"/>
          <w:szCs w:val="24"/>
        </w:rPr>
        <w:t>:</w:t>
      </w:r>
    </w:p>
    <w:p w:rsidR="005346C3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-</w:t>
      </w:r>
      <w:r w:rsidR="005F601D" w:rsidRPr="00D253E9">
        <w:rPr>
          <w:rFonts w:ascii="Times New Roman" w:hAnsi="Times New Roman" w:cs="Times New Roman"/>
          <w:bCs/>
          <w:sz w:val="24"/>
          <w:szCs w:val="24"/>
        </w:rPr>
        <w:t xml:space="preserve"> «Благоустройство территории» предназначен для размещения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</w:r>
    </w:p>
    <w:p w:rsidR="008554E6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F601D" w:rsidRPr="00D253E9">
        <w:rPr>
          <w:rFonts w:ascii="Times New Roman" w:hAnsi="Times New Roman" w:cs="Times New Roman"/>
          <w:bCs/>
          <w:sz w:val="24"/>
          <w:szCs w:val="24"/>
        </w:rPr>
        <w:t>«Площадки для занятий спортом» предусмотрены для размещения площадок для занятия спортом и физкультурой на открытом воздухе (физкультурные площадки, беговые дорожки, поля для спортивной игры</w:t>
      </w:r>
      <w:r w:rsidR="0082321F" w:rsidRPr="00D253E9">
        <w:rPr>
          <w:rFonts w:ascii="Times New Roman" w:hAnsi="Times New Roman" w:cs="Times New Roman"/>
          <w:bCs/>
          <w:sz w:val="24"/>
          <w:szCs w:val="24"/>
        </w:rPr>
        <w:t>, стадионы до 500 мест</w:t>
      </w:r>
      <w:r w:rsidR="005F601D" w:rsidRPr="00D253E9">
        <w:rPr>
          <w:rFonts w:ascii="Times New Roman" w:hAnsi="Times New Roman" w:cs="Times New Roman"/>
          <w:bCs/>
          <w:sz w:val="24"/>
          <w:szCs w:val="24"/>
        </w:rPr>
        <w:t>)</w:t>
      </w:r>
    </w:p>
    <w:p w:rsidR="005F601D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F601D" w:rsidRPr="00D253E9">
        <w:rPr>
          <w:rFonts w:ascii="Times New Roman" w:hAnsi="Times New Roman" w:cs="Times New Roman"/>
          <w:bCs/>
          <w:sz w:val="24"/>
          <w:szCs w:val="24"/>
        </w:rPr>
        <w:t>«Оборудованные площадки для занятий спортом» предусмотрены для размещения сооружений для занятия спортом и физкультурой на открытом воздухе (теннисные корты, автодромы, мотодромы, трамплины, спортивные стрельбища)</w:t>
      </w:r>
    </w:p>
    <w:p w:rsidR="005F601D" w:rsidRPr="00D253E9" w:rsidRDefault="005F601D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92305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492305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A152C" w:rsidRPr="00D253E9" w:rsidRDefault="00BA152C" w:rsidP="00BA152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BA152C" w:rsidRPr="00D253E9" w:rsidRDefault="00BA152C" w:rsidP="00BA152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3.6.2 «Парки культуры и отдыха»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5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BA152C" w:rsidRPr="00D253E9" w:rsidRDefault="00BA152C" w:rsidP="00BA152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20%.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для 3.6.2 «Парки культуры и отдыха»: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парки полифункциональные – 80%, парки специализированные - 70%, - скверы, бульвары - 60%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15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единовременных посетителей</w:t>
      </w:r>
    </w:p>
    <w:p w:rsidR="00BA152C" w:rsidRPr="00D253E9" w:rsidRDefault="00BA152C" w:rsidP="00BA152C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</w:p>
    <w:p w:rsidR="00BA152C" w:rsidRPr="00D253E9" w:rsidRDefault="00BA152C" w:rsidP="00BA152C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A152C" w:rsidRPr="00D253E9" w:rsidRDefault="00BA152C" w:rsidP="00BA15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BA152C" w:rsidRPr="00D253E9" w:rsidRDefault="00BA152C" w:rsidP="00BA152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BA152C" w:rsidRPr="00D253E9" w:rsidRDefault="00BA152C" w:rsidP="00BA152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- 20 машино-мест на 100 мест.</w:t>
      </w:r>
    </w:p>
    <w:p w:rsidR="00BA152C" w:rsidRPr="00D253E9" w:rsidRDefault="00BA152C" w:rsidP="00BA152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спортом», 5.1.4 «Оборудованные площадки для занятий спортом»</w:t>
      </w:r>
    </w:p>
    <w:p w:rsidR="00BA152C" w:rsidRPr="00D253E9" w:rsidRDefault="00BA152C" w:rsidP="00BA15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BA152C" w:rsidRPr="00D253E9" w:rsidRDefault="00BA152C" w:rsidP="00BA152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A152C" w:rsidRPr="00D253E9" w:rsidRDefault="00BA152C" w:rsidP="00BA152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BA152C" w:rsidRPr="00D253E9" w:rsidRDefault="00BA152C" w:rsidP="00BA15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286E78" w:rsidRPr="00D253E9" w:rsidRDefault="00286E78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92305" w:rsidRPr="00D253E9" w:rsidRDefault="00492305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492305" w:rsidRPr="00D253E9" w:rsidTr="00E87639">
        <w:tc>
          <w:tcPr>
            <w:tcW w:w="2977" w:type="dxa"/>
          </w:tcPr>
          <w:p w:rsidR="00492305" w:rsidRPr="00D253E9" w:rsidRDefault="00492305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492305" w:rsidRPr="00D253E9" w:rsidRDefault="00492305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492305" w:rsidRPr="00D253E9" w:rsidTr="00E87639">
        <w:tc>
          <w:tcPr>
            <w:tcW w:w="2977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492305" w:rsidRPr="00D253E9" w:rsidTr="00E87639">
        <w:tc>
          <w:tcPr>
            <w:tcW w:w="2977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492305" w:rsidRPr="00D253E9" w:rsidTr="00E87639">
        <w:tc>
          <w:tcPr>
            <w:tcW w:w="2977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492305" w:rsidRPr="00D253E9" w:rsidRDefault="00492305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</w:tbl>
    <w:p w:rsidR="00492305" w:rsidRPr="00D253E9" w:rsidRDefault="00492305" w:rsidP="00492305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A0B73" w:rsidRPr="00D253E9" w:rsidRDefault="006A0F3D" w:rsidP="00DA0B73">
      <w:pPr>
        <w:pStyle w:val="31"/>
        <w:tabs>
          <w:tab w:val="left" w:pos="426"/>
        </w:tabs>
        <w:ind w:firstLine="720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ЛЕСОПАРКОВ, ГОРОДСКИХ ЛЕСОВ И ОТДЫХА</w:t>
      </w:r>
      <w:r w:rsidR="00BD6734" w:rsidRPr="00D253E9">
        <w:rPr>
          <w:b/>
          <w:bCs/>
          <w:u w:val="single"/>
        </w:rPr>
        <w:t xml:space="preserve"> (Р-2)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r w:rsidR="00BD6734" w:rsidRPr="00D253E9">
        <w:rPr>
          <w:sz w:val="24"/>
          <w:szCs w:val="24"/>
        </w:rPr>
        <w:t>Д</w:t>
      </w:r>
      <w:r w:rsidRPr="00D253E9">
        <w:rPr>
          <w:sz w:val="24"/>
          <w:szCs w:val="24"/>
        </w:rPr>
        <w:t>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6A0F3D" w:rsidRPr="00D253E9" w:rsidRDefault="006A0F3D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73" w:rsidRPr="00D253E9" w:rsidRDefault="00DA0B7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73" w:rsidRPr="00D253E9" w:rsidRDefault="00DA0B7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73" w:rsidRPr="00D253E9" w:rsidRDefault="00DA0B7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73" w:rsidRPr="00D253E9" w:rsidRDefault="00DA0B7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B73" w:rsidRPr="00D253E9" w:rsidRDefault="00DA0B7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A2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839A2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31900" w:rsidRPr="00D253E9" w:rsidTr="00E87639">
        <w:tc>
          <w:tcPr>
            <w:tcW w:w="816" w:type="dxa"/>
          </w:tcPr>
          <w:p w:rsidR="00231900" w:rsidRPr="00D253E9" w:rsidRDefault="00231900" w:rsidP="002319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012" w:type="dxa"/>
          </w:tcPr>
          <w:p w:rsidR="00231900" w:rsidRPr="00D253E9" w:rsidRDefault="00231900" w:rsidP="002319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953" w:type="dxa"/>
          </w:tcPr>
          <w:p w:rsidR="00231900" w:rsidRPr="00D253E9" w:rsidRDefault="00231900" w:rsidP="002319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парки культуры и отдыха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дома охотника;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дома рыболова;</w:t>
            </w:r>
          </w:p>
          <w:p w:rsidR="00425577" w:rsidRPr="00D253E9" w:rsidRDefault="00425577" w:rsidP="00E171BC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сооружения, необходимых для восстановления и поддержания поголовья зверей или количества рыбы</w:t>
            </w:r>
          </w:p>
        </w:tc>
      </w:tr>
      <w:tr w:rsidR="00284877" w:rsidRPr="00D253E9" w:rsidTr="00E87639">
        <w:tc>
          <w:tcPr>
            <w:tcW w:w="816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284877" w:rsidRPr="00D253E9" w:rsidRDefault="00284877" w:rsidP="002848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8676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012" w:type="dxa"/>
          </w:tcPr>
          <w:p w:rsidR="00425577" w:rsidRPr="00D253E9" w:rsidRDefault="00425577" w:rsidP="008676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953" w:type="dxa"/>
          </w:tcPr>
          <w:p w:rsidR="00425577" w:rsidRPr="00D253E9" w:rsidRDefault="0042557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425577" w:rsidRPr="00D253E9" w:rsidRDefault="0042557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8676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012" w:type="dxa"/>
          </w:tcPr>
          <w:p w:rsidR="00425577" w:rsidRPr="00D253E9" w:rsidRDefault="00425577" w:rsidP="008676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86762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B159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425577" w:rsidRPr="00D253E9" w:rsidRDefault="00425577" w:rsidP="00B1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425577" w:rsidRPr="00D253E9" w:rsidRDefault="00425577" w:rsidP="00B15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425577" w:rsidRPr="00D253E9" w:rsidRDefault="00425577" w:rsidP="00B15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425577" w:rsidRPr="00D253E9" w:rsidRDefault="00425577" w:rsidP="00B15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425577" w:rsidRPr="00D253E9" w:rsidRDefault="00425577" w:rsidP="00B159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425577" w:rsidRPr="00D253E9" w:rsidRDefault="00425577" w:rsidP="00B159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86762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2453C2" w:rsidP="008676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25577" w:rsidRPr="00D253E9" w:rsidRDefault="00425577" w:rsidP="0086762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D1C9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</w:tbl>
    <w:p w:rsidR="007839A2" w:rsidRPr="00D253E9" w:rsidRDefault="007839A2" w:rsidP="002C038A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2C3DC4" w:rsidRPr="00D253E9" w:rsidRDefault="007839A2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</w:t>
      </w:r>
      <w:r w:rsidR="002C3DC4" w:rsidRPr="00D253E9">
        <w:rPr>
          <w:rFonts w:ascii="Times New Roman" w:hAnsi="Times New Roman" w:cs="Times New Roman"/>
          <w:bCs/>
          <w:sz w:val="24"/>
          <w:szCs w:val="24"/>
        </w:rPr>
        <w:t>:</w:t>
      </w:r>
    </w:p>
    <w:p w:rsidR="007839A2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39A2" w:rsidRPr="00D253E9">
        <w:rPr>
          <w:rFonts w:ascii="Times New Roman" w:hAnsi="Times New Roman" w:cs="Times New Roman"/>
          <w:bCs/>
          <w:sz w:val="24"/>
          <w:szCs w:val="24"/>
        </w:rPr>
        <w:t>«Благоустройство территории» предназначен для размещения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</w:r>
      <w:r w:rsidRPr="00D253E9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DC4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«Отдых (рекреация)» предназначен для о</w:t>
      </w:r>
      <w:r w:rsidRPr="00D253E9">
        <w:rPr>
          <w:rFonts w:ascii="Times New Roman" w:hAnsi="Times New Roman" w:cs="Times New Roman"/>
          <w:bCs/>
          <w:sz w:val="24"/>
          <w:szCs w:val="24"/>
        </w:rPr>
        <w:t xml:space="preserve">бустройства мест для занятия спортом, физической культурой, пешими или верховыми прогулками, отдыха и туризма, наблюдения </w:t>
      </w:r>
      <w:r w:rsidRPr="00D253E9">
        <w:rPr>
          <w:rFonts w:ascii="Times New Roman" w:hAnsi="Times New Roman" w:cs="Times New Roman"/>
          <w:bCs/>
          <w:sz w:val="24"/>
          <w:szCs w:val="24"/>
        </w:rPr>
        <w:lastRenderedPageBreak/>
        <w:t>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них;</w:t>
      </w:r>
    </w:p>
    <w:p w:rsidR="007839A2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39A2" w:rsidRPr="00D253E9">
        <w:rPr>
          <w:rFonts w:ascii="Times New Roman" w:hAnsi="Times New Roman" w:cs="Times New Roman"/>
          <w:bCs/>
          <w:sz w:val="24"/>
          <w:szCs w:val="24"/>
        </w:rPr>
        <w:t>«Площадки для занятий спортом» предусмотрены для размещения площадок для занятия спортом и физкультурой на открытом воздухе (физкультурные площадки, беговые дорожки, поля для спортивной игры, стадионы до 500 мест)</w:t>
      </w:r>
      <w:r w:rsidRPr="00D253E9">
        <w:rPr>
          <w:rFonts w:ascii="Times New Roman" w:hAnsi="Times New Roman" w:cs="Times New Roman"/>
          <w:bCs/>
          <w:sz w:val="24"/>
          <w:szCs w:val="24"/>
        </w:rPr>
        <w:t>;</w:t>
      </w:r>
    </w:p>
    <w:p w:rsidR="007839A2" w:rsidRPr="00D253E9" w:rsidRDefault="002C3DC4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839A2" w:rsidRPr="00D253E9">
        <w:rPr>
          <w:rFonts w:ascii="Times New Roman" w:hAnsi="Times New Roman" w:cs="Times New Roman"/>
          <w:bCs/>
          <w:sz w:val="24"/>
          <w:szCs w:val="24"/>
        </w:rPr>
        <w:t>«Оборудованные площадки для занятий спортом» предусмотрены для размещения сооружений для занятия спортом и физкультурой на открытом воздухе (теннисные корты, автодромы, мотодромы, трамплины, спортивные стрельбища)</w:t>
      </w:r>
      <w:r w:rsidRPr="00D25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7839A2" w:rsidRPr="00D253E9" w:rsidRDefault="007839A2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87C23" w:rsidRPr="00D253E9" w:rsidRDefault="004668D5" w:rsidP="002C038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39A2" w:rsidRPr="00D253E9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E0E00" w:rsidRPr="00D253E9" w:rsidRDefault="00EE0E00" w:rsidP="00EE0E00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3.1.2 «Административные здания организаций, обеспечивающих предоставление коммунальных услуг»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>, для прочих видов - не подлежат установлению;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EE0E00" w:rsidRPr="00D253E9" w:rsidRDefault="00EE0E00" w:rsidP="00EE0E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231900" w:rsidRPr="00D253E9" w:rsidRDefault="00231900" w:rsidP="0023190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3.6.2 «Парки культуры и отдыха»</w:t>
      </w:r>
    </w:p>
    <w:p w:rsidR="00231900" w:rsidRPr="00D253E9" w:rsidRDefault="00231900" w:rsidP="002319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231900" w:rsidRPr="00D253E9" w:rsidRDefault="00231900" w:rsidP="00231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231900" w:rsidRPr="00D253E9" w:rsidRDefault="00231900" w:rsidP="002319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5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231900" w:rsidRPr="00D253E9" w:rsidRDefault="00231900" w:rsidP="002319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20%.</w:t>
      </w:r>
    </w:p>
    <w:p w:rsidR="00231900" w:rsidRPr="00D253E9" w:rsidRDefault="00231900" w:rsidP="0023190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для 3.6.2 «Парки культуры и отдыха»: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парки полифункциональные – 80%, парки специализированные - 70%, - скверы, бульвары - 60%</w:t>
      </w:r>
    </w:p>
    <w:p w:rsidR="00231900" w:rsidRPr="00D253E9" w:rsidRDefault="00231900" w:rsidP="002319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Pr="00D253E9">
        <w:rPr>
          <w:rFonts w:ascii="Times New Roman" w:hAnsi="Times New Roman" w:cs="Times New Roman"/>
          <w:sz w:val="24"/>
          <w:szCs w:val="24"/>
        </w:rPr>
        <w:t xml:space="preserve">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15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единовременных посетителей</w:t>
      </w:r>
    </w:p>
    <w:p w:rsidR="00EE0E00" w:rsidRPr="00D253E9" w:rsidRDefault="00EE0E00" w:rsidP="00EE0E00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4.6 «Общественное питание»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E0E00" w:rsidRPr="00D253E9" w:rsidRDefault="00EE0E00" w:rsidP="00EE0E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EE0E00" w:rsidRPr="00D253E9" w:rsidRDefault="00EE0E00" w:rsidP="00EE0E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Минимальное количество мест для стоянки автомобилей - 20 машино-мест на 100 мест.</w:t>
      </w:r>
    </w:p>
    <w:p w:rsidR="00E87C23" w:rsidRPr="00D253E9" w:rsidRDefault="00EE0E00" w:rsidP="00E87C2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5.0 «Отдых (рекреация)», </w:t>
      </w:r>
      <w:r w:rsidR="00E87C23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спортом», 5.1.4 «Оборудованные площадки для занятий спортом»</w:t>
      </w:r>
    </w:p>
    <w:p w:rsidR="00E87C23" w:rsidRPr="00D253E9" w:rsidRDefault="00E87C23" w:rsidP="00E87C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E87C23" w:rsidRPr="00D253E9" w:rsidRDefault="00E87C23" w:rsidP="00E87C2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E0E00" w:rsidRPr="00D253E9" w:rsidRDefault="00EE0E00" w:rsidP="00EE0E0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5.3 «Охота и рыбалка»</w:t>
      </w:r>
    </w:p>
    <w:p w:rsidR="00EE0E00" w:rsidRPr="00D253E9" w:rsidRDefault="00EE0E00" w:rsidP="00EE0E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EE0E00" w:rsidRPr="00D253E9" w:rsidRDefault="00EE0E00" w:rsidP="00EE0E00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E0E00" w:rsidRPr="00D253E9" w:rsidRDefault="00EE0E00" w:rsidP="00EE0E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20%</w:t>
      </w:r>
    </w:p>
    <w:p w:rsidR="00EE0E00" w:rsidRPr="00D253E9" w:rsidRDefault="00EE0E00" w:rsidP="00EE0E00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EE0E00" w:rsidRPr="00D253E9" w:rsidRDefault="00EE0E00" w:rsidP="00EE0E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EE0E00" w:rsidRPr="00D253E9" w:rsidRDefault="00EE0E00" w:rsidP="00EE0E0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E87C23" w:rsidRPr="00D253E9" w:rsidRDefault="00E87C23" w:rsidP="002C038A">
      <w:pPr>
        <w:pStyle w:val="TimesNewRoman1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353F0A" w:rsidRPr="00D253E9" w:rsidRDefault="00353F0A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Правительства РФ от 27 августа 1999 г. N 972 "Об утверждении Положения о создании охранных зон стационарных пунктов наблюдений за состоянием окружающей природной среды, ее загрязнением" (с изменениями и дополнениями);</w:t>
            </w:r>
          </w:p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2022 г - Постановление Правительства РФ от 17 марта 2021 г. N 392 “Об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территории Российской Федерации постановления Совета Министров СССР от 6 января 1983 г. N 19”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Водоохранная зона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353F0A" w:rsidRPr="00D253E9" w:rsidRDefault="00353F0A" w:rsidP="00353F0A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A0F3D" w:rsidRPr="00D253E9" w:rsidRDefault="006A0F3D" w:rsidP="00310161">
      <w:pPr>
        <w:pStyle w:val="31"/>
        <w:tabs>
          <w:tab w:val="left" w:pos="426"/>
        </w:tabs>
        <w:ind w:firstLine="720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ОБЪЕКТОВ САНАТОРНО-КУРОРТНОГО ЛЕЧЕНИЯ, ОТДЫХА И ТУРИЗМА</w:t>
      </w:r>
      <w:r w:rsidR="00635D61" w:rsidRPr="00D253E9">
        <w:rPr>
          <w:b/>
          <w:bCs/>
          <w:u w:val="single"/>
        </w:rPr>
        <w:t xml:space="preserve"> (Р-3)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Зона предназначена для размещения объектов санаторно-курортного лечения, отдыха и туризма, а также обслуживающих объектов, вспомогательных по отношению к основному назначению зоны </w:t>
      </w:r>
    </w:p>
    <w:p w:rsidR="006A0F3D" w:rsidRPr="00D253E9" w:rsidRDefault="006A0F3D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53F0A" w:rsidRPr="00D253E9" w:rsidRDefault="000711F4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53F0A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953" w:type="dxa"/>
          </w:tcPr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здания и сооружения для размещения спортивных клубов, спортивных залов, бассейнов, физкультурно-оздоровительных комплексов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теннисные корты;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автодромы;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мотодромы;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трамплины;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спортивные стрельбища;</w:t>
            </w:r>
          </w:p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лыжные спортивные базы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5.1.5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спорт</w:t>
            </w:r>
          </w:p>
        </w:tc>
        <w:tc>
          <w:tcPr>
            <w:tcW w:w="5953" w:type="dxa"/>
          </w:tcPr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лодочные станции,</w:t>
            </w:r>
          </w:p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яхт-клуб</w:t>
            </w:r>
            <w:r w:rsidRPr="00D253E9">
              <w:rPr>
                <w:bCs/>
                <w:sz w:val="24"/>
                <w:szCs w:val="24"/>
              </w:rPr>
              <w:t xml:space="preserve"> </w:t>
            </w:r>
          </w:p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причалы и сооружения, необходимые для организации водных видов спорта и хранения соответствующего инвентаря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5.1.6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Авиационный спорт</w:t>
            </w:r>
          </w:p>
        </w:tc>
        <w:tc>
          <w:tcPr>
            <w:tcW w:w="5953" w:type="dxa"/>
          </w:tcPr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ангары;</w:t>
            </w:r>
          </w:p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взлетно-посадочные площадки;</w:t>
            </w:r>
          </w:p>
          <w:p w:rsidR="00425577" w:rsidRPr="00D253E9" w:rsidRDefault="00425577" w:rsidP="0079168E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иные сооружения, необходимые для организации авиационных видов спорта и хранения соответствующего инвентаря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C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3012" w:type="dxa"/>
          </w:tcPr>
          <w:p w:rsidR="00425577" w:rsidRPr="00D253E9" w:rsidRDefault="00425577" w:rsidP="00C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953" w:type="dxa"/>
          </w:tcPr>
          <w:p w:rsidR="00425577" w:rsidRPr="00D253E9" w:rsidRDefault="00425577" w:rsidP="00C90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базы и лагеря, в которых осуществляется спортивная подготовка длительно проживающих в них лиц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C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012" w:type="dxa"/>
          </w:tcPr>
          <w:p w:rsidR="00425577" w:rsidRPr="00D253E9" w:rsidRDefault="00425577" w:rsidP="00C9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953" w:type="dxa"/>
          </w:tcPr>
          <w:p w:rsidR="00425577" w:rsidRPr="00D253E9" w:rsidRDefault="00425577" w:rsidP="00C90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базы отдыха и палаточные лагеря для проведения походов и экскурсий по ознакомлению с природой, пеших и конных прогулок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C90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012" w:type="dxa"/>
          </w:tcPr>
          <w:p w:rsidR="00425577" w:rsidRPr="00D253E9" w:rsidRDefault="00425577" w:rsidP="00C90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5953" w:type="dxa"/>
          </w:tcPr>
          <w:p w:rsidR="00425577" w:rsidRPr="00D253E9" w:rsidRDefault="00425577" w:rsidP="00C90C9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учреждения отдыха и туризма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012" w:type="dxa"/>
          </w:tcPr>
          <w:p w:rsidR="00425577" w:rsidRPr="00D253E9" w:rsidRDefault="00425577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Охота и рыбалка</w:t>
            </w:r>
          </w:p>
        </w:tc>
        <w:tc>
          <w:tcPr>
            <w:tcW w:w="5953" w:type="dxa"/>
          </w:tcPr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дома охотника;</w:t>
            </w:r>
          </w:p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дома рыболова;</w:t>
            </w:r>
          </w:p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сооружения, необходимых для восстановления и поддержания поголовья зверей или количества рыбы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012" w:type="dxa"/>
          </w:tcPr>
          <w:p w:rsidR="00425577" w:rsidRPr="00D253E9" w:rsidRDefault="00425577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953" w:type="dxa"/>
          </w:tcPr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сооружения, предназначенные для причаливания, хранения и обслуживания яхт, катеров, лодок и других маломерных судов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012" w:type="dxa"/>
          </w:tcPr>
          <w:p w:rsidR="00425577" w:rsidRPr="00D253E9" w:rsidRDefault="00425577" w:rsidP="00B35D92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953" w:type="dxa"/>
          </w:tcPr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конноспортивные манежи;</w:t>
            </w:r>
          </w:p>
          <w:p w:rsidR="00425577" w:rsidRPr="00D253E9" w:rsidRDefault="00425577" w:rsidP="00B35D9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вспомогательные сооружения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84877" w:rsidP="00C90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3012" w:type="dxa"/>
          </w:tcPr>
          <w:p w:rsidR="00425577" w:rsidRPr="00D253E9" w:rsidRDefault="00425577" w:rsidP="00C90C9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5953" w:type="dxa"/>
          </w:tcPr>
          <w:p w:rsidR="00425577" w:rsidRPr="00D253E9" w:rsidRDefault="00425577" w:rsidP="00CE02B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санатории, профилактории, бальнеологические лечебницы, грязелечебницы;</w:t>
            </w:r>
          </w:p>
          <w:p w:rsidR="00425577" w:rsidRPr="00D253E9" w:rsidRDefault="00425577" w:rsidP="00CE02B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пляжи, бюветы, места добычи целебной грязи;</w:t>
            </w:r>
          </w:p>
          <w:p w:rsidR="00425577" w:rsidRPr="00D253E9" w:rsidRDefault="00425577" w:rsidP="00CE02B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лечебно-оздоровительных лагерей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353F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425577" w:rsidRPr="00D253E9" w:rsidRDefault="00425577" w:rsidP="00353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353F0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2453C2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2453C2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353F0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</w:tcPr>
          <w:p w:rsidR="00425577" w:rsidRPr="00D253E9" w:rsidRDefault="00425577" w:rsidP="00353F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жилые дома для обслуживающего персонала;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летние и круглогодичные театры, эстрады, танцевальные залы, дискотеки, кинотеатры, видеосалоны;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аттракционы;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библиотеки, музеи, выставочные залы, галереи;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торговые павильоны;</w:t>
            </w:r>
          </w:p>
          <w:p w:rsidR="00425577" w:rsidRPr="00D253E9" w:rsidRDefault="00425577" w:rsidP="0034228A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сезонные обслуживающие объекты;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банно-оздоровительные комплексы;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приемные пункты прачечных и химчисток;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косметические салоны, парикмахерские, массажные кабинеты;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гаражи ведомственных легковых автомобилей специального назначения;</w:t>
            </w:r>
          </w:p>
          <w:p w:rsidR="00425577" w:rsidRPr="00D253E9" w:rsidRDefault="00425577" w:rsidP="00F212E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автозаправочные станции</w:t>
            </w:r>
          </w:p>
        </w:tc>
      </w:tr>
    </w:tbl>
    <w:p w:rsidR="00353F0A" w:rsidRPr="00D253E9" w:rsidRDefault="00353F0A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lastRenderedPageBreak/>
        <w:t>Примечание:</w:t>
      </w:r>
    </w:p>
    <w:p w:rsidR="00353F0A" w:rsidRPr="00D253E9" w:rsidRDefault="00353F0A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Вид р</w:t>
      </w:r>
      <w:r w:rsidR="00715880" w:rsidRPr="00D253E9">
        <w:rPr>
          <w:rFonts w:ascii="Times New Roman" w:hAnsi="Times New Roman" w:cs="Times New Roman"/>
          <w:bCs/>
          <w:sz w:val="24"/>
          <w:szCs w:val="24"/>
        </w:rPr>
        <w:t>азрешенного использования</w:t>
      </w:r>
      <w:r w:rsidRPr="00D253E9">
        <w:rPr>
          <w:rFonts w:ascii="Times New Roman" w:hAnsi="Times New Roman" w:cs="Times New Roman"/>
          <w:sz w:val="24"/>
          <w:szCs w:val="24"/>
        </w:rPr>
        <w:t xml:space="preserve"> «Отдых (рекреация)» предназначен для о</w:t>
      </w:r>
      <w:r w:rsidRPr="00D253E9">
        <w:rPr>
          <w:rFonts w:ascii="Times New Roman" w:hAnsi="Times New Roman" w:cs="Times New Roman"/>
          <w:bCs/>
          <w:sz w:val="24"/>
          <w:szCs w:val="24"/>
        </w:rPr>
        <w:t>бустройства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</w:t>
      </w:r>
      <w:r w:rsidR="00E377F3" w:rsidRPr="00D25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353F0A" w:rsidRPr="00D253E9" w:rsidRDefault="00353F0A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CA4C69" w:rsidRPr="00D253E9" w:rsidRDefault="000711F4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353F0A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7641C3" w:rsidRPr="00D253E9" w:rsidRDefault="007641C3" w:rsidP="007641C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7641C3" w:rsidRPr="00D253E9" w:rsidRDefault="007641C3" w:rsidP="00BE020B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«Магазины», 4.6 «Общественное питание»</w:t>
      </w:r>
      <w:r w:rsidR="00BE020B"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, 5.1.2 «Обеспечение занятий спортом в помещениях</w:t>
      </w:r>
      <w:r w:rsidR="00BE020B"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»</w:t>
      </w:r>
    </w:p>
    <w:p w:rsidR="007641C3" w:rsidRPr="00D253E9" w:rsidRDefault="007641C3" w:rsidP="007641C3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</w:t>
      </w:r>
      <w:r w:rsidR="00BE020B" w:rsidRPr="00D253E9">
        <w:rPr>
          <w:rFonts w:ascii="Times New Roman" w:eastAsia="Calibri" w:hAnsi="Times New Roman" w:cs="Times New Roman"/>
          <w:sz w:val="24"/>
          <w:szCs w:val="24"/>
        </w:rPr>
        <w:t xml:space="preserve">: для </w:t>
      </w:r>
      <w:r w:rsidR="00BE020B"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E020B" w:rsidRPr="00D253E9">
        <w:rPr>
          <w:rFonts w:ascii="Times New Roman" w:eastAsia="Calibri" w:hAnsi="Times New Roman" w:cs="Times New Roman"/>
          <w:sz w:val="24"/>
          <w:szCs w:val="24"/>
        </w:rPr>
        <w:t xml:space="preserve"> - 30000 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BE020B"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, для прочих видов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E020B" w:rsidRPr="00D253E9" w:rsidRDefault="007641C3" w:rsidP="00BE02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, для </w:t>
      </w:r>
      <w:r w:rsidR="00BE020B" w:rsidRPr="00D253E9">
        <w:rPr>
          <w:rFonts w:ascii="Times New Roman" w:eastAsia="Calibri" w:hAnsi="Times New Roman" w:cs="Times New Roman"/>
          <w:sz w:val="24"/>
          <w:szCs w:val="24"/>
        </w:rPr>
        <w:t>4.6 «Общественное питание»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, для </w:t>
      </w:r>
      <w:r w:rsidR="00BE020B" w:rsidRPr="00D253E9">
        <w:rPr>
          <w:rFonts w:ascii="Times New Roman" w:hAnsi="Times New Roman" w:cs="Times New Roman"/>
          <w:bCs/>
          <w:sz w:val="24"/>
          <w:szCs w:val="24"/>
        </w:rPr>
        <w:t>5.1.2 «Обеспечение занятий спортом в помещениях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BE020B" w:rsidRPr="00D253E9">
        <w:rPr>
          <w:rFonts w:ascii="Times New Roman" w:eastAsia="Calibri" w:hAnsi="Times New Roman" w:cs="Times New Roman"/>
          <w:sz w:val="24"/>
          <w:szCs w:val="24"/>
        </w:rPr>
        <w:t xml:space="preserve"> – 500 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BE020B"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BE020B" w:rsidRPr="00D253E9">
        <w:rPr>
          <w:rFonts w:ascii="Times New Roman" w:hAnsi="Times New Roman" w:cs="Times New Roman"/>
          <w:sz w:val="24"/>
          <w:szCs w:val="24"/>
        </w:rPr>
        <w:t>.</w:t>
      </w:r>
    </w:p>
    <w:p w:rsidR="007641C3" w:rsidRPr="00D253E9" w:rsidRDefault="007641C3" w:rsidP="00BE02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7641C3" w:rsidRPr="00D253E9" w:rsidRDefault="007641C3" w:rsidP="00764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59125E" w:rsidRPr="00D253E9">
        <w:rPr>
          <w:rFonts w:ascii="Times New Roman" w:hAnsi="Times New Roman" w:cs="Times New Roman"/>
          <w:sz w:val="24"/>
          <w:szCs w:val="24"/>
        </w:rPr>
        <w:t>3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7641C3" w:rsidRPr="00D253E9" w:rsidRDefault="007641C3" w:rsidP="007641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7641C3" w:rsidRPr="00D253E9" w:rsidRDefault="007641C3" w:rsidP="007641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BE020B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</w:t>
      </w:r>
      <w:r w:rsidR="00BE020B" w:rsidRPr="00D253E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7641C3" w:rsidRPr="00D253E9" w:rsidRDefault="00BE020B" w:rsidP="00BE02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для 5.1.2 «Обеспечение занятий спортом в помещениях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» - </w:t>
      </w:r>
      <w:r w:rsidR="00455887" w:rsidRPr="00D253E9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D253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машино-мест на 100 мест</w:t>
      </w:r>
      <w:r w:rsidR="007641C3"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41C3" w:rsidRPr="00D253E9" w:rsidRDefault="007641C3" w:rsidP="007641C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5.0 «Отдых (рекреация)», 5.1.4 «Оборудованные площадки для занятий спортом»</w:t>
      </w:r>
    </w:p>
    <w:p w:rsidR="007641C3" w:rsidRPr="00D253E9" w:rsidRDefault="007641C3" w:rsidP="00764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7641C3" w:rsidRPr="00D253E9" w:rsidRDefault="007641C3" w:rsidP="007641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9125E" w:rsidRPr="00D253E9" w:rsidRDefault="0059125E" w:rsidP="0059125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5.1.5 «Водный спорт», 5.1.6 «Авиационный спорт», 5.1.7 «Спортивные базы»</w:t>
      </w:r>
    </w:p>
    <w:p w:rsidR="0059125E" w:rsidRPr="00D253E9" w:rsidRDefault="0059125E" w:rsidP="0059125E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установлению;</w:t>
      </w:r>
    </w:p>
    <w:p w:rsidR="0059125E" w:rsidRPr="00D253E9" w:rsidRDefault="0059125E" w:rsidP="0059125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9125E" w:rsidRPr="00D253E9" w:rsidRDefault="0059125E" w:rsidP="005912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надземных этажа, включая мансардный.</w:t>
      </w:r>
    </w:p>
    <w:p w:rsidR="0059125E" w:rsidRPr="00D253E9" w:rsidRDefault="0059125E" w:rsidP="005912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59125E" w:rsidRPr="00D253E9" w:rsidRDefault="0059125E" w:rsidP="005912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5 м. </w:t>
      </w:r>
    </w:p>
    <w:p w:rsidR="0059125E" w:rsidRPr="00D253E9" w:rsidRDefault="0059125E" w:rsidP="0059125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59125E" w:rsidRPr="00D253E9" w:rsidRDefault="0059125E" w:rsidP="0059125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59125E" w:rsidRPr="00D253E9" w:rsidRDefault="0059125E" w:rsidP="0059125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</w:t>
      </w:r>
      <w:r w:rsidR="007F44B1" w:rsidRPr="00D253E9">
        <w:rPr>
          <w:rFonts w:ascii="Times New Roman" w:hAnsi="Times New Roman" w:cs="Times New Roman"/>
          <w:sz w:val="24"/>
          <w:szCs w:val="24"/>
          <w:lang w:eastAsia="ar-SA"/>
        </w:rPr>
        <w:t>: для 5.1.5 «Водный спорт» -10 машино-мест на 100 единовременных посетителей, для прочих видов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="007F44B1" w:rsidRPr="00D253E9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машино-мест на 100 единовременных посетителей.</w:t>
      </w:r>
    </w:p>
    <w:p w:rsidR="00D63E8D" w:rsidRPr="00D253E9" w:rsidRDefault="00D63E8D" w:rsidP="00D63E8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5.2 «Природно-познавательный туризм», 5.2.1 «Туристическое обслуживание», 9.2.1 «Санаторная деятельность»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30000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63E8D" w:rsidRPr="00D253E9" w:rsidRDefault="00D63E8D" w:rsidP="00D63E8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основных строений и зданий временного проживания – 3 м, вспомогательных и хозяйственных построек – 1 м, в случае размещения на смежном участке пристроенного здания – 0 м.</w:t>
      </w:r>
    </w:p>
    <w:p w:rsidR="00D63E8D" w:rsidRPr="00D253E9" w:rsidRDefault="00D63E8D" w:rsidP="00D63E8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:rsidR="00D63E8D" w:rsidRPr="00D253E9" w:rsidRDefault="00D63E8D" w:rsidP="00D63E8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5.2 «Природно-познавательный туризм», 5.2.1 «Туристическое обслуживание» – 5 машино-место на 100 отдыхающих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 обслуживающего персонала,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9.2.1 «Санаторная деятельность» – 3 машино-места на 100 отдыхающих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и обслуживающего персонала.</w:t>
      </w:r>
    </w:p>
    <w:p w:rsidR="007641C3" w:rsidRPr="00D253E9" w:rsidRDefault="007641C3" w:rsidP="007641C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5.3 «Охота и рыбалка»</w:t>
      </w:r>
    </w:p>
    <w:p w:rsidR="007641C3" w:rsidRPr="00D253E9" w:rsidRDefault="007641C3" w:rsidP="007641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7641C3" w:rsidRPr="00D253E9" w:rsidRDefault="007641C3" w:rsidP="007641C3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20%</w:t>
      </w:r>
    </w:p>
    <w:p w:rsidR="008F67D6" w:rsidRPr="00D253E9" w:rsidRDefault="008F67D6" w:rsidP="008F67D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5.4 «Причалы для маломерных судов»</w:t>
      </w:r>
    </w:p>
    <w:p w:rsidR="008F67D6" w:rsidRPr="00D253E9" w:rsidRDefault="008F67D6" w:rsidP="008F6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установлению;</w:t>
      </w:r>
    </w:p>
    <w:p w:rsidR="008F67D6" w:rsidRPr="00D253E9" w:rsidRDefault="008F67D6" w:rsidP="008F67D6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- 27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на 1 место для прогулочных судов.</w:t>
      </w:r>
    </w:p>
    <w:p w:rsidR="008F67D6" w:rsidRPr="00D253E9" w:rsidRDefault="008F67D6" w:rsidP="008F67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надземных этажа.</w:t>
      </w:r>
    </w:p>
    <w:p w:rsidR="00D63E8D" w:rsidRPr="00D253E9" w:rsidRDefault="00D63E8D" w:rsidP="00D63E8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5.5 «Поля для гольфа и конных прогулок»</w:t>
      </w:r>
    </w:p>
    <w:p w:rsidR="00D63E8D" w:rsidRPr="00D253E9" w:rsidRDefault="00D63E8D" w:rsidP="00D63E8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- 5 надземных этажей.</w:t>
      </w:r>
    </w:p>
    <w:p w:rsidR="00D63E8D" w:rsidRPr="00D253E9" w:rsidRDefault="00D63E8D" w:rsidP="00D63E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5 м, вспомогательных построек – 1 м.</w:t>
      </w:r>
    </w:p>
    <w:p w:rsidR="00D63E8D" w:rsidRPr="00D253E9" w:rsidRDefault="00D63E8D" w:rsidP="00D63E8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:rsidR="00D63E8D" w:rsidRPr="00D253E9" w:rsidRDefault="00D63E8D" w:rsidP="00D63E8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D63E8D" w:rsidRPr="00D253E9" w:rsidRDefault="00D63E8D" w:rsidP="00D63E8D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– 10 машино-место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41C3" w:rsidRPr="00D253E9" w:rsidRDefault="007641C3" w:rsidP="007641C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7641C3" w:rsidRPr="00D253E9" w:rsidRDefault="007641C3" w:rsidP="007641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353F0A" w:rsidRDefault="00353F0A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D253E9" w:rsidRDefault="00D253E9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D253E9" w:rsidRDefault="00D253E9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D253E9" w:rsidRPr="00D253E9" w:rsidRDefault="00D253E9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353F0A" w:rsidRPr="00D253E9" w:rsidRDefault="00353F0A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lastRenderedPageBreak/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353F0A" w:rsidRPr="00D253E9" w:rsidTr="00E87639">
        <w:tc>
          <w:tcPr>
            <w:tcW w:w="2977" w:type="dxa"/>
          </w:tcPr>
          <w:p w:rsidR="00353F0A" w:rsidRPr="00D253E9" w:rsidRDefault="00353F0A" w:rsidP="00353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804" w:type="dxa"/>
          </w:tcPr>
          <w:p w:rsidR="00353F0A" w:rsidRPr="00D253E9" w:rsidRDefault="00353F0A" w:rsidP="003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353F0A" w:rsidRPr="00D253E9" w:rsidRDefault="00353F0A" w:rsidP="00353F0A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6A0F3D" w:rsidRPr="00D253E9" w:rsidRDefault="006A0F3D" w:rsidP="00310161">
      <w:pPr>
        <w:pStyle w:val="31"/>
        <w:tabs>
          <w:tab w:val="left" w:pos="426"/>
        </w:tabs>
        <w:ind w:firstLine="720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СПОРТИВНЫХ КОМПЛЕКСОВ И СООРУЖЕНИЙ</w:t>
      </w:r>
      <w:r w:rsidR="0034228A" w:rsidRPr="00D253E9">
        <w:rPr>
          <w:b/>
          <w:bCs/>
          <w:u w:val="single"/>
        </w:rPr>
        <w:t xml:space="preserve"> (Р-4)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 xml:space="preserve">Зона предназначена для размещения спортивных сооружений и комплексов, а также обслуживающих объектов, вспомогательных по отношению к </w:t>
      </w:r>
      <w:r w:rsidR="007D26DB" w:rsidRPr="00D253E9">
        <w:rPr>
          <w:sz w:val="24"/>
          <w:szCs w:val="24"/>
        </w:rPr>
        <w:t>основному назначению зоны.</w:t>
      </w:r>
    </w:p>
    <w:p w:rsidR="00D37AB0" w:rsidRPr="00D253E9" w:rsidRDefault="00D37AB0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377F3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377F3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425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425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425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21725" w:rsidRPr="00D253E9" w:rsidTr="00E87639">
        <w:tc>
          <w:tcPr>
            <w:tcW w:w="816" w:type="dxa"/>
          </w:tcPr>
          <w:p w:rsidR="00221725" w:rsidRPr="00D253E9" w:rsidRDefault="00221725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12" w:type="dxa"/>
          </w:tcPr>
          <w:p w:rsidR="00221725" w:rsidRPr="00D253E9" w:rsidRDefault="00221725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5953" w:type="dxa"/>
          </w:tcPr>
          <w:p w:rsidR="00221725" w:rsidRPr="00D253E9" w:rsidRDefault="00221725" w:rsidP="00221725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для занятия спортом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F69B6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стадионы;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дворцы спорта;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ледовые дворцы;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ипподромы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5.1.2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здания и сооружения для размещения спортивных клубов, спортивных залов, бассейнов, физкультурно-оздоровительных комплексов</w:t>
            </w:r>
          </w:p>
        </w:tc>
      </w:tr>
      <w:tr w:rsidR="002453C2" w:rsidRPr="00D253E9" w:rsidTr="00E87639">
        <w:tc>
          <w:tcPr>
            <w:tcW w:w="816" w:type="dxa"/>
          </w:tcPr>
          <w:p w:rsidR="002453C2" w:rsidRPr="00D253E9" w:rsidRDefault="002453C2" w:rsidP="002453C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5.1.3</w:t>
            </w:r>
          </w:p>
        </w:tc>
        <w:tc>
          <w:tcPr>
            <w:tcW w:w="3012" w:type="dxa"/>
          </w:tcPr>
          <w:p w:rsidR="002453C2" w:rsidRPr="00D253E9" w:rsidRDefault="002453C2" w:rsidP="002453C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953" w:type="dxa"/>
          </w:tcPr>
          <w:p w:rsidR="002453C2" w:rsidRPr="00D253E9" w:rsidRDefault="002453C2" w:rsidP="002453C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5.1.4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теннисные корты;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автодромы;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мотодромы;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трамплины;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спортивные стрельбища;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лыжные спортивные базы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5.1.5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спорт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лодочные станции,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яхт-клуб</w:t>
            </w:r>
            <w:r w:rsidRPr="00D253E9">
              <w:rPr>
                <w:bCs/>
                <w:sz w:val="24"/>
                <w:szCs w:val="24"/>
              </w:rPr>
              <w:t xml:space="preserve"> 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причалы и сооружения, необходимые для организации водных видов спорта и хранения соответствующего инвентаря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5.1.6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Авиационный спорт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ангары;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взлетно-посадочные площадки;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bCs/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иные сооружения, необходимые для организации авиационных видов спорта и хранения соответствующего инвентаря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A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базы и лагеря, в которых осуществляется спортивная подготовка длительно проживающих в них лиц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конноспортивные манежи;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вспомогательные сооружения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музеи;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выставочные залы;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художественные галереи;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дома культуры;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библиотеки;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кинотеатры и кинозалы;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театры;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филармонии;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концертные залы;</w:t>
            </w:r>
          </w:p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планетарии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и сооружения общей площадью свыше 5000 кв. м с целью размещения одной или нескольких организаций, осуществляющих продажу товаров, и (или) оказание услуг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AF61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12" w:type="dxa"/>
          </w:tcPr>
          <w:p w:rsidR="00425577" w:rsidRPr="00D253E9" w:rsidRDefault="00425577" w:rsidP="00AF61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5953" w:type="dxa"/>
          </w:tcPr>
          <w:p w:rsidR="00425577" w:rsidRPr="00D253E9" w:rsidRDefault="00425577" w:rsidP="00AF612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гостиницы;</w:t>
            </w:r>
          </w:p>
          <w:p w:rsidR="00425577" w:rsidRPr="00D253E9" w:rsidRDefault="00425577" w:rsidP="00AF612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здания, используемые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FE62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12" w:type="dxa"/>
          </w:tcPr>
          <w:p w:rsidR="00425577" w:rsidRPr="00D253E9" w:rsidRDefault="00425577" w:rsidP="00FE62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425577" w:rsidRPr="00D253E9" w:rsidRDefault="00425577" w:rsidP="00FE622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ГИБДД;</w:t>
            </w:r>
          </w:p>
          <w:p w:rsidR="00425577" w:rsidRPr="00D253E9" w:rsidRDefault="00425577" w:rsidP="00FE622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AC145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377F3" w:rsidRPr="00D253E9" w:rsidRDefault="00E377F3" w:rsidP="00E377F3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712AB4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E377F3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1091C" w:rsidRPr="00D253E9" w:rsidRDefault="0091091C" w:rsidP="002C038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712AB4" w:rsidRPr="00D253E9" w:rsidRDefault="00712AB4" w:rsidP="00712AB4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3.6.1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Объекты культурно-досуговой деятельности», 4.2 «Объекты торговли (торговые центры, торгово-развлекательные центры (комплексы)»,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</w:t>
      </w: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 xml:space="preserve">«Общественное питание»,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4.7 «Гостиничное обслуживание»,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712AB4" w:rsidRPr="00D253E9" w:rsidRDefault="00712AB4" w:rsidP="00712AB4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для 3.6.1 «Объекты культурно-досуговой деятельности»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установлению,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«Объекты торговли (торговые центры, торгово-развлекательные центры (комплексы)»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12AB4" w:rsidRPr="00D253E9" w:rsidRDefault="00712AB4" w:rsidP="00712A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12AB4" w:rsidRPr="00D253E9" w:rsidRDefault="00712AB4" w:rsidP="00712A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712AB4" w:rsidRPr="00D253E9" w:rsidRDefault="00712AB4" w:rsidP="00712A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712AB4" w:rsidRPr="00D253E9" w:rsidRDefault="00712AB4" w:rsidP="00712AB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712AB4" w:rsidRPr="00D253E9" w:rsidRDefault="00712AB4" w:rsidP="00712AB4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712AB4" w:rsidRPr="00D253E9" w:rsidRDefault="00712AB4" w:rsidP="00712AB4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3.6.1 «Объекты культурно-досуговой деятельности»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машино-мест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посетителей,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4.2 «Объекты торговли (торговые центры, торгово-развлекательные центры (комплексы)»: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с торговой площадью менее 25000 кв. м - 3 машино-места на 100 кв. м торговой площади, с торговой площадью более 25000 кв. м - 4 машино-мест на 100 кв. м торговой площади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4.7 «Гостиничное обслуживание»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10 машино-мест на 100 мест,</w:t>
      </w:r>
    </w:p>
    <w:p w:rsidR="00712AB4" w:rsidRPr="00D253E9" w:rsidRDefault="00712AB4" w:rsidP="00712AB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:rsidR="0091091C" w:rsidRPr="00D253E9" w:rsidRDefault="0091091C" w:rsidP="0091091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5.1 «Спорт», 5.1.1 «Обеспечение спортивно-зрелищных мероприятий», 5.1.2 «Обеспечение занятий спортом в помещениях», 5.1.5 «Водный спорт», 5.1.6 «Авиационный спорт», 5.1.7 «Спортивные базы»</w:t>
      </w:r>
    </w:p>
    <w:p w:rsidR="0091091C" w:rsidRPr="00D253E9" w:rsidRDefault="0091091C" w:rsidP="0091091C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(максимальные) размеры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установлению;</w:t>
      </w:r>
    </w:p>
    <w:p w:rsidR="0091091C" w:rsidRPr="00D253E9" w:rsidRDefault="0091091C" w:rsidP="009109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1091C" w:rsidRPr="00D253E9" w:rsidRDefault="0091091C" w:rsidP="00910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надземных этажа, включая мансардный.</w:t>
      </w:r>
    </w:p>
    <w:p w:rsidR="0091091C" w:rsidRPr="00D253E9" w:rsidRDefault="0091091C" w:rsidP="00910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отступ от красных линий главных улиц - 5 м, прочих улиц и проездов – 3 м.</w:t>
      </w:r>
    </w:p>
    <w:p w:rsidR="0091091C" w:rsidRPr="00D253E9" w:rsidRDefault="0091091C" w:rsidP="00910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91091C" w:rsidRPr="00D253E9" w:rsidRDefault="0091091C" w:rsidP="009109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91091C" w:rsidRPr="00D253E9" w:rsidRDefault="0091091C" w:rsidP="009109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5.1.1 «Обеспечение спортивно-зрелищных мероприятий» - 20 машино-мест на 100 мест,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5.1.7 «Спортивные базы» - 20 машино-мест на 100 единовременных посетителей,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5.1 «Спорт», 5.1.2 «Обеспечение занятий спортом в помещениях», 5.1.5 «Водный спорт», 5.1.6 «Авиационный спорт» -10 машино-мест на 100 единовременных посетителей.</w:t>
      </w:r>
    </w:p>
    <w:p w:rsidR="005601C8" w:rsidRPr="00D253E9" w:rsidRDefault="005601C8" w:rsidP="005601C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5.1.3 «Площадки для занятий спортом», 5.1.4 «Оборудованные площадки для занятий спортом»</w:t>
      </w:r>
    </w:p>
    <w:p w:rsidR="005601C8" w:rsidRPr="00D253E9" w:rsidRDefault="005601C8" w:rsidP="005601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5601C8" w:rsidRPr="00D253E9" w:rsidRDefault="005601C8" w:rsidP="005601C8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- 100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1091C" w:rsidRPr="00D253E9" w:rsidRDefault="0091091C" w:rsidP="0091091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5.5 «Поля для гольфа и конных прогулок»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1091C" w:rsidRPr="00D253E9" w:rsidRDefault="0091091C" w:rsidP="00910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>- Предельное максимальное количество этажей - 5 надземных этажей.</w:t>
      </w:r>
    </w:p>
    <w:p w:rsidR="0091091C" w:rsidRPr="00D253E9" w:rsidRDefault="0091091C" w:rsidP="009109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5 м, вспомогательных построек – 1 м.</w:t>
      </w:r>
    </w:p>
    <w:p w:rsidR="0091091C" w:rsidRPr="00D253E9" w:rsidRDefault="0091091C" w:rsidP="009109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</w:r>
    </w:p>
    <w:p w:rsidR="0091091C" w:rsidRPr="00D253E9" w:rsidRDefault="0091091C" w:rsidP="0091091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30%.</w:t>
      </w:r>
    </w:p>
    <w:p w:rsidR="0091091C" w:rsidRPr="00D253E9" w:rsidRDefault="0091091C" w:rsidP="0091091C">
      <w:pPr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– 10 машино-место на 100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мест или единовременных посетителей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1091C" w:rsidRPr="00D253E9" w:rsidRDefault="0091091C" w:rsidP="0091091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91091C" w:rsidRPr="00D253E9" w:rsidRDefault="0091091C" w:rsidP="0091091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B300EF" w:rsidRPr="00D253E9" w:rsidRDefault="00B300EF" w:rsidP="00712AB4">
      <w:pPr>
        <w:pStyle w:val="TimesNewRoman1"/>
        <w:spacing w:before="0" w:beforeAutospacing="0" w:after="0" w:afterAutospacing="0" w:line="240" w:lineRule="auto"/>
        <w:ind w:firstLine="709"/>
        <w:rPr>
          <w:bCs/>
          <w:sz w:val="24"/>
          <w:szCs w:val="24"/>
        </w:rPr>
      </w:pPr>
    </w:p>
    <w:p w:rsidR="00B300EF" w:rsidRPr="00D253E9" w:rsidRDefault="00B300EF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300EF" w:rsidRPr="00D253E9" w:rsidTr="00E87639">
        <w:tc>
          <w:tcPr>
            <w:tcW w:w="2977" w:type="dxa"/>
          </w:tcPr>
          <w:p w:rsidR="00B300EF" w:rsidRPr="00D253E9" w:rsidRDefault="00B300EF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B300EF" w:rsidRPr="00D253E9" w:rsidRDefault="00B300EF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300EF" w:rsidRPr="00D253E9" w:rsidTr="00E87639">
        <w:tc>
          <w:tcPr>
            <w:tcW w:w="2977" w:type="dxa"/>
          </w:tcPr>
          <w:p w:rsidR="00B300EF" w:rsidRPr="00D253E9" w:rsidRDefault="00B300EF" w:rsidP="00B3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B300EF" w:rsidRPr="00D253E9" w:rsidRDefault="00B300EF" w:rsidP="00B30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</w:tbl>
    <w:p w:rsidR="00B300EF" w:rsidRPr="00D253E9" w:rsidRDefault="00B300EF" w:rsidP="00B300EF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B300EF" w:rsidRPr="00D253E9" w:rsidRDefault="00B300EF" w:rsidP="005C4348">
      <w:pPr>
        <w:pStyle w:val="3TimesNewRoman"/>
        <w:numPr>
          <w:ilvl w:val="0"/>
          <w:numId w:val="12"/>
        </w:numPr>
        <w:tabs>
          <w:tab w:val="left" w:pos="426"/>
        </w:tabs>
        <w:spacing w:before="240" w:beforeAutospacing="0" w:after="120" w:afterAutospacing="0" w:line="240" w:lineRule="auto"/>
        <w:ind w:hanging="11"/>
        <w:jc w:val="left"/>
        <w:rPr>
          <w:szCs w:val="28"/>
        </w:rPr>
      </w:pPr>
      <w:r w:rsidRPr="00D253E9">
        <w:rPr>
          <w:szCs w:val="28"/>
        </w:rPr>
        <w:t xml:space="preserve"> Зоны инженерной и транспортной инфраструктур</w:t>
      </w:r>
    </w:p>
    <w:p w:rsidR="004668D5" w:rsidRPr="00D253E9" w:rsidRDefault="004668D5" w:rsidP="004668D5">
      <w:pPr>
        <w:pStyle w:val="31"/>
        <w:tabs>
          <w:tab w:val="left" w:pos="426"/>
        </w:tabs>
        <w:ind w:firstLine="720"/>
        <w:rPr>
          <w:b/>
          <w:bCs/>
          <w:u w:val="single"/>
        </w:rPr>
      </w:pPr>
    </w:p>
    <w:p w:rsidR="00B300EF" w:rsidRPr="00D253E9" w:rsidRDefault="00B300EF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ЖЕЛЕЗНОДОРОЖНОГО ТРАНСПОРТА (Т-1)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2B34A3" w:rsidRPr="00D253E9" w:rsidRDefault="002B34A3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A21CF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A21CF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5953" w:type="dxa"/>
          </w:tcPr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пути;</w:t>
            </w:r>
          </w:p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железнодорожные вокзалы и станции;</w:t>
            </w:r>
          </w:p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устройства и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погрузочно-разгрузочные площадки;</w:t>
            </w:r>
          </w:p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lastRenderedPageBreak/>
              <w:t xml:space="preserve">-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</w:t>
            </w:r>
          </w:p>
          <w:p w:rsidR="00425577" w:rsidRPr="00D253E9" w:rsidRDefault="00425577" w:rsidP="005541C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объекты железнодорожного транспорта при условии соблюдения требований безопасности движения, установленных федеральными законами</w:t>
            </w:r>
          </w:p>
        </w:tc>
      </w:tr>
      <w:tr w:rsidR="00DB391F" w:rsidRPr="00D253E9" w:rsidTr="00E87639">
        <w:tc>
          <w:tcPr>
            <w:tcW w:w="816" w:type="dxa"/>
          </w:tcPr>
          <w:p w:rsidR="00DB391F" w:rsidRPr="00D253E9" w:rsidRDefault="00DB391F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7.1.1</w:t>
            </w:r>
          </w:p>
        </w:tc>
        <w:tc>
          <w:tcPr>
            <w:tcW w:w="3012" w:type="dxa"/>
          </w:tcPr>
          <w:p w:rsidR="00DB391F" w:rsidRPr="00D253E9" w:rsidRDefault="00DB391F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</w:p>
        </w:tc>
        <w:tc>
          <w:tcPr>
            <w:tcW w:w="5953" w:type="dxa"/>
          </w:tcPr>
          <w:p w:rsidR="00DB391F" w:rsidRPr="00D253E9" w:rsidRDefault="002D24B1" w:rsidP="002D24B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железнодорожные пути</w:t>
            </w:r>
          </w:p>
        </w:tc>
      </w:tr>
      <w:tr w:rsidR="00DB391F" w:rsidRPr="00D253E9" w:rsidTr="00E87639">
        <w:tc>
          <w:tcPr>
            <w:tcW w:w="816" w:type="dxa"/>
          </w:tcPr>
          <w:p w:rsidR="00DB391F" w:rsidRPr="00D253E9" w:rsidRDefault="00DB391F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012" w:type="dxa"/>
          </w:tcPr>
          <w:p w:rsidR="00DB391F" w:rsidRPr="00D253E9" w:rsidRDefault="00DB391F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5953" w:type="dxa"/>
          </w:tcPr>
          <w:p w:rsidR="002D24B1" w:rsidRPr="00D253E9" w:rsidRDefault="002D24B1" w:rsidP="002D24B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здания и сооружения, в том числе железнодорожных вокзалов и станций;</w:t>
            </w:r>
          </w:p>
          <w:p w:rsidR="002D24B1" w:rsidRPr="00D253E9" w:rsidRDefault="002D24B1" w:rsidP="002D24B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 xml:space="preserve">- объекты, необходимые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</w:p>
          <w:p w:rsidR="002D24B1" w:rsidRPr="00D253E9" w:rsidRDefault="002D24B1" w:rsidP="002D24B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погрузочно-разгрузочные площадки, прирельсовые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перевозок);</w:t>
            </w:r>
          </w:p>
          <w:p w:rsidR="00DB391F" w:rsidRPr="00D253E9" w:rsidRDefault="002D24B1" w:rsidP="002D24B1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иные объекты при условии соблюдения требований безопасности движения, установленных федеральными законами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-рестораны;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кафе;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столовые;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закусочные;</w:t>
            </w:r>
          </w:p>
          <w:p w:rsidR="00425577" w:rsidRPr="00D253E9" w:rsidRDefault="00425577" w:rsidP="00AC1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бары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25577" w:rsidP="00AA21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3012" w:type="dxa"/>
          </w:tcPr>
          <w:p w:rsidR="00425577" w:rsidRPr="00D253E9" w:rsidRDefault="00425577" w:rsidP="00AA21C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автозаправочные станции</w:t>
            </w:r>
          </w:p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425577" w:rsidRPr="00D253E9" w:rsidRDefault="00425577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ГИБДД;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</w:p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пожарные части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AC145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914"/>
        </w:trPr>
        <w:tc>
          <w:tcPr>
            <w:tcW w:w="816" w:type="dxa"/>
          </w:tcPr>
          <w:p w:rsidR="00425577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12.0.2</w:t>
            </w:r>
          </w:p>
        </w:tc>
        <w:tc>
          <w:tcPr>
            <w:tcW w:w="3012" w:type="dxa"/>
          </w:tcPr>
          <w:p w:rsidR="00425577" w:rsidRPr="00D253E9" w:rsidRDefault="00425577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AC145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21CF" w:rsidRPr="00D253E9" w:rsidRDefault="00AA21CF" w:rsidP="00AA21CF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C84BD1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AA21CF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464D2" w:rsidRPr="00D253E9" w:rsidRDefault="001464D2" w:rsidP="001464D2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1464D2" w:rsidRPr="00D253E9" w:rsidRDefault="001464D2" w:rsidP="001464D2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4.4 «Магазины», 4.6 «Общественное питание», 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1464D2" w:rsidRPr="00D253E9" w:rsidRDefault="001464D2" w:rsidP="001464D2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464D2" w:rsidRPr="00D253E9" w:rsidRDefault="001464D2" w:rsidP="001464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для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4.4 «Магазины» 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eastAsia="Calibri" w:hAnsi="Times New Roman" w:cs="Times New Roman"/>
          <w:sz w:val="24"/>
          <w:szCs w:val="24"/>
        </w:rPr>
        <w:t>, для прочих видов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464D2" w:rsidRPr="00D253E9" w:rsidRDefault="001464D2" w:rsidP="001464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1464D2" w:rsidRPr="00D253E9" w:rsidRDefault="001464D2" w:rsidP="001464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1464D2" w:rsidRPr="00D253E9" w:rsidRDefault="001464D2" w:rsidP="001464D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1464D2" w:rsidRPr="00D253E9" w:rsidRDefault="001464D2" w:rsidP="001464D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автомобилей: 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4.4 «Магазины» - 3 машино-места на 100 кв. м торговой площади,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4.6 «Общественное питание» - 20 машино-мест на 100 мест,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4.9.1 «Объекты дорожного сервиса» 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8.3 «Обеспечение внутреннего правопорядка» - 15 машино-мест на 100 работающих, но не менее 2 машино-места на 1 объект.</w:t>
      </w:r>
    </w:p>
    <w:p w:rsidR="001464D2" w:rsidRPr="00D253E9" w:rsidRDefault="001464D2" w:rsidP="001464D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7.1 «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Железнодорожный транспорт»</w:t>
      </w:r>
      <w:r w:rsidR="00521059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7.1.1 «Железнодорожные пути», 7.1.2 «Обслуживание железнодорожных перевозок»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1464D2" w:rsidRPr="00D253E9" w:rsidRDefault="001464D2" w:rsidP="001464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этажа.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«пик».</w:t>
      </w:r>
    </w:p>
    <w:p w:rsidR="001464D2" w:rsidRPr="00D253E9" w:rsidRDefault="001464D2" w:rsidP="001464D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1464D2" w:rsidRPr="00D253E9" w:rsidRDefault="001464D2" w:rsidP="001464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114575" w:rsidRPr="00D253E9" w:rsidRDefault="00114575" w:rsidP="00C84BD1">
      <w:pPr>
        <w:pStyle w:val="TimesNewRoman1"/>
        <w:spacing w:before="0" w:beforeAutospacing="0" w:after="0" w:afterAutospacing="0" w:line="240" w:lineRule="auto"/>
        <w:ind w:firstLine="709"/>
        <w:rPr>
          <w:bCs/>
          <w:sz w:val="24"/>
          <w:szCs w:val="24"/>
        </w:rPr>
      </w:pPr>
    </w:p>
    <w:p w:rsidR="00114575" w:rsidRPr="00D253E9" w:rsidRDefault="00114575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114575" w:rsidRPr="00D253E9" w:rsidTr="00E87639">
        <w:tc>
          <w:tcPr>
            <w:tcW w:w="2977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804" w:type="dxa"/>
          </w:tcPr>
          <w:p w:rsidR="00114575" w:rsidRPr="00D253E9" w:rsidRDefault="00114575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114575" w:rsidRPr="00D253E9" w:rsidRDefault="00114575" w:rsidP="00AA21CF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A0F3D" w:rsidRPr="00D253E9" w:rsidRDefault="00DA45F8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ОБЪЕКТОВ АВТОМОБИЛЬНОГО ТРАНСПОРТА</w:t>
      </w:r>
      <w:r w:rsidR="006F35FA" w:rsidRPr="00D253E9">
        <w:rPr>
          <w:b/>
          <w:bCs/>
          <w:u w:val="single"/>
        </w:rPr>
        <w:t xml:space="preserve"> (Т-2)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автомобильного транспорта,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6F35FA" w:rsidRPr="00D253E9" w:rsidRDefault="006F35FA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301603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01603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76"/>
        <w:gridCol w:w="2999"/>
        <w:gridCol w:w="5906"/>
      </w:tblGrid>
      <w:tr w:rsidR="00167C99" w:rsidRPr="00D253E9" w:rsidTr="00E87639">
        <w:tc>
          <w:tcPr>
            <w:tcW w:w="816" w:type="dxa"/>
            <w:vAlign w:val="center"/>
          </w:tcPr>
          <w:p w:rsidR="00167C99" w:rsidRPr="00D253E9" w:rsidRDefault="00167C99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167C99" w:rsidRPr="00D253E9" w:rsidRDefault="00167C99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167C99" w:rsidRPr="00D253E9" w:rsidRDefault="00167C99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167C99" w:rsidRPr="00D253E9" w:rsidTr="00E87639">
        <w:tc>
          <w:tcPr>
            <w:tcW w:w="9781" w:type="dxa"/>
            <w:gridSpan w:val="3"/>
          </w:tcPr>
          <w:p w:rsidR="00167C99" w:rsidRPr="00D253E9" w:rsidRDefault="00167C99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5953" w:type="dxa"/>
          </w:tcPr>
          <w:p w:rsidR="00167C99" w:rsidRPr="00D253E9" w:rsidRDefault="00167C99" w:rsidP="00B61AB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отдельно стоящие и пристроенные гаражи, в том числе подземные, предназначенные для хранения автотранспорта, в том числе с разделением на машино-места, за исключением служебных гаражей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5953" w:type="dxa"/>
          </w:tcPr>
          <w:p w:rsidR="00167C99" w:rsidRPr="00D253E9" w:rsidRDefault="00167C99" w:rsidP="00B61A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167C99" w:rsidRPr="00D253E9" w:rsidRDefault="00167C99" w:rsidP="00B61AB2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404903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5953" w:type="dxa"/>
          </w:tcPr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предприятия автосервиса;</w:t>
            </w:r>
          </w:p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автозаправочные станции;</w:t>
            </w:r>
          </w:p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автомобильные мойки;</w:t>
            </w:r>
          </w:p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(мотели);</w:t>
            </w:r>
          </w:p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167C99" w:rsidRPr="00D253E9" w:rsidRDefault="00167C99" w:rsidP="000711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C97198" w:rsidRPr="00D253E9" w:rsidTr="00E87639">
        <w:tc>
          <w:tcPr>
            <w:tcW w:w="816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  <w:tc>
          <w:tcPr>
            <w:tcW w:w="3012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</w:p>
        </w:tc>
        <w:tc>
          <w:tcPr>
            <w:tcW w:w="5953" w:type="dxa"/>
          </w:tcPr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АЗС, АГЗС;</w:t>
            </w:r>
          </w:p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C97198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C97198" w:rsidRPr="00D253E9" w:rsidTr="00E87639">
        <w:tc>
          <w:tcPr>
            <w:tcW w:w="816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4.9.1.2</w:t>
            </w:r>
          </w:p>
        </w:tc>
        <w:tc>
          <w:tcPr>
            <w:tcW w:w="3012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</w:p>
        </w:tc>
        <w:tc>
          <w:tcPr>
            <w:tcW w:w="5953" w:type="dxa"/>
          </w:tcPr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предоставления гостиничных услуг в качестве дорожного сервиса (мотелей);</w:t>
            </w:r>
          </w:p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торговли;</w:t>
            </w:r>
          </w:p>
          <w:p w:rsidR="00C97198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для организации общественного питания в качестве объектов дорожного сервиса</w:t>
            </w:r>
          </w:p>
        </w:tc>
      </w:tr>
      <w:tr w:rsidR="00C97198" w:rsidRPr="00D253E9" w:rsidTr="00E87639">
        <w:tc>
          <w:tcPr>
            <w:tcW w:w="816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4.9.1.3</w:t>
            </w:r>
          </w:p>
        </w:tc>
        <w:tc>
          <w:tcPr>
            <w:tcW w:w="3012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</w:p>
        </w:tc>
        <w:tc>
          <w:tcPr>
            <w:tcW w:w="5953" w:type="dxa"/>
          </w:tcPr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автомобильные мойки;</w:t>
            </w:r>
          </w:p>
          <w:p w:rsidR="00C97198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</w:t>
            </w:r>
          </w:p>
        </w:tc>
      </w:tr>
      <w:tr w:rsidR="00C97198" w:rsidRPr="00D253E9" w:rsidTr="00E87639">
        <w:tc>
          <w:tcPr>
            <w:tcW w:w="816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  <w:tc>
          <w:tcPr>
            <w:tcW w:w="3012" w:type="dxa"/>
          </w:tcPr>
          <w:p w:rsidR="00C97198" w:rsidRPr="00D253E9" w:rsidRDefault="00C97198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</w:p>
        </w:tc>
        <w:tc>
          <w:tcPr>
            <w:tcW w:w="5953" w:type="dxa"/>
          </w:tcPr>
          <w:p w:rsidR="00B50F9E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мастерские, предназначенные для ремонта и обслуживания автомобилей, и прочих объектов дорожного сервиса;</w:t>
            </w:r>
          </w:p>
          <w:p w:rsidR="00C97198" w:rsidRPr="00D253E9" w:rsidRDefault="00B50F9E" w:rsidP="00B50F9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магазины сопутствующей торговли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здания и сооружения автомобильного транспорта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автомобильные дороги за пределами населенных пунктов и технически связанные с ними сооружения;</w:t>
            </w:r>
          </w:p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придорожные стоянки (парковки) транспортных средств в границах поселковых улиц и дорог;</w:t>
            </w:r>
          </w:p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посты органов внутренних дел, ответственных за безопасность дорожного движения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автовокзалы;</w:t>
            </w:r>
          </w:p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автостанции</w:t>
            </w:r>
          </w:p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сопутствующие здания и строения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167C99" w:rsidRPr="00D253E9" w:rsidTr="00E87639">
        <w:tc>
          <w:tcPr>
            <w:tcW w:w="9781" w:type="dxa"/>
            <w:gridSpan w:val="3"/>
          </w:tcPr>
          <w:p w:rsidR="00167C99" w:rsidRPr="00D253E9" w:rsidRDefault="00167C99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5953" w:type="dxa"/>
          </w:tcPr>
          <w:p w:rsidR="00167C99" w:rsidRPr="00D253E9" w:rsidRDefault="00167C99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отдельно-стоящие УВД, РОВД, отделы ГИБДД;</w:t>
            </w:r>
          </w:p>
          <w:p w:rsidR="00167C99" w:rsidRPr="00D253E9" w:rsidRDefault="00167C99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отделения, участковые пункты милиции</w:t>
            </w:r>
          </w:p>
          <w:p w:rsidR="00167C99" w:rsidRPr="00D253E9" w:rsidRDefault="00167C99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пожарные части</w:t>
            </w:r>
          </w:p>
        </w:tc>
      </w:tr>
      <w:tr w:rsidR="00167C99" w:rsidRPr="00D253E9" w:rsidTr="00E87639">
        <w:tc>
          <w:tcPr>
            <w:tcW w:w="816" w:type="dxa"/>
          </w:tcPr>
          <w:p w:rsidR="00167C99" w:rsidRPr="00D253E9" w:rsidRDefault="00C86CAB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953" w:type="dxa"/>
          </w:tcPr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167C99" w:rsidRPr="00D253E9" w:rsidRDefault="00167C99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167C99" w:rsidRPr="00D253E9" w:rsidTr="00E87639">
        <w:trPr>
          <w:trHeight w:val="227"/>
        </w:trPr>
        <w:tc>
          <w:tcPr>
            <w:tcW w:w="9781" w:type="dxa"/>
            <w:gridSpan w:val="3"/>
          </w:tcPr>
          <w:p w:rsidR="00167C99" w:rsidRPr="00D253E9" w:rsidRDefault="00167C99" w:rsidP="00AC145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167C99" w:rsidRPr="00D253E9" w:rsidTr="00E87639">
        <w:trPr>
          <w:trHeight w:val="914"/>
        </w:trPr>
        <w:tc>
          <w:tcPr>
            <w:tcW w:w="816" w:type="dxa"/>
          </w:tcPr>
          <w:p w:rsidR="00167C99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167C99" w:rsidRPr="00D253E9" w:rsidRDefault="00167C99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167C99" w:rsidRPr="00D253E9" w:rsidTr="00E87639">
        <w:trPr>
          <w:trHeight w:val="102"/>
        </w:trPr>
        <w:tc>
          <w:tcPr>
            <w:tcW w:w="816" w:type="dxa"/>
          </w:tcPr>
          <w:p w:rsidR="00167C99" w:rsidRPr="00D253E9" w:rsidRDefault="002453C2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167C99" w:rsidRPr="00D253E9" w:rsidRDefault="00167C99" w:rsidP="00AC145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167C99" w:rsidRPr="00D253E9" w:rsidRDefault="00167C99" w:rsidP="00AC145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603" w:rsidRPr="00D253E9" w:rsidRDefault="00301603" w:rsidP="00301603">
      <w:pPr>
        <w:tabs>
          <w:tab w:val="left" w:pos="426"/>
        </w:tabs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47596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D47596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3D515C" w:rsidRPr="00D253E9" w:rsidRDefault="003D515C" w:rsidP="003D515C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2.7.1 «Хранение автотранспорта»</w:t>
      </w:r>
      <w:r w:rsidR="00F263A9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3D515C" w:rsidRPr="00D253E9" w:rsidRDefault="003D515C" w:rsidP="003D51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3D515C" w:rsidRPr="00D253E9" w:rsidRDefault="003D515C" w:rsidP="003D51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D515C" w:rsidRPr="00D253E9" w:rsidRDefault="003D515C" w:rsidP="003D51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3D515C" w:rsidRPr="00D253E9" w:rsidRDefault="003D515C" w:rsidP="003D51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3D515C" w:rsidRPr="00D253E9" w:rsidRDefault="003D515C" w:rsidP="003D51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3D515C" w:rsidRPr="00D253E9" w:rsidRDefault="003D515C" w:rsidP="003D51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Максимальный процент застройки в границах земельного участка – не подлежит установлению.</w:t>
      </w:r>
    </w:p>
    <w:p w:rsidR="003D515C" w:rsidRPr="00D253E9" w:rsidRDefault="003D515C" w:rsidP="003D515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F263A9" w:rsidRPr="00D253E9" w:rsidRDefault="00F263A9" w:rsidP="00F263A9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 3.1.1 «Предоставление коммунальных услуг»</w:t>
      </w:r>
    </w:p>
    <w:p w:rsidR="00F263A9" w:rsidRPr="00D253E9" w:rsidRDefault="00F263A9" w:rsidP="00F263A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F263A9" w:rsidRPr="00D253E9" w:rsidRDefault="00F263A9" w:rsidP="00F263A9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4.9.1 «Объекты дорожного сервиса», 4.9.1.1 «Заправка транспортных средств», 4.9.1.2 «Обеспечение дорожного отдыха», 4.9.1.3 «Автомобильные мойки»,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4.9.1.4 «Ремонт автомобилей»</w:t>
      </w:r>
    </w:p>
    <w:p w:rsidR="00F263A9" w:rsidRPr="00D253E9" w:rsidRDefault="00F263A9" w:rsidP="00F263A9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263A9" w:rsidRPr="00D253E9" w:rsidRDefault="00F263A9" w:rsidP="00F263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263A9" w:rsidRPr="00D253E9" w:rsidRDefault="00F263A9" w:rsidP="00F263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F263A9" w:rsidRPr="00D253E9" w:rsidRDefault="00F263A9" w:rsidP="00F263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F263A9" w:rsidRPr="00D253E9" w:rsidRDefault="00F263A9" w:rsidP="00F263A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70%.</w:t>
      </w:r>
    </w:p>
    <w:p w:rsidR="00F263A9" w:rsidRPr="00D253E9" w:rsidRDefault="00F263A9" w:rsidP="00F263A9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F263A9" w:rsidRPr="00D253E9" w:rsidRDefault="00F263A9" w:rsidP="00F263A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 расчетной вместимости.</w:t>
      </w:r>
    </w:p>
    <w:p w:rsidR="000C355C" w:rsidRPr="00D253E9" w:rsidRDefault="000C355C" w:rsidP="000C355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7.2 «Автомобильный транспорт», 7.2.1 «Размещение автомобильных дорог»,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7.2.2 «Обслуживание перевозок пассажиров», 7.2.3 «Стоянки транспорта общего пользования»</w:t>
      </w:r>
    </w:p>
    <w:p w:rsidR="000C355C" w:rsidRPr="00D253E9" w:rsidRDefault="000C355C" w:rsidP="000C35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0C355C" w:rsidRPr="00D253E9" w:rsidRDefault="000C355C" w:rsidP="000C35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этажа.</w:t>
      </w:r>
    </w:p>
    <w:p w:rsidR="000C355C" w:rsidRPr="00D253E9" w:rsidRDefault="000C355C" w:rsidP="000C35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автомобилей: для вокзалов всех типов</w:t>
      </w:r>
      <w:r w:rsidRPr="00D2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10 машино-мест на </w:t>
      </w:r>
      <w:r w:rsidRPr="00D253E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100 пассажиров дальнего и местного сообщений, прибывающих в час «пик»</w:t>
      </w:r>
    </w:p>
    <w:p w:rsidR="001C3ED1" w:rsidRPr="00D253E9" w:rsidRDefault="001C3ED1" w:rsidP="001C3ED1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8.3 «Обеспечение внутреннего правопорядка»</w:t>
      </w:r>
    </w:p>
    <w:p w:rsidR="001C3ED1" w:rsidRPr="00D253E9" w:rsidRDefault="001C3ED1" w:rsidP="001C3ED1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C3ED1" w:rsidRPr="00D253E9" w:rsidRDefault="001C3ED1" w:rsidP="001C3E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C3ED1" w:rsidRPr="00D253E9" w:rsidRDefault="001C3ED1" w:rsidP="001C3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1C3ED1" w:rsidRPr="00D253E9" w:rsidRDefault="001C3ED1" w:rsidP="001C3E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3 м. </w:t>
      </w:r>
    </w:p>
    <w:p w:rsidR="001C3ED1" w:rsidRPr="00D253E9" w:rsidRDefault="001C3ED1" w:rsidP="001C3E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1C3ED1" w:rsidRPr="00D253E9" w:rsidRDefault="001C3ED1" w:rsidP="001C3ED1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1C3ED1" w:rsidRPr="00D253E9" w:rsidRDefault="001C3ED1" w:rsidP="001C3ED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- 15 машино-мест на 100 работающих, но не менее 2 машино-места на 1 объект,</w:t>
      </w:r>
    </w:p>
    <w:p w:rsidR="001475D8" w:rsidRPr="00D253E9" w:rsidRDefault="001475D8" w:rsidP="001475D8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1475D8" w:rsidRPr="00D253E9" w:rsidRDefault="001475D8" w:rsidP="001475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1475D8" w:rsidRPr="00D253E9" w:rsidRDefault="001475D8" w:rsidP="001475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D47596" w:rsidRPr="00D253E9" w:rsidRDefault="00D47596" w:rsidP="002C038A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D47596" w:rsidRPr="00D253E9" w:rsidRDefault="00D47596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B46670" w:rsidRPr="00D253E9" w:rsidTr="00E87639">
        <w:tc>
          <w:tcPr>
            <w:tcW w:w="2977" w:type="dxa"/>
          </w:tcPr>
          <w:p w:rsidR="00B46670" w:rsidRPr="00D253E9" w:rsidRDefault="00B46670" w:rsidP="00B4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B46670" w:rsidRPr="00D253E9" w:rsidRDefault="00B46670" w:rsidP="00B46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D47596" w:rsidRPr="00D253E9" w:rsidTr="00E87639">
        <w:tc>
          <w:tcPr>
            <w:tcW w:w="2977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D47596" w:rsidRPr="00D253E9" w:rsidRDefault="00D47596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301603" w:rsidRPr="00D253E9" w:rsidRDefault="00301603" w:rsidP="006A0F3D">
      <w:pPr>
        <w:pStyle w:val="TimesNewRoman14"/>
        <w:spacing w:before="0" w:beforeAutospacing="0" w:after="0" w:afterAutospacing="0" w:line="240" w:lineRule="auto"/>
        <w:rPr>
          <w:sz w:val="24"/>
          <w:szCs w:val="24"/>
        </w:rPr>
      </w:pPr>
    </w:p>
    <w:p w:rsidR="00DA45F8" w:rsidRPr="00D253E9" w:rsidRDefault="00DA45F8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 xml:space="preserve">ЗОНА </w:t>
      </w:r>
      <w:r w:rsidR="006F35FA" w:rsidRPr="00D253E9">
        <w:rPr>
          <w:b/>
          <w:bCs/>
          <w:u w:val="single"/>
        </w:rPr>
        <w:t xml:space="preserve">ОБЪЕКТОВ </w:t>
      </w:r>
      <w:r w:rsidRPr="00D253E9">
        <w:rPr>
          <w:b/>
          <w:bCs/>
          <w:u w:val="single"/>
        </w:rPr>
        <w:t>ИНЖЕНЕРНОЙ ИНФРАСТРУКТУРЫ</w:t>
      </w:r>
      <w:r w:rsidR="006F35FA" w:rsidRPr="00D253E9">
        <w:rPr>
          <w:b/>
          <w:bCs/>
          <w:u w:val="single"/>
        </w:rPr>
        <w:t xml:space="preserve"> (И-1)</w:t>
      </w:r>
    </w:p>
    <w:p w:rsidR="00DA45F8" w:rsidRPr="00D253E9" w:rsidRDefault="00DA45F8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b/>
          <w:bCs/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DA45F8" w:rsidRPr="00D253E9" w:rsidRDefault="00DA45F8" w:rsidP="002C038A">
      <w:pPr>
        <w:pStyle w:val="TimesNewRoman14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CC444B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C444B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CC44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2" w:type="dxa"/>
          </w:tcPr>
          <w:p w:rsidR="00425577" w:rsidRPr="00D253E9" w:rsidRDefault="00425577" w:rsidP="00CC44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- здания или сооружения для предоставления коммунальных услуг;</w:t>
            </w:r>
          </w:p>
          <w:p w:rsidR="00425577" w:rsidRPr="00D253E9" w:rsidRDefault="00425577" w:rsidP="000711F4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bCs/>
                <w:sz w:val="24"/>
                <w:szCs w:val="24"/>
              </w:rPr>
              <w:t>- здания, предназначенные для приема физических и юридических лиц в связи с предоставлением им коммунальных услуг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2453C2" w:rsidP="00CC44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012" w:type="dxa"/>
          </w:tcPr>
          <w:p w:rsidR="00425577" w:rsidRPr="00D253E9" w:rsidRDefault="00425577" w:rsidP="00CC44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здания организаций, обеспечивающих </w:t>
            </w: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CC444B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</w:tr>
      <w:tr w:rsidR="00E2534F" w:rsidRPr="00D253E9" w:rsidTr="00E87639">
        <w:tc>
          <w:tcPr>
            <w:tcW w:w="816" w:type="dxa"/>
          </w:tcPr>
          <w:p w:rsidR="00E2534F" w:rsidRPr="00D253E9" w:rsidRDefault="00E2534F" w:rsidP="00E253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012" w:type="dxa"/>
          </w:tcPr>
          <w:p w:rsidR="00E2534F" w:rsidRPr="00D253E9" w:rsidRDefault="00E2534F" w:rsidP="00E253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5953" w:type="dxa"/>
          </w:tcPr>
          <w:p w:rsidR="00E2534F" w:rsidRPr="00D253E9" w:rsidRDefault="00E2534F" w:rsidP="00E2534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E2534F" w:rsidRPr="00D253E9" w:rsidRDefault="00E2534F" w:rsidP="00E2534F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sz w:val="24"/>
                <w:szCs w:val="24"/>
              </w:rPr>
              <w:t>- объекты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3.1.1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CC44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3012" w:type="dxa"/>
          </w:tcPr>
          <w:p w:rsidR="00425577" w:rsidRPr="00D253E9" w:rsidRDefault="00425577" w:rsidP="00CC444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Связь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:rsidR="00425577" w:rsidRPr="00D253E9" w:rsidRDefault="00425577" w:rsidP="00AC145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25577" w:rsidRPr="00D253E9" w:rsidRDefault="00425577" w:rsidP="00AC1459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AC145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404903" w:rsidP="00CC44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12" w:type="dxa"/>
          </w:tcPr>
          <w:p w:rsidR="00425577" w:rsidRPr="00D253E9" w:rsidRDefault="00425577" w:rsidP="00CC44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гаражи</w:t>
            </w:r>
          </w:p>
          <w:p w:rsidR="00425577" w:rsidRPr="00D253E9" w:rsidRDefault="00425577" w:rsidP="00CC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CC4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постоянные или временные гаражи; </w:t>
            </w:r>
          </w:p>
          <w:p w:rsidR="00425577" w:rsidRPr="00D253E9" w:rsidRDefault="00425577" w:rsidP="00CC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стоянки для хранения служебного автотранспорта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425577" w:rsidP="00CC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425577" w:rsidRPr="00D253E9" w:rsidRDefault="00425577" w:rsidP="00CC444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CC4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444B" w:rsidRPr="00D253E9" w:rsidRDefault="00CC444B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2534F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CC444B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E2534F" w:rsidRPr="00D253E9" w:rsidRDefault="00E2534F" w:rsidP="00E2534F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 «Коммунальное обслуживание»,3.1.1 «Предоставление коммунальных услуг», 3.1.2 «Административные здания организаций, обеспечивающих предоставление коммунальных услуг»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</w:t>
      </w: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Предельные (максимальные)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</w:rPr>
        <w:t xml:space="preserve">для 3.1.2 «Административные здания организаций, обеспечивающих предоставление коммунальных услуг» - 10000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>, для прочих видов - не подлежат установлению;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(минимальные) размеры земельных участков</w:t>
      </w:r>
      <w:r w:rsidRPr="00D253E9">
        <w:rPr>
          <w:rFonts w:ascii="Times New Roman" w:hAnsi="Times New Roman" w:cs="Times New Roman"/>
          <w:sz w:val="24"/>
          <w:szCs w:val="24"/>
        </w:rPr>
        <w:t xml:space="preserve"> не подлежат установлению.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- 4 надземных этажа, включая мансардный.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– 0,5 м.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-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подлежит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E2534F" w:rsidRPr="00D253E9" w:rsidRDefault="00E2534F" w:rsidP="00E2534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90%</w:t>
      </w:r>
    </w:p>
    <w:p w:rsidR="00E2534F" w:rsidRPr="00D253E9" w:rsidRDefault="00E2534F" w:rsidP="00E2534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не подлежит установлению.</w:t>
      </w:r>
    </w:p>
    <w:p w:rsidR="00E2534F" w:rsidRPr="00D253E9" w:rsidRDefault="00E2534F" w:rsidP="00E253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- Минимальное количество мест для стоянки автомобилей для 3.1.2 </w:t>
      </w:r>
      <w:r w:rsidRPr="00D253E9">
        <w:rPr>
          <w:rFonts w:ascii="Times New Roman" w:hAnsi="Times New Roman" w:cs="Times New Roman"/>
          <w:bCs/>
          <w:sz w:val="24"/>
          <w:szCs w:val="24"/>
        </w:rPr>
        <w:t>«Административные здания организаций, обеспечивающих предоставление коммунальных услуг»</w:t>
      </w: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– 2 машино-места на 100 кв. м общей площади.</w:t>
      </w:r>
    </w:p>
    <w:p w:rsidR="00E2534F" w:rsidRPr="00D253E9" w:rsidRDefault="00E2534F" w:rsidP="00E2534F">
      <w:pPr>
        <w:spacing w:before="120" w:after="12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i/>
          <w:sz w:val="24"/>
          <w:szCs w:val="24"/>
          <w:u w:val="single"/>
        </w:rPr>
        <w:t>4.9 «Служебные гаражи»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не подлежит установлению;</w:t>
      </w:r>
    </w:p>
    <w:p w:rsidR="00E2534F" w:rsidRPr="00D253E9" w:rsidRDefault="00E2534F" w:rsidP="00E2534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участков: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на 1 машино-место для гаражей - 25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, на 1 машино-место для открытых наземных стоянок - 13,25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– 2 надземных этажа.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lastRenderedPageBreak/>
        <w:t xml:space="preserve">- Минимальный отступ от красных линий до строения: для многоярусных объектов – 3 м,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для отдельно стоящих гаражей – 0 м, если иное не установлено документацией по планировке территории.</w:t>
      </w:r>
    </w:p>
    <w:p w:rsidR="00E2534F" w:rsidRPr="00D253E9" w:rsidRDefault="00E2534F" w:rsidP="00E253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строения – 1 м, в случае размещения на смежном участке пристроенного здания – 0 м.</w:t>
      </w:r>
    </w:p>
    <w:p w:rsidR="00E2534F" w:rsidRPr="00D253E9" w:rsidRDefault="00E2534F" w:rsidP="00E2534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 – не подлежит установлению.</w:t>
      </w:r>
    </w:p>
    <w:p w:rsidR="00E2534F" w:rsidRPr="00D253E9" w:rsidRDefault="00E2534F" w:rsidP="00E2534F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- не подлежит установлению.</w:t>
      </w:r>
    </w:p>
    <w:p w:rsidR="00E2534F" w:rsidRPr="00D253E9" w:rsidRDefault="00E2534F" w:rsidP="00E2534F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6.7 «Энергетика», 6.8 «Связь»</w:t>
      </w:r>
    </w:p>
    <w:p w:rsidR="00E2534F" w:rsidRPr="00D253E9" w:rsidRDefault="00E2534F" w:rsidP="00E253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E2534F" w:rsidRPr="00D253E9" w:rsidRDefault="00E2534F" w:rsidP="00E2534F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E2534F" w:rsidRPr="00D253E9" w:rsidRDefault="00E2534F" w:rsidP="00E253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E2534F" w:rsidRPr="00D253E9" w:rsidRDefault="00E2534F" w:rsidP="00E2534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строительства.</w:t>
      </w:r>
    </w:p>
    <w:p w:rsidR="00D37AB0" w:rsidRPr="00D253E9" w:rsidRDefault="00D37AB0" w:rsidP="002C038A">
      <w:pPr>
        <w:pStyle w:val="TimesNewRoman1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AC1459" w:rsidRPr="00D253E9" w:rsidRDefault="00AC1459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Правительства РФ от 27 августа 1999 г. N 972 "Об утверждении Положения о создании охранных зон стационарных пунктов наблюдений за состоянием окружающей природной среды, ее загрязнением" (с изменениями и дополнениями);</w:t>
            </w:r>
          </w:p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2022 г - Постановление Правительства РФ от 17 марта 2021 г. N 392 “Об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Российской Федерации от 27 августа 1999 г. N 972 и признании не действующим на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 постановления Совета Министров СССР от 6 января 1983 г. N 19”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Первый, второй и третий пояса зоны санитарной охраны источника водоснабжения</w:t>
            </w:r>
          </w:p>
        </w:tc>
        <w:tc>
          <w:tcPr>
            <w:tcW w:w="6804" w:type="dxa"/>
          </w:tcPr>
          <w:p w:rsidR="00AC1459" w:rsidRPr="00D253E9" w:rsidRDefault="00AC1459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      </w:r>
          </w:p>
          <w:p w:rsidR="00AC1459" w:rsidRPr="00D253E9" w:rsidRDefault="00AC1459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AC1459" w:rsidRPr="00D253E9" w:rsidTr="00E87639">
        <w:tc>
          <w:tcPr>
            <w:tcW w:w="2977" w:type="dxa"/>
          </w:tcPr>
          <w:p w:rsidR="00AC1459" w:rsidRPr="00D253E9" w:rsidRDefault="00AC1459" w:rsidP="00AC1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AC1459" w:rsidRPr="00D253E9" w:rsidRDefault="00AC1459" w:rsidP="00AC1459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DA45F8" w:rsidRPr="00D253E9" w:rsidRDefault="00DA45F8" w:rsidP="006A0F3D">
      <w:pPr>
        <w:pStyle w:val="TimesNewRoman14"/>
        <w:spacing w:before="0" w:beforeAutospacing="0" w:after="0" w:afterAutospacing="0" w:line="240" w:lineRule="auto"/>
        <w:rPr>
          <w:sz w:val="24"/>
          <w:szCs w:val="24"/>
        </w:rPr>
      </w:pPr>
    </w:p>
    <w:p w:rsidR="00AC1459" w:rsidRPr="00D253E9" w:rsidRDefault="00AC1459" w:rsidP="002C038A">
      <w:pPr>
        <w:pStyle w:val="3TimesNewRoman"/>
        <w:numPr>
          <w:ilvl w:val="0"/>
          <w:numId w:val="12"/>
        </w:numPr>
        <w:tabs>
          <w:tab w:val="left" w:pos="426"/>
        </w:tabs>
        <w:spacing w:before="240" w:beforeAutospacing="0" w:after="120" w:afterAutospacing="0" w:line="240" w:lineRule="auto"/>
        <w:ind w:left="0" w:firstLine="284"/>
        <w:rPr>
          <w:szCs w:val="28"/>
        </w:rPr>
      </w:pPr>
      <w:r w:rsidRPr="00D253E9">
        <w:rPr>
          <w:szCs w:val="28"/>
        </w:rPr>
        <w:t>Зоны специального назначения</w:t>
      </w:r>
    </w:p>
    <w:p w:rsidR="004668D5" w:rsidRPr="00D253E9" w:rsidRDefault="004668D5" w:rsidP="002C038A">
      <w:pPr>
        <w:pStyle w:val="31"/>
        <w:tabs>
          <w:tab w:val="left" w:pos="426"/>
        </w:tabs>
        <w:ind w:firstLine="284"/>
        <w:rPr>
          <w:b/>
          <w:bCs/>
          <w:u w:val="single"/>
        </w:rPr>
      </w:pPr>
    </w:p>
    <w:p w:rsidR="00AC1459" w:rsidRPr="00D253E9" w:rsidRDefault="00AC1459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КЛАДБИЩ (СН-1)</w:t>
      </w:r>
    </w:p>
    <w:p w:rsidR="00AC1459" w:rsidRPr="00D253E9" w:rsidRDefault="00AC1459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Зона предназначена для размещения кладбищ, колумбариев.</w:t>
      </w:r>
    </w:p>
    <w:p w:rsidR="00AC1459" w:rsidRPr="00D253E9" w:rsidRDefault="00AC1459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9D1463" w:rsidRPr="00D253E9" w:rsidRDefault="004668D5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D1463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816"/>
        <w:gridCol w:w="3012"/>
        <w:gridCol w:w="5953"/>
      </w:tblGrid>
      <w:tr w:rsidR="00425577" w:rsidRPr="00D253E9" w:rsidTr="00E87639">
        <w:tc>
          <w:tcPr>
            <w:tcW w:w="816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2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404903" w:rsidP="009D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12" w:type="dxa"/>
          </w:tcPr>
          <w:p w:rsidR="00425577" w:rsidRPr="00D253E9" w:rsidRDefault="00425577" w:rsidP="009D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53" w:type="dxa"/>
          </w:tcPr>
          <w:p w:rsidR="00425577" w:rsidRPr="00D253E9" w:rsidRDefault="00425577" w:rsidP="00EA1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церкви, соборы, храмы, часовни, мечети, молельные дома, синагоги;</w:t>
            </w:r>
          </w:p>
          <w:p w:rsidR="00425577" w:rsidRPr="00D253E9" w:rsidRDefault="00425577" w:rsidP="00EA10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монастыри, скиты, дома священнослужителей, воскресные и религиозные школы, семинарии, духовные училища</w:t>
            </w:r>
          </w:p>
        </w:tc>
      </w:tr>
      <w:tr w:rsidR="004F69B6" w:rsidRPr="00D253E9" w:rsidTr="00E87639">
        <w:tc>
          <w:tcPr>
            <w:tcW w:w="816" w:type="dxa"/>
          </w:tcPr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012" w:type="dxa"/>
          </w:tcPr>
          <w:p w:rsidR="004F69B6" w:rsidRPr="00D253E9" w:rsidRDefault="004F69B6" w:rsidP="004F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953" w:type="dxa"/>
          </w:tcPr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кладбища;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крематории;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иные места захоронения;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мемориальные комплексы;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дома траурных обрядов;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бюро похоронного обслуживания;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бюро-магазины похоронного обслуживания;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культовые сооружения;</w:t>
            </w:r>
          </w:p>
          <w:p w:rsidR="004F69B6" w:rsidRPr="00D253E9" w:rsidRDefault="004F69B6" w:rsidP="004F69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производство продукции ритуально-обрядового назначения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BF000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816" w:type="dxa"/>
          </w:tcPr>
          <w:p w:rsidR="00425577" w:rsidRPr="00D253E9" w:rsidRDefault="00C86CAB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12" w:type="dxa"/>
          </w:tcPr>
          <w:p w:rsidR="00425577" w:rsidRPr="00D253E9" w:rsidRDefault="00425577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BF00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816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12.0.2</w:t>
            </w:r>
          </w:p>
        </w:tc>
        <w:tc>
          <w:tcPr>
            <w:tcW w:w="3012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1463" w:rsidRPr="00D253E9" w:rsidRDefault="009D1463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15880" w:rsidRPr="00D253E9" w:rsidRDefault="004668D5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EA1034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  <w:r w:rsidR="00D34362" w:rsidRPr="00D253E9">
        <w:rPr>
          <w:bCs/>
          <w:sz w:val="24"/>
          <w:szCs w:val="24"/>
        </w:rPr>
        <w:t xml:space="preserve"> </w:t>
      </w:r>
    </w:p>
    <w:p w:rsidR="00D34362" w:rsidRPr="00D253E9" w:rsidRDefault="00D34362" w:rsidP="00D34362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3.7 «Религиозное использование»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– 30 м.</w:t>
      </w:r>
    </w:p>
    <w:p w:rsidR="00D34362" w:rsidRPr="00D253E9" w:rsidRDefault="00D34362" w:rsidP="00D34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зданий, строений, сооружений: в сохраняемой застройке и реконструкции - в соответствии со сложившейся линией застройки; при новом строительстве - 5 м.</w:t>
      </w:r>
    </w:p>
    <w:p w:rsidR="00D34362" w:rsidRPr="00D253E9" w:rsidRDefault="00D34362" w:rsidP="00D34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построек – 1 м.</w:t>
      </w:r>
    </w:p>
    <w:p w:rsidR="00D34362" w:rsidRPr="00D253E9" w:rsidRDefault="00D34362" w:rsidP="00D3436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70%</w:t>
      </w:r>
    </w:p>
    <w:p w:rsidR="00D34362" w:rsidRPr="00D253E9" w:rsidRDefault="00D34362" w:rsidP="00D3436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7 машино-мест на 100 единовременных посетителей, но не менее 1 машино-места на 1 объект.</w:t>
      </w:r>
    </w:p>
    <w:p w:rsidR="00D34362" w:rsidRPr="00D253E9" w:rsidRDefault="00D34362" w:rsidP="00D34362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</w:p>
    <w:p w:rsidR="00D34362" w:rsidRPr="00D253E9" w:rsidRDefault="00D34362" w:rsidP="00D34362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1000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34362" w:rsidRPr="00D253E9" w:rsidRDefault="00D34362" w:rsidP="00D343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4362" w:rsidRPr="00D253E9" w:rsidRDefault="00D34362" w:rsidP="00D34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- 1 надземный этаж, включая мансардный.</w:t>
      </w:r>
    </w:p>
    <w:p w:rsidR="00D34362" w:rsidRPr="00D253E9" w:rsidRDefault="00D34362" w:rsidP="00D343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1 м. </w:t>
      </w:r>
    </w:p>
    <w:p w:rsidR="00D34362" w:rsidRPr="00D253E9" w:rsidRDefault="00D34362" w:rsidP="00D3436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D34362" w:rsidRPr="00D253E9" w:rsidRDefault="00D34362" w:rsidP="00D34362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- 3 машино-места на 100 кв. м торговой площади.</w:t>
      </w:r>
    </w:p>
    <w:p w:rsidR="00E419BB" w:rsidRPr="00D253E9" w:rsidRDefault="00E419BB" w:rsidP="00E419BB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12.1 «</w:t>
      </w:r>
      <w:r w:rsidR="00C84306"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Ритуальная деятельность</w:t>
      </w:r>
      <w:r w:rsidRPr="00D253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E419BB" w:rsidRPr="00D253E9" w:rsidRDefault="00E419BB" w:rsidP="00E419B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D34362" w:rsidRPr="00D253E9" w:rsidRDefault="00D34362" w:rsidP="00D34362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12.0.2 «Благоустройство территории»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Размеры земельных участков не подлежат установлению.</w:t>
      </w:r>
    </w:p>
    <w:p w:rsidR="00D34362" w:rsidRPr="00D253E9" w:rsidRDefault="00D34362" w:rsidP="00D3436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Запрещено строительство объектов капитального строительства</w:t>
      </w:r>
    </w:p>
    <w:p w:rsidR="00715880" w:rsidRPr="00D253E9" w:rsidRDefault="00715880" w:rsidP="002C038A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EA1034" w:rsidRPr="00D253E9" w:rsidRDefault="00EA1034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A1034" w:rsidRPr="00D253E9" w:rsidTr="00E87639">
        <w:tc>
          <w:tcPr>
            <w:tcW w:w="2977" w:type="dxa"/>
          </w:tcPr>
          <w:p w:rsidR="00EA1034" w:rsidRPr="00D253E9" w:rsidRDefault="00EA1034" w:rsidP="00B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EA1034" w:rsidRPr="00D253E9" w:rsidRDefault="00EA1034" w:rsidP="00BF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A1034" w:rsidRPr="00D253E9" w:rsidTr="00E87639">
        <w:tc>
          <w:tcPr>
            <w:tcW w:w="2977" w:type="dxa"/>
          </w:tcPr>
          <w:p w:rsidR="00EA1034" w:rsidRPr="00D253E9" w:rsidRDefault="00EA1034" w:rsidP="00BF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EA1034" w:rsidRPr="00D253E9" w:rsidRDefault="00EA1034" w:rsidP="00BF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 и санитарная классификация предприятий, сооружений и иных объектов"</w:t>
            </w:r>
          </w:p>
        </w:tc>
      </w:tr>
      <w:tr w:rsidR="00EA1034" w:rsidRPr="00D253E9" w:rsidTr="00E87639">
        <w:tc>
          <w:tcPr>
            <w:tcW w:w="2977" w:type="dxa"/>
          </w:tcPr>
          <w:p w:rsidR="00EA1034" w:rsidRPr="00D253E9" w:rsidRDefault="00EA1034" w:rsidP="00E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пояс зоны санитарной охраны источника водоснабжения</w:t>
            </w:r>
          </w:p>
        </w:tc>
        <w:tc>
          <w:tcPr>
            <w:tcW w:w="6804" w:type="dxa"/>
          </w:tcPr>
          <w:p w:rsidR="00EA1034" w:rsidRPr="00D253E9" w:rsidRDefault="00EA1034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      </w:r>
          </w:p>
          <w:p w:rsidR="00EA1034" w:rsidRPr="00D253E9" w:rsidRDefault="00EA1034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</w:tbl>
    <w:p w:rsidR="00234F55" w:rsidRPr="00D253E9" w:rsidRDefault="00234F55" w:rsidP="00EA1034">
      <w:pPr>
        <w:pStyle w:val="TimesNewRoman14"/>
        <w:spacing w:before="0" w:beforeAutospacing="0" w:after="0" w:afterAutospacing="0" w:line="240" w:lineRule="auto"/>
        <w:rPr>
          <w:sz w:val="24"/>
          <w:szCs w:val="24"/>
        </w:rPr>
      </w:pPr>
    </w:p>
    <w:p w:rsidR="006A0F3D" w:rsidRPr="00D253E9" w:rsidRDefault="00D12933" w:rsidP="00715880">
      <w:pPr>
        <w:pStyle w:val="3TimesNewRoman"/>
        <w:numPr>
          <w:ilvl w:val="0"/>
          <w:numId w:val="12"/>
        </w:numPr>
        <w:tabs>
          <w:tab w:val="left" w:pos="426"/>
        </w:tabs>
        <w:spacing w:before="240" w:beforeAutospacing="0" w:after="120" w:afterAutospacing="0" w:line="240" w:lineRule="auto"/>
        <w:ind w:hanging="11"/>
        <w:rPr>
          <w:szCs w:val="28"/>
        </w:rPr>
      </w:pPr>
      <w:r w:rsidRPr="00D253E9">
        <w:rPr>
          <w:szCs w:val="28"/>
        </w:rPr>
        <w:t>Зоны сельскохозяйственного использования</w:t>
      </w:r>
    </w:p>
    <w:p w:rsidR="004668D5" w:rsidRPr="00D253E9" w:rsidRDefault="004668D5" w:rsidP="002C038A">
      <w:pPr>
        <w:pStyle w:val="31"/>
        <w:tabs>
          <w:tab w:val="left" w:pos="426"/>
        </w:tabs>
        <w:ind w:firstLine="284"/>
        <w:rPr>
          <w:b/>
          <w:bCs/>
          <w:u w:val="single"/>
        </w:rPr>
      </w:pPr>
    </w:p>
    <w:p w:rsidR="006A0F3D" w:rsidRPr="00D253E9" w:rsidRDefault="006A0F3D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ОБЪЕКТОВ СЕЛЬСКОХОЗЯЙСТВЕННОГО ИСПОЛЬЗОВАНИЯ</w:t>
      </w:r>
      <w:r w:rsidR="00D12933" w:rsidRPr="00D253E9">
        <w:rPr>
          <w:b/>
          <w:bCs/>
          <w:u w:val="single"/>
        </w:rPr>
        <w:t xml:space="preserve"> (СХ-1)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размещения объектов сельскохозяйственного использования в целях ведения сельскохозяйственного производства.</w:t>
      </w:r>
    </w:p>
    <w:p w:rsidR="00BF0003" w:rsidRPr="00D253E9" w:rsidRDefault="00CB4405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Действие градостроительного регламента не распространяется на сельскохозяйственные угодья в составе земель сельскохозяйственного назначения.</w:t>
      </w:r>
    </w:p>
    <w:p w:rsidR="00CB4405" w:rsidRPr="00D253E9" w:rsidRDefault="00CB4405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0003" w:rsidRPr="00D253E9" w:rsidRDefault="00EF2AB2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F0003" w:rsidRPr="00D253E9">
        <w:rPr>
          <w:rFonts w:ascii="Times New Roman" w:hAnsi="Times New Roman" w:cs="Times New Roman"/>
          <w:b/>
          <w:bCs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3132"/>
        <w:gridCol w:w="5953"/>
      </w:tblGrid>
      <w:tr w:rsidR="00425577" w:rsidRPr="00D253E9" w:rsidTr="00E87639">
        <w:tc>
          <w:tcPr>
            <w:tcW w:w="696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2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Cs w:val="28"/>
              </w:rPr>
            </w:pPr>
            <w:r w:rsidRPr="00D253E9">
              <w:rPr>
                <w:sz w:val="24"/>
                <w:szCs w:val="24"/>
              </w:rPr>
              <w:t>здания и сооружения, используемые для хранения и переработки сельскохозяйственной продукции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Растениеводство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DBA" w:rsidRPr="00D253E9" w:rsidTr="00E87639">
        <w:tc>
          <w:tcPr>
            <w:tcW w:w="696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3132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зерновых и иных сельскохозяйственных культур</w:t>
            </w:r>
          </w:p>
        </w:tc>
        <w:tc>
          <w:tcPr>
            <w:tcW w:w="5953" w:type="dxa"/>
          </w:tcPr>
          <w:p w:rsidR="001A5DBA" w:rsidRPr="00D253E9" w:rsidRDefault="001A5DBA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DBA" w:rsidRPr="00D253E9" w:rsidTr="00E87639">
        <w:tc>
          <w:tcPr>
            <w:tcW w:w="696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3132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Овощеводство</w:t>
            </w:r>
          </w:p>
        </w:tc>
        <w:tc>
          <w:tcPr>
            <w:tcW w:w="5953" w:type="dxa"/>
          </w:tcPr>
          <w:p w:rsidR="001A5DBA" w:rsidRPr="00D253E9" w:rsidRDefault="001A5DBA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DBA" w:rsidRPr="00D253E9" w:rsidTr="00E87639">
        <w:tc>
          <w:tcPr>
            <w:tcW w:w="696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3132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тонизирующих, лекарственных, цветочных культур</w:t>
            </w:r>
          </w:p>
        </w:tc>
        <w:tc>
          <w:tcPr>
            <w:tcW w:w="5953" w:type="dxa"/>
          </w:tcPr>
          <w:p w:rsidR="001A5DBA" w:rsidRPr="00D253E9" w:rsidRDefault="001A5DBA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DBA" w:rsidRPr="00D253E9" w:rsidTr="00E87639">
        <w:tc>
          <w:tcPr>
            <w:tcW w:w="696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3132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Садоводство</w:t>
            </w:r>
          </w:p>
        </w:tc>
        <w:tc>
          <w:tcPr>
            <w:tcW w:w="5953" w:type="dxa"/>
          </w:tcPr>
          <w:p w:rsidR="001A5DBA" w:rsidRPr="00D253E9" w:rsidRDefault="001A5DBA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5DBA" w:rsidRPr="00D253E9" w:rsidTr="00E87639">
        <w:tc>
          <w:tcPr>
            <w:tcW w:w="696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3132" w:type="dxa"/>
          </w:tcPr>
          <w:p w:rsidR="001A5DBA" w:rsidRPr="00D253E9" w:rsidRDefault="001A5DBA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Выращивание льна и конопли</w:t>
            </w:r>
          </w:p>
        </w:tc>
        <w:tc>
          <w:tcPr>
            <w:tcW w:w="5953" w:type="dxa"/>
          </w:tcPr>
          <w:p w:rsidR="001A5DBA" w:rsidRPr="00D253E9" w:rsidRDefault="001A5DBA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  <w:tc>
          <w:tcPr>
            <w:tcW w:w="5953" w:type="dxa"/>
          </w:tcPr>
          <w:p w:rsidR="00425577" w:rsidRPr="00D253E9" w:rsidRDefault="00425577" w:rsidP="001A62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и сооружения, используемые для содержания и разведения сельскохозяйственных животных, </w:t>
            </w: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производства, хранения и первичной переработки сельскохозяйственной продукции</w:t>
            </w:r>
          </w:p>
        </w:tc>
      </w:tr>
      <w:tr w:rsidR="0059388E" w:rsidRPr="00D253E9" w:rsidTr="00E87639">
        <w:tc>
          <w:tcPr>
            <w:tcW w:w="696" w:type="dxa"/>
          </w:tcPr>
          <w:p w:rsidR="0059388E" w:rsidRPr="00D253E9" w:rsidRDefault="0059388E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1.8</w:t>
            </w:r>
          </w:p>
        </w:tc>
        <w:tc>
          <w:tcPr>
            <w:tcW w:w="3132" w:type="dxa"/>
          </w:tcPr>
          <w:p w:rsidR="0059388E" w:rsidRPr="00D253E9" w:rsidRDefault="0059388E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Скотоводство</w:t>
            </w:r>
          </w:p>
        </w:tc>
        <w:tc>
          <w:tcPr>
            <w:tcW w:w="5953" w:type="dxa"/>
          </w:tcPr>
          <w:p w:rsidR="0059388E" w:rsidRPr="00D253E9" w:rsidRDefault="00B86146" w:rsidP="00B8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используемые для содержания и разведения сельскохозяйственных животных</w:t>
            </w:r>
          </w:p>
        </w:tc>
      </w:tr>
      <w:tr w:rsidR="0059388E" w:rsidRPr="00D253E9" w:rsidTr="00E87639">
        <w:tc>
          <w:tcPr>
            <w:tcW w:w="696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3132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Звероводство</w:t>
            </w:r>
          </w:p>
        </w:tc>
        <w:tc>
          <w:tcPr>
            <w:tcW w:w="5953" w:type="dxa"/>
          </w:tcPr>
          <w:p w:rsidR="0059388E" w:rsidRPr="00D253E9" w:rsidRDefault="00B86146" w:rsidP="00B8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</w:t>
            </w:r>
          </w:p>
        </w:tc>
      </w:tr>
      <w:tr w:rsidR="0059388E" w:rsidRPr="00D253E9" w:rsidTr="00E87639">
        <w:tc>
          <w:tcPr>
            <w:tcW w:w="696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3132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Птицеводство</w:t>
            </w:r>
          </w:p>
        </w:tc>
        <w:tc>
          <w:tcPr>
            <w:tcW w:w="5953" w:type="dxa"/>
          </w:tcPr>
          <w:p w:rsidR="0059388E" w:rsidRPr="00D253E9" w:rsidRDefault="00B86146" w:rsidP="00B8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 птицеводства</w:t>
            </w:r>
          </w:p>
        </w:tc>
      </w:tr>
      <w:tr w:rsidR="0059388E" w:rsidRPr="00D253E9" w:rsidTr="00E87639">
        <w:tc>
          <w:tcPr>
            <w:tcW w:w="696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3132" w:type="dxa"/>
          </w:tcPr>
          <w:p w:rsidR="0059388E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Свиноводство</w:t>
            </w:r>
          </w:p>
        </w:tc>
        <w:tc>
          <w:tcPr>
            <w:tcW w:w="5953" w:type="dxa"/>
          </w:tcPr>
          <w:p w:rsidR="0059388E" w:rsidRPr="00D253E9" w:rsidRDefault="00B86146" w:rsidP="00B8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используемые для содержания и разведения животных, производства, хранения и первичной переработки продукции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Пчеловодство</w:t>
            </w:r>
          </w:p>
        </w:tc>
        <w:tc>
          <w:tcPr>
            <w:tcW w:w="5953" w:type="dxa"/>
          </w:tcPr>
          <w:p w:rsidR="00425577" w:rsidRPr="00D253E9" w:rsidRDefault="00425577" w:rsidP="001A62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сооружения, используемые для хранения и первичной переработки продукции пчеловодства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Рыбоводство</w:t>
            </w:r>
          </w:p>
        </w:tc>
        <w:tc>
          <w:tcPr>
            <w:tcW w:w="5953" w:type="dxa"/>
          </w:tcPr>
          <w:p w:rsidR="00425577" w:rsidRPr="00D253E9" w:rsidRDefault="00425577" w:rsidP="001A62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необходимые для осуществления рыбоводства (аквакультуры)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Научное обеспечение сельского хозяйства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43E9" w:rsidRPr="00D253E9" w:rsidTr="00E87639">
        <w:tc>
          <w:tcPr>
            <w:tcW w:w="696" w:type="dxa"/>
          </w:tcPr>
          <w:p w:rsidR="006143E9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3132" w:type="dxa"/>
          </w:tcPr>
          <w:p w:rsidR="006143E9" w:rsidRPr="00D253E9" w:rsidRDefault="006143E9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Хранение и переработка сельскохозяйственной продукции</w:t>
            </w:r>
          </w:p>
        </w:tc>
        <w:tc>
          <w:tcPr>
            <w:tcW w:w="5953" w:type="dxa"/>
          </w:tcPr>
          <w:p w:rsidR="006143E9" w:rsidRPr="00D253E9" w:rsidRDefault="00B86146" w:rsidP="00B861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здания и сооружения, используемые для производства, хранения, первичной и глубокой переработки сельскохозяйственной продукции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1.16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личного подсобного хозяйства на полевых участках</w:t>
            </w:r>
          </w:p>
        </w:tc>
        <w:tc>
          <w:tcPr>
            <w:tcW w:w="5953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1.17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Питомники</w:t>
            </w:r>
          </w:p>
        </w:tc>
        <w:tc>
          <w:tcPr>
            <w:tcW w:w="5953" w:type="dxa"/>
          </w:tcPr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сооружения, необходимые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1.18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сельскохозяйственного производства</w:t>
            </w:r>
          </w:p>
        </w:tc>
        <w:tc>
          <w:tcPr>
            <w:tcW w:w="5953" w:type="dxa"/>
          </w:tcPr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машинно-транспортные и ремонтные станции;</w:t>
            </w:r>
          </w:p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ангары и гаражи для сельскохозяйственной техники;</w:t>
            </w:r>
          </w:p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амбары;</w:t>
            </w:r>
          </w:p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водонапорные башни;</w:t>
            </w:r>
          </w:p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трансформаторные станции;</w:t>
            </w:r>
          </w:p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eastAsia="Calibri" w:hAnsi="Times New Roman" w:cs="Times New Roman"/>
                <w:sz w:val="24"/>
                <w:szCs w:val="24"/>
              </w:rPr>
              <w:t>- иное техническое оборудование, используемое для ведения сельского хозяйства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1.19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Сенокошение</w:t>
            </w:r>
          </w:p>
        </w:tc>
        <w:tc>
          <w:tcPr>
            <w:tcW w:w="5953" w:type="dxa"/>
          </w:tcPr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1.20</w:t>
            </w:r>
          </w:p>
        </w:tc>
        <w:tc>
          <w:tcPr>
            <w:tcW w:w="3132" w:type="dxa"/>
          </w:tcPr>
          <w:p w:rsidR="00425577" w:rsidRPr="00D253E9" w:rsidRDefault="00425577" w:rsidP="00BF0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Выпас сельскохозяйственных животных</w:t>
            </w:r>
          </w:p>
        </w:tc>
        <w:tc>
          <w:tcPr>
            <w:tcW w:w="5953" w:type="dxa"/>
          </w:tcPr>
          <w:p w:rsidR="00425577" w:rsidRPr="00D253E9" w:rsidRDefault="00425577" w:rsidP="007071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1A62D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132" w:type="dxa"/>
          </w:tcPr>
          <w:p w:rsidR="00425577" w:rsidRPr="00D253E9" w:rsidRDefault="00425577" w:rsidP="001A62D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BF000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425577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425577" w:rsidRPr="00D253E9" w:rsidRDefault="00425577" w:rsidP="00BF000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25577" w:rsidRPr="00D253E9" w:rsidRDefault="00425577" w:rsidP="00BF0003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BF00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696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5577" w:rsidRPr="00D253E9" w:rsidRDefault="00425577" w:rsidP="00BF000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BF00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711D" w:rsidRPr="00D253E9" w:rsidRDefault="0070711D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0711D" w:rsidRPr="00D253E9" w:rsidRDefault="00EF2AB2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 xml:space="preserve">2. </w:t>
      </w:r>
      <w:r w:rsidR="0070711D" w:rsidRPr="00D253E9">
        <w:rPr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F0003" w:rsidRPr="00D253E9" w:rsidRDefault="0070711D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="000711F4" w:rsidRPr="00D253E9">
        <w:rPr>
          <w:rFonts w:ascii="Times New Roman" w:hAnsi="Times New Roman" w:cs="Times New Roman"/>
          <w:sz w:val="24"/>
          <w:szCs w:val="24"/>
        </w:rPr>
        <w:t>не подлежат установлению</w:t>
      </w:r>
      <w:r w:rsidRPr="00D253E9">
        <w:rPr>
          <w:rFonts w:ascii="Times New Roman" w:hAnsi="Times New Roman" w:cs="Times New Roman"/>
          <w:sz w:val="24"/>
          <w:szCs w:val="24"/>
        </w:rPr>
        <w:t>.</w:t>
      </w:r>
    </w:p>
    <w:p w:rsidR="0070711D" w:rsidRPr="00D253E9" w:rsidRDefault="0070711D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11D" w:rsidRPr="00D253E9" w:rsidRDefault="0070711D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70711D" w:rsidRPr="00D253E9" w:rsidTr="00E87639">
        <w:tc>
          <w:tcPr>
            <w:tcW w:w="2977" w:type="dxa"/>
          </w:tcPr>
          <w:p w:rsidR="0070711D" w:rsidRPr="00D253E9" w:rsidRDefault="0070711D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70711D" w:rsidRPr="00D253E9" w:rsidRDefault="0070711D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0711D" w:rsidRPr="00D253E9" w:rsidTr="00E87639">
        <w:tc>
          <w:tcPr>
            <w:tcW w:w="2977" w:type="dxa"/>
          </w:tcPr>
          <w:p w:rsidR="0070711D" w:rsidRPr="00D253E9" w:rsidRDefault="0070711D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70711D" w:rsidRPr="00D253E9" w:rsidRDefault="0070711D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5B7794" w:rsidRPr="00D253E9" w:rsidTr="00E87639">
        <w:tc>
          <w:tcPr>
            <w:tcW w:w="2977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804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5B7794" w:rsidRPr="00D253E9" w:rsidTr="00E87639">
        <w:tc>
          <w:tcPr>
            <w:tcW w:w="2977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</w:p>
        </w:tc>
        <w:tc>
          <w:tcPr>
            <w:tcW w:w="6804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70711D" w:rsidRPr="00D253E9" w:rsidTr="00E87639">
        <w:tc>
          <w:tcPr>
            <w:tcW w:w="2977" w:type="dxa"/>
          </w:tcPr>
          <w:p w:rsidR="0070711D" w:rsidRPr="00D253E9" w:rsidRDefault="0070711D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Третий пояс зоны санитарной охраны источника водоснабжения</w:t>
            </w:r>
          </w:p>
        </w:tc>
        <w:tc>
          <w:tcPr>
            <w:tcW w:w="6804" w:type="dxa"/>
          </w:tcPr>
          <w:p w:rsidR="0070711D" w:rsidRPr="00D253E9" w:rsidRDefault="0070711D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      </w:r>
          </w:p>
          <w:p w:rsidR="0070711D" w:rsidRPr="00D253E9" w:rsidRDefault="0070711D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5B7794" w:rsidRPr="00D253E9" w:rsidTr="00E87639">
        <w:tc>
          <w:tcPr>
            <w:tcW w:w="2977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804" w:type="dxa"/>
          </w:tcPr>
          <w:p w:rsidR="005B7794" w:rsidRPr="00D253E9" w:rsidRDefault="005B7794" w:rsidP="005B7794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5B7794" w:rsidRPr="00D253E9" w:rsidTr="00E87639">
        <w:tc>
          <w:tcPr>
            <w:tcW w:w="2977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804" w:type="dxa"/>
          </w:tcPr>
          <w:p w:rsidR="005B7794" w:rsidRPr="00D253E9" w:rsidRDefault="005B7794" w:rsidP="005B7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5B7794" w:rsidRPr="00D253E9" w:rsidTr="00E87639">
        <w:tc>
          <w:tcPr>
            <w:tcW w:w="2977" w:type="dxa"/>
          </w:tcPr>
          <w:p w:rsidR="005B7794" w:rsidRPr="00D253E9" w:rsidRDefault="005B7794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804" w:type="dxa"/>
          </w:tcPr>
          <w:p w:rsidR="005B7794" w:rsidRPr="00D253E9" w:rsidRDefault="005B7794" w:rsidP="0051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70711D" w:rsidRPr="00D253E9" w:rsidRDefault="0070711D" w:rsidP="0070711D">
      <w:pPr>
        <w:pStyle w:val="TimesNewRoman14"/>
        <w:spacing w:before="0" w:beforeAutospacing="0" w:after="0" w:afterAutospacing="0" w:line="240" w:lineRule="auto"/>
        <w:rPr>
          <w:sz w:val="24"/>
          <w:szCs w:val="24"/>
        </w:rPr>
      </w:pPr>
    </w:p>
    <w:p w:rsidR="006A0F3D" w:rsidRPr="00D253E9" w:rsidRDefault="003E785A" w:rsidP="002C038A">
      <w:pPr>
        <w:tabs>
          <w:tab w:val="left" w:pos="426"/>
        </w:tabs>
        <w:spacing w:after="0"/>
        <w:ind w:firstLine="284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ЗОНА ВЕДЕНИЯ САДОВОДСТВА И ОГОРОДНИЧЕСТВА (СХ-2)</w:t>
      </w:r>
    </w:p>
    <w:p w:rsidR="003E785A" w:rsidRPr="00D253E9" w:rsidRDefault="003E785A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выделяется для ведения гражданами садоводства и огородничества для собственных нужд.</w:t>
      </w:r>
    </w:p>
    <w:p w:rsidR="003E785A" w:rsidRPr="00D253E9" w:rsidRDefault="003E785A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E785A" w:rsidRPr="00D253E9" w:rsidRDefault="003E785A" w:rsidP="002C038A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3132"/>
        <w:gridCol w:w="5953"/>
      </w:tblGrid>
      <w:tr w:rsidR="00425577" w:rsidRPr="00D253E9" w:rsidTr="00E87639">
        <w:tc>
          <w:tcPr>
            <w:tcW w:w="696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2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511A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132" w:type="dxa"/>
          </w:tcPr>
          <w:p w:rsidR="00425577" w:rsidRPr="00D253E9" w:rsidRDefault="00425577" w:rsidP="00511A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котельные, водозаборы, очистные сооружения, насосные станции, водопроводы, теплопроводы, линии электропередач, трансформаторные подстанции, газопроводы, линии связи, телефонные станции, канализации, сооружения, необходимые для сбора и плавки снега и иные объекты коммунального хозяйства</w:t>
            </w:r>
          </w:p>
        </w:tc>
      </w:tr>
      <w:tr w:rsidR="00200CB3" w:rsidRPr="00D253E9" w:rsidTr="00E87639">
        <w:tc>
          <w:tcPr>
            <w:tcW w:w="696" w:type="dxa"/>
          </w:tcPr>
          <w:p w:rsidR="00200CB3" w:rsidRPr="00D253E9" w:rsidRDefault="00200CB3" w:rsidP="0020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132" w:type="dxa"/>
          </w:tcPr>
          <w:p w:rsidR="00200CB3" w:rsidRPr="00D253E9" w:rsidRDefault="00200CB3" w:rsidP="0020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953" w:type="dxa"/>
          </w:tcPr>
          <w:p w:rsidR="00200CB3" w:rsidRPr="00D253E9" w:rsidRDefault="00200CB3" w:rsidP="00200C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0CB3" w:rsidRPr="00D253E9" w:rsidTr="00E87639">
        <w:tc>
          <w:tcPr>
            <w:tcW w:w="696" w:type="dxa"/>
          </w:tcPr>
          <w:p w:rsidR="00200CB3" w:rsidRPr="00D253E9" w:rsidRDefault="00200CB3" w:rsidP="0020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3132" w:type="dxa"/>
          </w:tcPr>
          <w:p w:rsidR="00200CB3" w:rsidRPr="00D253E9" w:rsidRDefault="00200CB3" w:rsidP="0020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200CB3" w:rsidRPr="00D253E9" w:rsidRDefault="00200CB3" w:rsidP="00200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00CB3" w:rsidRPr="00D253E9" w:rsidRDefault="00200CB3" w:rsidP="0020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садовые дома;</w:t>
            </w:r>
          </w:p>
          <w:p w:rsidR="00200CB3" w:rsidRPr="00D253E9" w:rsidRDefault="00200CB3" w:rsidP="0020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индивидуальные жилые дома*;</w:t>
            </w:r>
          </w:p>
          <w:p w:rsidR="00200CB3" w:rsidRPr="00D253E9" w:rsidRDefault="00200CB3" w:rsidP="00200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хозяйственные постройки</w:t>
            </w:r>
          </w:p>
          <w:p w:rsidR="00200CB3" w:rsidRPr="00D253E9" w:rsidRDefault="00200CB3" w:rsidP="00200CB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индивидуальные гаражи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200CB3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132" w:type="dxa"/>
          </w:tcPr>
          <w:p w:rsidR="00425577" w:rsidRPr="00D253E9" w:rsidRDefault="00425577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953" w:type="dxa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D253E9">
              <w:rPr>
                <w:rFonts w:eastAsia="Calibri"/>
                <w:sz w:val="24"/>
                <w:szCs w:val="24"/>
              </w:rPr>
              <w:t>объекты капитального строительства, предназначенные для продажи товаров, торговая площадь которых составляет до 5000 кв. м</w:t>
            </w: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511A8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696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511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30AC" w:rsidRPr="00D253E9" w:rsidRDefault="006030AC" w:rsidP="002C038A">
      <w:pPr>
        <w:tabs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3E785A" w:rsidRPr="00D253E9" w:rsidRDefault="006030AC" w:rsidP="002C038A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*размещение индивидуального жилого дома допускается только в границах населенных пунктов</w:t>
      </w:r>
    </w:p>
    <w:p w:rsidR="003E785A" w:rsidRPr="00D253E9" w:rsidRDefault="003E785A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0E3D" w:rsidRPr="00D253E9" w:rsidRDefault="00D658A3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90E3D" w:rsidRPr="00D253E9" w:rsidRDefault="00090E3D" w:rsidP="002C038A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3.1.1 «Предоставление коммунальных услуг»</w:t>
      </w:r>
    </w:p>
    <w:p w:rsidR="00090E3D" w:rsidRPr="00D253E9" w:rsidRDefault="00090E3D" w:rsidP="002C038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не подлежат установлению.</w:t>
      </w:r>
    </w:p>
    <w:p w:rsidR="00090E3D" w:rsidRPr="00D253E9" w:rsidRDefault="00090E3D" w:rsidP="00090E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>4.4 «Магазины»</w:t>
      </w:r>
    </w:p>
    <w:p w:rsidR="00090E3D" w:rsidRPr="00D253E9" w:rsidRDefault="00090E3D" w:rsidP="00090E3D">
      <w:pPr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90E3D" w:rsidRPr="00D253E9" w:rsidRDefault="00090E3D" w:rsidP="00090E3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90E3D" w:rsidRPr="00D253E9" w:rsidRDefault="00090E3D" w:rsidP="00090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- 2 надземный этаж, включая мансардный.</w:t>
      </w:r>
    </w:p>
    <w:p w:rsidR="00090E3D" w:rsidRPr="00D253E9" w:rsidRDefault="00090E3D" w:rsidP="00090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 xml:space="preserve">- Минимальный отступ от границ земельных участков до основного строения – </w:t>
      </w:r>
      <w:r w:rsidR="006C0C3E" w:rsidRPr="00D253E9">
        <w:rPr>
          <w:rFonts w:ascii="Times New Roman" w:hAnsi="Times New Roman" w:cs="Times New Roman"/>
          <w:sz w:val="24"/>
          <w:szCs w:val="24"/>
        </w:rPr>
        <w:t>2</w:t>
      </w:r>
      <w:r w:rsidRPr="00D253E9">
        <w:rPr>
          <w:rFonts w:ascii="Times New Roman" w:hAnsi="Times New Roman" w:cs="Times New Roman"/>
          <w:sz w:val="24"/>
          <w:szCs w:val="24"/>
        </w:rPr>
        <w:t xml:space="preserve"> м. </w:t>
      </w:r>
    </w:p>
    <w:p w:rsidR="00090E3D" w:rsidRPr="00D253E9" w:rsidRDefault="00090E3D" w:rsidP="00090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80%.</w:t>
      </w:r>
    </w:p>
    <w:p w:rsidR="00090E3D" w:rsidRPr="00D253E9" w:rsidRDefault="00090E3D" w:rsidP="00090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15%.</w:t>
      </w:r>
    </w:p>
    <w:p w:rsidR="00090E3D" w:rsidRPr="00D253E9" w:rsidRDefault="00090E3D" w:rsidP="00090E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- 3 машино-места на 100 кв. м торговой площади.</w:t>
      </w:r>
    </w:p>
    <w:p w:rsidR="00090E3D" w:rsidRPr="00D253E9" w:rsidRDefault="00090E3D" w:rsidP="00090E3D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lastRenderedPageBreak/>
        <w:t>13.1 «Ведение огородничества»</w:t>
      </w:r>
    </w:p>
    <w:p w:rsidR="00090E3D" w:rsidRPr="00D253E9" w:rsidRDefault="00090E3D" w:rsidP="00090E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- 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090E3D" w:rsidRPr="00D253E9" w:rsidRDefault="00090E3D" w:rsidP="00090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- 300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0C3E" w:rsidRPr="00D253E9" w:rsidRDefault="006C0C3E" w:rsidP="00090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Предельная максимальная высота строений, сооружений – 5 м.</w:t>
      </w:r>
    </w:p>
    <w:p w:rsidR="00090E3D" w:rsidRPr="00D253E9" w:rsidRDefault="00090E3D" w:rsidP="00090E3D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Размещение объектов недвижимости запрещено</w:t>
      </w:r>
      <w:r w:rsidR="006C0C3E" w:rsidRPr="00D253E9">
        <w:rPr>
          <w:rFonts w:ascii="Times New Roman" w:hAnsi="Times New Roman" w:cs="Times New Roman"/>
          <w:sz w:val="24"/>
          <w:szCs w:val="24"/>
          <w:lang w:eastAsia="ar-SA"/>
        </w:rPr>
        <w:t>. Р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азрешено только раз</w:t>
      </w:r>
      <w:r w:rsidR="006C0C3E" w:rsidRPr="00D253E9">
        <w:rPr>
          <w:rFonts w:ascii="Times New Roman" w:hAnsi="Times New Roman" w:cs="Times New Roman"/>
          <w:sz w:val="24"/>
          <w:szCs w:val="24"/>
          <w:lang w:eastAsia="ar-SA"/>
        </w:rPr>
        <w:t>мещение хозяйственных построек.</w:t>
      </w:r>
    </w:p>
    <w:p w:rsidR="006C0C3E" w:rsidRPr="00D253E9" w:rsidRDefault="006C0C3E" w:rsidP="006C0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вспомогательных построек – 1 м.</w:t>
      </w:r>
    </w:p>
    <w:p w:rsidR="00090E3D" w:rsidRPr="00D253E9" w:rsidRDefault="00090E3D" w:rsidP="00090E3D">
      <w:pPr>
        <w:snapToGri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 w:rsidRPr="00D253E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13.2 </w:t>
      </w:r>
      <w:r w:rsidRPr="00D253E9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>Ведение садоводства</w:t>
      </w:r>
    </w:p>
    <w:p w:rsidR="006C0C3E" w:rsidRPr="00D253E9" w:rsidRDefault="006C0C3E" w:rsidP="006C0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>Предельные (максимальные) размеры земельных участков -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 xml:space="preserve"> 2000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C0C3E" w:rsidRPr="00D253E9" w:rsidRDefault="006C0C3E" w:rsidP="006C0C3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eastAsia="Calibri" w:hAnsi="Times New Roman" w:cs="Times New Roman"/>
          <w:sz w:val="24"/>
          <w:szCs w:val="24"/>
        </w:rPr>
        <w:t xml:space="preserve">- Предельные (минимальные) размеры земельных участков 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- 400 м</w:t>
      </w:r>
      <w:r w:rsidRPr="00D253E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D253E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6C0C3E" w:rsidRPr="00D253E9" w:rsidRDefault="006C0C3E" w:rsidP="006C0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Предельное максимальное количество этажей - 3 надземных этажа, включая мансардный.</w:t>
      </w:r>
    </w:p>
    <w:p w:rsidR="006C0C3E" w:rsidRPr="00D253E9" w:rsidRDefault="006C0C3E" w:rsidP="006C0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красных линий до здания: в сохраняемой застройке и реконструкции - в соответствии со сложившейся линией застройки; при новом строительстве – 3 м.</w:t>
      </w:r>
    </w:p>
    <w:p w:rsidR="006C0C3E" w:rsidRPr="00D253E9" w:rsidRDefault="006C0C3E" w:rsidP="006C0C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- Минимальный отступ от границ земельных участков до основного строения – 3 м, вспомогательных и хозяйственных построек – 1 м, в случае размещения на смежном участке пристроенного здания – 0 м.</w:t>
      </w:r>
    </w:p>
    <w:p w:rsidR="006C0C3E" w:rsidRPr="00D253E9" w:rsidRDefault="006C0C3E" w:rsidP="006C0C3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объекта- 50%.</w:t>
      </w:r>
    </w:p>
    <w:p w:rsidR="006C0C3E" w:rsidRPr="00D253E9" w:rsidRDefault="006C0C3E" w:rsidP="006C0C3E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Минимальный процент озеленения – 20%.</w:t>
      </w:r>
    </w:p>
    <w:p w:rsidR="006C0C3E" w:rsidRPr="00D253E9" w:rsidRDefault="006C0C3E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253E9">
        <w:rPr>
          <w:rFonts w:ascii="Times New Roman" w:hAnsi="Times New Roman" w:cs="Times New Roman"/>
          <w:sz w:val="24"/>
          <w:szCs w:val="24"/>
          <w:lang w:eastAsia="ar-SA"/>
        </w:rPr>
        <w:t>- Минимальное количество мест для стоянки автомобилей – 1 машино-место на 1 участок.</w:t>
      </w:r>
    </w:p>
    <w:p w:rsidR="000711F4" w:rsidRPr="00D253E9" w:rsidRDefault="000711F4" w:rsidP="002C038A">
      <w:pPr>
        <w:pStyle w:val="TimesNewRoman1"/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0711F4" w:rsidRPr="00D253E9" w:rsidRDefault="000711F4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711F4" w:rsidRPr="00D253E9" w:rsidTr="00E87639">
        <w:tc>
          <w:tcPr>
            <w:tcW w:w="2977" w:type="dxa"/>
          </w:tcPr>
          <w:p w:rsidR="000711F4" w:rsidRPr="00D253E9" w:rsidRDefault="000711F4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0711F4" w:rsidRPr="00D253E9" w:rsidRDefault="000711F4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11F4" w:rsidRPr="00D253E9" w:rsidTr="00E87639">
        <w:tc>
          <w:tcPr>
            <w:tcW w:w="2977" w:type="dxa"/>
          </w:tcPr>
          <w:p w:rsidR="000711F4" w:rsidRPr="00D253E9" w:rsidRDefault="000711F4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Третий пояс зоны санитарной охраны источника водоснабжения</w:t>
            </w:r>
          </w:p>
        </w:tc>
        <w:tc>
          <w:tcPr>
            <w:tcW w:w="6804" w:type="dxa"/>
          </w:tcPr>
          <w:p w:rsidR="000711F4" w:rsidRPr="00D253E9" w:rsidRDefault="000711F4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      </w:r>
          </w:p>
          <w:p w:rsidR="000711F4" w:rsidRPr="00D253E9" w:rsidRDefault="000711F4" w:rsidP="0007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</w:tbl>
    <w:p w:rsidR="00CB4405" w:rsidRPr="00D253E9" w:rsidRDefault="00CB4405" w:rsidP="000711F4">
      <w:pPr>
        <w:pStyle w:val="TimesNewRoman14"/>
        <w:spacing w:before="0" w:beforeAutospacing="0" w:after="0" w:afterAutospacing="0" w:line="240" w:lineRule="auto"/>
        <w:rPr>
          <w:sz w:val="24"/>
          <w:szCs w:val="24"/>
        </w:rPr>
      </w:pPr>
    </w:p>
    <w:p w:rsidR="000711F4" w:rsidRPr="00D253E9" w:rsidRDefault="000711F4" w:rsidP="00200CB3">
      <w:pPr>
        <w:pStyle w:val="3TimesNewRoman"/>
        <w:numPr>
          <w:ilvl w:val="0"/>
          <w:numId w:val="12"/>
        </w:numPr>
        <w:tabs>
          <w:tab w:val="left" w:pos="426"/>
        </w:tabs>
        <w:spacing w:before="240" w:beforeAutospacing="0" w:after="120" w:afterAutospacing="0" w:line="240" w:lineRule="auto"/>
        <w:ind w:hanging="11"/>
        <w:rPr>
          <w:szCs w:val="28"/>
        </w:rPr>
      </w:pPr>
      <w:r w:rsidRPr="00D253E9">
        <w:rPr>
          <w:szCs w:val="28"/>
        </w:rPr>
        <w:t>Прочие зоны</w:t>
      </w:r>
    </w:p>
    <w:p w:rsidR="000711F4" w:rsidRPr="00D253E9" w:rsidRDefault="000711F4" w:rsidP="006A0F3D">
      <w:pPr>
        <w:pStyle w:val="31"/>
        <w:tabs>
          <w:tab w:val="left" w:pos="426"/>
        </w:tabs>
        <w:ind w:firstLine="720"/>
        <w:rPr>
          <w:bCs/>
        </w:rPr>
      </w:pPr>
    </w:p>
    <w:p w:rsidR="006A0F3D" w:rsidRPr="00D253E9" w:rsidRDefault="006A0F3D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ОЗЕЛЕНЕНИЯ СПЕЦИАЛЬНОГО НАЗНАЧЕНИЯ</w:t>
      </w:r>
      <w:r w:rsidR="000711F4" w:rsidRPr="00D253E9">
        <w:rPr>
          <w:b/>
          <w:bCs/>
          <w:u w:val="single"/>
        </w:rPr>
        <w:t xml:space="preserve"> (ПР-1)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6A0F3D" w:rsidRPr="00D253E9" w:rsidRDefault="006A0F3D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b/>
          <w:bCs/>
          <w:sz w:val="24"/>
          <w:szCs w:val="24"/>
        </w:rPr>
      </w:pPr>
    </w:p>
    <w:p w:rsidR="000711F4" w:rsidRPr="00D253E9" w:rsidRDefault="000711F4" w:rsidP="002C038A">
      <w:pPr>
        <w:pStyle w:val="a4"/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696"/>
        <w:gridCol w:w="3132"/>
        <w:gridCol w:w="5953"/>
      </w:tblGrid>
      <w:tr w:rsidR="00425577" w:rsidRPr="00D253E9" w:rsidTr="00E87639">
        <w:tc>
          <w:tcPr>
            <w:tcW w:w="696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32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3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425577" w:rsidP="00511A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3132" w:type="dxa"/>
          </w:tcPr>
          <w:p w:rsidR="00425577" w:rsidRPr="00D253E9" w:rsidRDefault="00425577" w:rsidP="00511A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953" w:type="dxa"/>
          </w:tcPr>
          <w:p w:rsidR="00425577" w:rsidRPr="00D253E9" w:rsidRDefault="00425577" w:rsidP="000711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водопроводы, теплопроводы, линии электропередач, трансформаторные подстанции, газопроводы, линии связи, телефонные станции, канализации, и иные объекты коммунального хозяйства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425577" w:rsidP="0042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32" w:type="dxa"/>
          </w:tcPr>
          <w:p w:rsidR="00425577" w:rsidRPr="00D253E9" w:rsidRDefault="00425577" w:rsidP="0042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953" w:type="dxa"/>
          </w:tcPr>
          <w:p w:rsidR="00425577" w:rsidRPr="00D253E9" w:rsidRDefault="00425577" w:rsidP="0042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объектов капитального строительства не предусматривается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696" w:type="dxa"/>
          </w:tcPr>
          <w:p w:rsidR="00425577" w:rsidRPr="00D253E9" w:rsidRDefault="00425577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425577" w:rsidRPr="00D253E9" w:rsidRDefault="00425577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511A8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696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25577" w:rsidRPr="00D253E9" w:rsidRDefault="00425577" w:rsidP="00511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1C93" w:rsidRPr="00D253E9" w:rsidRDefault="000D1C93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711F4" w:rsidRPr="00D253E9" w:rsidRDefault="000D1C9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«Запас» подразумевает отсутствие любой хозяйственной деятельности.</w:t>
      </w:r>
    </w:p>
    <w:p w:rsidR="000D1C93" w:rsidRPr="00D253E9" w:rsidRDefault="000D1C93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0D1C93" w:rsidRPr="00D253E9" w:rsidRDefault="000D1C93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D1C93" w:rsidRPr="00D253E9" w:rsidRDefault="000D1C9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D1C93" w:rsidRPr="00D253E9" w:rsidRDefault="000D1C93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C93" w:rsidRPr="00D253E9" w:rsidRDefault="000D1C93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линий железнодорожного транспорта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6E1758" w:rsidRPr="00D253E9" w:rsidTr="00E87639">
        <w:tc>
          <w:tcPr>
            <w:tcW w:w="3119" w:type="dxa"/>
          </w:tcPr>
          <w:p w:rsidR="006E1758" w:rsidRPr="00D253E9" w:rsidRDefault="006E1758" w:rsidP="006E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Санитарный разрыв от объектов хранения автомобильного транспорта</w:t>
            </w:r>
          </w:p>
        </w:tc>
        <w:tc>
          <w:tcPr>
            <w:tcW w:w="6662" w:type="dxa"/>
          </w:tcPr>
          <w:p w:rsidR="006E1758" w:rsidRPr="00D253E9" w:rsidRDefault="006E1758" w:rsidP="006E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</w:t>
            </w: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защитные зоны и санитарная классификация предприятий, сооружений и иных объектов"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Охранная зона инженерных коммуникаций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Третий пояс зоны санитарной охраны источника водоснабжения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До 31 декабря 2021 г в соответствии с постановлением Главного государственного санитарного врача РФ от 14 марта 2002 г.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2.1.4.1110-02";</w:t>
            </w:r>
          </w:p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 1 января 2022 г. – Постановление Главного государственного санитарного врача России от 28 января 2021 г. N 3 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rPr>
                <w:rFonts w:ascii="Times New Roman" w:hAnsi="Times New Roman" w:cs="Times New Roman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  <w:tr w:rsidR="000D1C93" w:rsidRPr="00D253E9" w:rsidTr="00E87639">
        <w:tc>
          <w:tcPr>
            <w:tcW w:w="3119" w:type="dxa"/>
          </w:tcPr>
          <w:p w:rsidR="000D1C93" w:rsidRPr="00D253E9" w:rsidRDefault="000D1C93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Береговая полоса</w:t>
            </w:r>
          </w:p>
        </w:tc>
        <w:tc>
          <w:tcPr>
            <w:tcW w:w="6662" w:type="dxa"/>
          </w:tcPr>
          <w:p w:rsidR="000D1C93" w:rsidRPr="00D253E9" w:rsidRDefault="000D1C93" w:rsidP="0051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Водным кодексом Российской Федерации</w:t>
            </w:r>
          </w:p>
        </w:tc>
      </w:tr>
    </w:tbl>
    <w:p w:rsidR="002B34A3" w:rsidRPr="00D253E9" w:rsidRDefault="002B34A3" w:rsidP="006E1758">
      <w:pPr>
        <w:pStyle w:val="31"/>
        <w:tabs>
          <w:tab w:val="left" w:pos="426"/>
        </w:tabs>
        <w:ind w:firstLine="720"/>
        <w:rPr>
          <w:bCs/>
        </w:rPr>
      </w:pPr>
    </w:p>
    <w:p w:rsidR="006E1758" w:rsidRPr="00D253E9" w:rsidRDefault="006E1758" w:rsidP="002C038A">
      <w:pPr>
        <w:pStyle w:val="31"/>
        <w:tabs>
          <w:tab w:val="left" w:pos="426"/>
        </w:tabs>
        <w:ind w:firstLine="284"/>
        <w:outlineLvl w:val="3"/>
        <w:rPr>
          <w:b/>
          <w:bCs/>
          <w:u w:val="single"/>
        </w:rPr>
      </w:pPr>
      <w:r w:rsidRPr="00D253E9">
        <w:rPr>
          <w:b/>
          <w:bCs/>
          <w:u w:val="single"/>
        </w:rPr>
        <w:t>ЗОНА НАРУШЕННЫХ ТЕРРИТОРИЙ (ПР-2)</w:t>
      </w:r>
    </w:p>
    <w:p w:rsidR="006E1758" w:rsidRPr="00D253E9" w:rsidRDefault="006E1758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sz w:val="24"/>
          <w:szCs w:val="24"/>
        </w:rPr>
      </w:pPr>
      <w:r w:rsidRPr="00D253E9">
        <w:rPr>
          <w:sz w:val="24"/>
          <w:szCs w:val="24"/>
        </w:rPr>
        <w:t>В данной зоне располагаются геологические разломы.</w:t>
      </w:r>
    </w:p>
    <w:p w:rsidR="006E1758" w:rsidRPr="00D253E9" w:rsidRDefault="006E1758" w:rsidP="002C038A">
      <w:pPr>
        <w:pStyle w:val="TimesNewRoman14"/>
        <w:tabs>
          <w:tab w:val="left" w:pos="426"/>
        </w:tabs>
        <w:spacing w:before="0" w:beforeAutospacing="0" w:after="0" w:afterAutospacing="0" w:line="240" w:lineRule="auto"/>
        <w:ind w:firstLine="284"/>
        <w:rPr>
          <w:bCs/>
          <w:sz w:val="24"/>
          <w:szCs w:val="24"/>
        </w:rPr>
      </w:pPr>
    </w:p>
    <w:p w:rsidR="006E1758" w:rsidRPr="00D253E9" w:rsidRDefault="006E1758" w:rsidP="002C038A">
      <w:pPr>
        <w:pStyle w:val="a4"/>
        <w:tabs>
          <w:tab w:val="left" w:pos="426"/>
        </w:tabs>
        <w:spacing w:after="0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D253E9">
        <w:rPr>
          <w:rFonts w:ascii="Times New Roman" w:hAnsi="Times New Roman" w:cs="Times New Roman"/>
          <w:b/>
          <w:bCs/>
          <w:sz w:val="24"/>
          <w:szCs w:val="24"/>
        </w:rPr>
        <w:t>1. Виды разрешенного использования земельных участков и объектов капитального строительства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636"/>
        <w:gridCol w:w="4749"/>
        <w:gridCol w:w="4396"/>
      </w:tblGrid>
      <w:tr w:rsidR="00425577" w:rsidRPr="00D253E9" w:rsidTr="00E87639">
        <w:tc>
          <w:tcPr>
            <w:tcW w:w="636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49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96" w:type="dxa"/>
            <w:vAlign w:val="center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425577" w:rsidRPr="00D253E9" w:rsidTr="00E87639">
        <w:tc>
          <w:tcPr>
            <w:tcW w:w="636" w:type="dxa"/>
          </w:tcPr>
          <w:p w:rsidR="00425577" w:rsidRPr="00D253E9" w:rsidRDefault="00425577" w:rsidP="0051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749" w:type="dxa"/>
          </w:tcPr>
          <w:p w:rsidR="00425577" w:rsidRPr="00D253E9" w:rsidRDefault="00425577" w:rsidP="0051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4396" w:type="dxa"/>
          </w:tcPr>
          <w:p w:rsidR="00425577" w:rsidRPr="00D253E9" w:rsidRDefault="00425577" w:rsidP="0051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- объектов капитального строительства не предусматривается</w:t>
            </w:r>
          </w:p>
        </w:tc>
      </w:tr>
      <w:tr w:rsidR="00425577" w:rsidRPr="00D253E9" w:rsidTr="00E87639">
        <w:tc>
          <w:tcPr>
            <w:tcW w:w="9781" w:type="dxa"/>
            <w:gridSpan w:val="3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253E9">
              <w:rPr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577" w:rsidRPr="00D253E9" w:rsidTr="00E87639">
        <w:tc>
          <w:tcPr>
            <w:tcW w:w="636" w:type="dxa"/>
          </w:tcPr>
          <w:p w:rsidR="00425577" w:rsidRPr="00D253E9" w:rsidRDefault="00425577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425577" w:rsidRPr="00D253E9" w:rsidRDefault="00425577" w:rsidP="00511A8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425577" w:rsidRPr="00D253E9" w:rsidRDefault="00425577" w:rsidP="00511A87">
            <w:pPr>
              <w:pStyle w:val="TimesNewRoman1"/>
              <w:tabs>
                <w:tab w:val="left" w:pos="426"/>
              </w:tabs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425577" w:rsidRPr="00D253E9" w:rsidTr="00E87639">
        <w:trPr>
          <w:trHeight w:val="227"/>
        </w:trPr>
        <w:tc>
          <w:tcPr>
            <w:tcW w:w="9781" w:type="dxa"/>
            <w:gridSpan w:val="3"/>
          </w:tcPr>
          <w:p w:rsidR="00425577" w:rsidRPr="00D253E9" w:rsidRDefault="00425577" w:rsidP="00511A8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577" w:rsidRPr="00D253E9" w:rsidTr="00E87639">
        <w:trPr>
          <w:trHeight w:val="102"/>
        </w:trPr>
        <w:tc>
          <w:tcPr>
            <w:tcW w:w="636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425577" w:rsidRPr="00D253E9" w:rsidRDefault="00425577" w:rsidP="00511A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425577" w:rsidRPr="00D253E9" w:rsidRDefault="00425577" w:rsidP="00511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758" w:rsidRPr="00D253E9" w:rsidRDefault="006E1758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bCs/>
          <w:sz w:val="24"/>
          <w:szCs w:val="24"/>
        </w:rPr>
        <w:t>Примечание:</w:t>
      </w:r>
      <w:r w:rsidR="002B34A3" w:rsidRPr="00D25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3E9">
        <w:rPr>
          <w:rFonts w:ascii="Times New Roman" w:hAnsi="Times New Roman" w:cs="Times New Roman"/>
          <w:bCs/>
          <w:sz w:val="24"/>
          <w:szCs w:val="24"/>
        </w:rPr>
        <w:t>Вид разрешенного использования «Запас» подразумевает отсутствие любой хозяйственной деятельности.</w:t>
      </w:r>
    </w:p>
    <w:p w:rsidR="006E1758" w:rsidRPr="00D253E9" w:rsidRDefault="006E1758" w:rsidP="002C038A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6E1758" w:rsidRPr="00D253E9" w:rsidRDefault="006E1758" w:rsidP="002C038A">
      <w:pPr>
        <w:pStyle w:val="TimesNewRoman1"/>
        <w:spacing w:before="0" w:beforeAutospacing="0" w:after="0" w:afterAutospacing="0" w:line="240" w:lineRule="auto"/>
        <w:ind w:firstLine="284"/>
        <w:rPr>
          <w:b/>
          <w:sz w:val="24"/>
          <w:szCs w:val="24"/>
        </w:rPr>
      </w:pPr>
      <w:r w:rsidRPr="00D253E9">
        <w:rPr>
          <w:b/>
          <w:sz w:val="24"/>
          <w:szCs w:val="24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E1758" w:rsidRPr="00D253E9" w:rsidRDefault="006E1758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3E9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E1758" w:rsidRPr="00D253E9" w:rsidRDefault="006E1758" w:rsidP="002C038A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758" w:rsidRPr="00D253E9" w:rsidRDefault="006E1758" w:rsidP="002C038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3E9">
        <w:rPr>
          <w:rFonts w:ascii="Times New Roman" w:hAnsi="Times New Roman" w:cs="Times New Roman"/>
          <w:b/>
          <w:sz w:val="24"/>
          <w:szCs w:val="24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6E1758" w:rsidRPr="00D253E9" w:rsidTr="00E87639">
        <w:tc>
          <w:tcPr>
            <w:tcW w:w="2977" w:type="dxa"/>
          </w:tcPr>
          <w:p w:rsidR="006E1758" w:rsidRPr="00D253E9" w:rsidRDefault="006E1758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Наименование зоны с особыми условиями использования территорий</w:t>
            </w:r>
          </w:p>
        </w:tc>
        <w:tc>
          <w:tcPr>
            <w:tcW w:w="6804" w:type="dxa"/>
          </w:tcPr>
          <w:p w:rsidR="006E1758" w:rsidRPr="00D253E9" w:rsidRDefault="006E1758" w:rsidP="0051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1758" w:rsidRPr="00D253E9" w:rsidTr="00E87639">
        <w:tc>
          <w:tcPr>
            <w:tcW w:w="2977" w:type="dxa"/>
          </w:tcPr>
          <w:p w:rsidR="006E1758" w:rsidRPr="00D253E9" w:rsidRDefault="006E1758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6804" w:type="dxa"/>
          </w:tcPr>
          <w:p w:rsidR="006E1758" w:rsidRPr="00D253E9" w:rsidRDefault="006E1758" w:rsidP="0051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Главного государственного санитарного врача РФ от 25.09.2007 N 74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</w:tbl>
    <w:p w:rsidR="00C16245" w:rsidRPr="00D253E9" w:rsidRDefault="00C16245" w:rsidP="006E1758">
      <w:pPr>
        <w:ind w:firstLine="709"/>
        <w:rPr>
          <w:rFonts w:ascii="Times New Roman" w:hAnsi="Times New Roman" w:cs="Times New Roman"/>
        </w:rPr>
      </w:pPr>
    </w:p>
    <w:sectPr w:rsidR="00C16245" w:rsidRPr="00D253E9" w:rsidSect="00B004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A9" w:rsidRDefault="00E716A9">
      <w:pPr>
        <w:spacing w:after="0" w:line="240" w:lineRule="auto"/>
      </w:pPr>
      <w:r>
        <w:separator/>
      </w:r>
    </w:p>
  </w:endnote>
  <w:endnote w:type="continuationSeparator" w:id="0">
    <w:p w:rsidR="00E716A9" w:rsidRDefault="00E7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B" w:rsidRDefault="00E419BB" w:rsidP="00F10AFA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BB" w:rsidRPr="00323E2B" w:rsidRDefault="00E419BB" w:rsidP="00F10AFA">
    <w:pPr>
      <w:pStyle w:val="a5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331217"/>
      <w:docPartObj>
        <w:docPartGallery w:val="Page Numbers (Bottom of Page)"/>
        <w:docPartUnique/>
      </w:docPartObj>
    </w:sdtPr>
    <w:sdtEndPr/>
    <w:sdtContent>
      <w:p w:rsidR="00E419BB" w:rsidRDefault="00E41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4A">
          <w:rPr>
            <w:noProof/>
          </w:rPr>
          <w:t>2</w:t>
        </w:r>
        <w:r>
          <w:fldChar w:fldCharType="end"/>
        </w:r>
      </w:p>
    </w:sdtContent>
  </w:sdt>
  <w:p w:rsidR="00E419BB" w:rsidRDefault="00E419BB" w:rsidP="00F10A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A9" w:rsidRDefault="00E716A9">
      <w:pPr>
        <w:spacing w:after="0" w:line="240" w:lineRule="auto"/>
      </w:pPr>
      <w:r>
        <w:separator/>
      </w:r>
    </w:p>
  </w:footnote>
  <w:footnote w:type="continuationSeparator" w:id="0">
    <w:p w:rsidR="00E716A9" w:rsidRDefault="00E7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DF7393"/>
    <w:multiLevelType w:val="hybridMultilevel"/>
    <w:tmpl w:val="459A909C"/>
    <w:lvl w:ilvl="0" w:tplc="E0F8322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881"/>
    <w:multiLevelType w:val="hybridMultilevel"/>
    <w:tmpl w:val="A85EBD16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ABF746D"/>
    <w:multiLevelType w:val="hybridMultilevel"/>
    <w:tmpl w:val="ACFA9594"/>
    <w:lvl w:ilvl="0" w:tplc="B99AE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A451E"/>
    <w:multiLevelType w:val="hybridMultilevel"/>
    <w:tmpl w:val="A85EBD16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7B12AF"/>
    <w:multiLevelType w:val="hybridMultilevel"/>
    <w:tmpl w:val="A7B0AA6A"/>
    <w:lvl w:ilvl="0" w:tplc="6914C2B2">
      <w:start w:val="36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01A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D33C47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D356F"/>
    <w:multiLevelType w:val="hybridMultilevel"/>
    <w:tmpl w:val="5790B7B6"/>
    <w:lvl w:ilvl="0" w:tplc="F91C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326726"/>
    <w:multiLevelType w:val="hybridMultilevel"/>
    <w:tmpl w:val="96BC57BA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A175C79"/>
    <w:multiLevelType w:val="hybridMultilevel"/>
    <w:tmpl w:val="5AEA419E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0412F6"/>
    <w:multiLevelType w:val="multilevel"/>
    <w:tmpl w:val="7B34E8B4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Zero"/>
      <w:lvlRestart w:val="0"/>
      <w:isLgl/>
      <w:suff w:val="space"/>
      <w:lvlText w:val="%2Статья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 w15:restartNumberingAfterBreak="0">
    <w:nsid w:val="333A654F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25EA6"/>
    <w:multiLevelType w:val="hybridMultilevel"/>
    <w:tmpl w:val="7EBEC9CE"/>
    <w:lvl w:ilvl="0" w:tplc="4BA8F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AD2714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B18B9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B1CB2"/>
    <w:multiLevelType w:val="hybridMultilevel"/>
    <w:tmpl w:val="96BC57BA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FE7CC4"/>
    <w:multiLevelType w:val="hybridMultilevel"/>
    <w:tmpl w:val="8B8E5850"/>
    <w:lvl w:ilvl="0" w:tplc="81BA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4D1499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06FE2"/>
    <w:multiLevelType w:val="hybridMultilevel"/>
    <w:tmpl w:val="06844364"/>
    <w:lvl w:ilvl="0" w:tplc="6914C2B2">
      <w:start w:val="36"/>
      <w:numFmt w:val="decimal"/>
      <w:lvlText w:val="Статья %1."/>
      <w:lvlJc w:val="left"/>
      <w:pPr>
        <w:ind w:left="14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6" w15:restartNumberingAfterBreak="0">
    <w:nsid w:val="4E6D621D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E5A2E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810EFC"/>
    <w:multiLevelType w:val="hybridMultilevel"/>
    <w:tmpl w:val="2FEE1DB0"/>
    <w:lvl w:ilvl="0" w:tplc="622C913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7831390"/>
    <w:multiLevelType w:val="hybridMultilevel"/>
    <w:tmpl w:val="5790B7B6"/>
    <w:lvl w:ilvl="0" w:tplc="F91C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06689A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0745A8"/>
    <w:multiLevelType w:val="hybridMultilevel"/>
    <w:tmpl w:val="D9A8C454"/>
    <w:lvl w:ilvl="0" w:tplc="6914C2B2">
      <w:start w:val="36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E5AF7"/>
    <w:multiLevelType w:val="hybridMultilevel"/>
    <w:tmpl w:val="5AEA419E"/>
    <w:lvl w:ilvl="0" w:tplc="4BD81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247174D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72082"/>
    <w:multiLevelType w:val="hybridMultilevel"/>
    <w:tmpl w:val="A7AAA56A"/>
    <w:lvl w:ilvl="0" w:tplc="6914C2B2">
      <w:start w:val="36"/>
      <w:numFmt w:val="decimal"/>
      <w:lvlText w:val="Статья 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75532E"/>
    <w:multiLevelType w:val="hybridMultilevel"/>
    <w:tmpl w:val="5E741FF8"/>
    <w:lvl w:ilvl="0" w:tplc="68DC2706">
      <w:start w:val="1"/>
      <w:numFmt w:val="decimal"/>
      <w:pStyle w:val="a"/>
      <w:suff w:val="space"/>
      <w:lvlText w:val="Глава 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419BE"/>
    <w:multiLevelType w:val="hybridMultilevel"/>
    <w:tmpl w:val="C4DCB4DA"/>
    <w:lvl w:ilvl="0" w:tplc="6914C2B2">
      <w:start w:val="36"/>
      <w:numFmt w:val="decimal"/>
      <w:suff w:val="space"/>
      <w:lvlText w:val="Статья %1."/>
      <w:lvlJc w:val="left"/>
      <w:pPr>
        <w:ind w:left="0" w:firstLine="0"/>
      </w:pPr>
      <w:rPr>
        <w:rFonts w:hint="default"/>
        <w:sz w:val="28"/>
        <w:szCs w:val="28"/>
      </w:rPr>
    </w:lvl>
    <w:lvl w:ilvl="1" w:tplc="BAF84FE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35809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66420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E01D4F"/>
    <w:multiLevelType w:val="hybridMultilevel"/>
    <w:tmpl w:val="037E3670"/>
    <w:lvl w:ilvl="0" w:tplc="96B2A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5A5558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323F44"/>
    <w:multiLevelType w:val="hybridMultilevel"/>
    <w:tmpl w:val="DB365560"/>
    <w:lvl w:ilvl="0" w:tplc="024C9C8A">
      <w:start w:val="27"/>
      <w:numFmt w:val="decimal"/>
      <w:lvlText w:val="Статья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F14BB"/>
    <w:multiLevelType w:val="hybridMultilevel"/>
    <w:tmpl w:val="D5FE16BE"/>
    <w:lvl w:ilvl="0" w:tplc="A4D4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627EC7"/>
    <w:multiLevelType w:val="hybridMultilevel"/>
    <w:tmpl w:val="34F2787C"/>
    <w:lvl w:ilvl="0" w:tplc="E4841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8B7D47"/>
    <w:multiLevelType w:val="hybridMultilevel"/>
    <w:tmpl w:val="3532213E"/>
    <w:lvl w:ilvl="0" w:tplc="0D8E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C74B9E"/>
    <w:multiLevelType w:val="hybridMultilevel"/>
    <w:tmpl w:val="34F2787C"/>
    <w:lvl w:ilvl="0" w:tplc="E4841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36"/>
  </w:num>
  <w:num w:numId="3">
    <w:abstractNumId w:val="2"/>
  </w:num>
  <w:num w:numId="4">
    <w:abstractNumId w:val="28"/>
  </w:num>
  <w:num w:numId="5">
    <w:abstractNumId w:val="0"/>
  </w:num>
  <w:num w:numId="6">
    <w:abstractNumId w:val="1"/>
  </w:num>
  <w:num w:numId="7">
    <w:abstractNumId w:val="18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41"/>
  </w:num>
  <w:num w:numId="13">
    <w:abstractNumId w:val="17"/>
  </w:num>
  <w:num w:numId="14">
    <w:abstractNumId w:val="37"/>
  </w:num>
  <w:num w:numId="15">
    <w:abstractNumId w:val="38"/>
  </w:num>
  <w:num w:numId="16">
    <w:abstractNumId w:val="31"/>
  </w:num>
  <w:num w:numId="17">
    <w:abstractNumId w:val="30"/>
  </w:num>
  <w:num w:numId="18">
    <w:abstractNumId w:val="44"/>
  </w:num>
  <w:num w:numId="19">
    <w:abstractNumId w:val="16"/>
  </w:num>
  <w:num w:numId="20">
    <w:abstractNumId w:val="20"/>
  </w:num>
  <w:num w:numId="21">
    <w:abstractNumId w:val="40"/>
  </w:num>
  <w:num w:numId="22">
    <w:abstractNumId w:val="10"/>
  </w:num>
  <w:num w:numId="23">
    <w:abstractNumId w:val="11"/>
  </w:num>
  <w:num w:numId="24">
    <w:abstractNumId w:val="21"/>
  </w:num>
  <w:num w:numId="25">
    <w:abstractNumId w:val="24"/>
  </w:num>
  <w:num w:numId="26">
    <w:abstractNumId w:val="27"/>
  </w:num>
  <w:num w:numId="27">
    <w:abstractNumId w:val="39"/>
  </w:num>
  <w:num w:numId="28">
    <w:abstractNumId w:val="26"/>
  </w:num>
  <w:num w:numId="29">
    <w:abstractNumId w:val="43"/>
  </w:num>
  <w:num w:numId="30">
    <w:abstractNumId w:val="25"/>
  </w:num>
  <w:num w:numId="31">
    <w:abstractNumId w:val="34"/>
  </w:num>
  <w:num w:numId="32">
    <w:abstractNumId w:val="5"/>
  </w:num>
  <w:num w:numId="33">
    <w:abstractNumId w:val="45"/>
  </w:num>
  <w:num w:numId="34">
    <w:abstractNumId w:val="23"/>
  </w:num>
  <w:num w:numId="35">
    <w:abstractNumId w:val="29"/>
  </w:num>
  <w:num w:numId="36">
    <w:abstractNumId w:val="12"/>
  </w:num>
  <w:num w:numId="37">
    <w:abstractNumId w:val="33"/>
  </w:num>
  <w:num w:numId="38">
    <w:abstractNumId w:val="6"/>
  </w:num>
  <w:num w:numId="39">
    <w:abstractNumId w:val="42"/>
  </w:num>
  <w:num w:numId="40">
    <w:abstractNumId w:val="3"/>
  </w:num>
  <w:num w:numId="41">
    <w:abstractNumId w:val="32"/>
  </w:num>
  <w:num w:numId="42">
    <w:abstractNumId w:val="22"/>
  </w:num>
  <w:num w:numId="43">
    <w:abstractNumId w:val="15"/>
  </w:num>
  <w:num w:numId="44">
    <w:abstractNumId w:val="19"/>
  </w:num>
  <w:num w:numId="45">
    <w:abstractNumId w:val="1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A6"/>
    <w:rsid w:val="00000CB9"/>
    <w:rsid w:val="0000641B"/>
    <w:rsid w:val="00021F91"/>
    <w:rsid w:val="000313A6"/>
    <w:rsid w:val="00037659"/>
    <w:rsid w:val="00041E40"/>
    <w:rsid w:val="00044489"/>
    <w:rsid w:val="00063693"/>
    <w:rsid w:val="00065AA7"/>
    <w:rsid w:val="00066800"/>
    <w:rsid w:val="000711F4"/>
    <w:rsid w:val="000735BE"/>
    <w:rsid w:val="00076A4A"/>
    <w:rsid w:val="00090E3D"/>
    <w:rsid w:val="00092D33"/>
    <w:rsid w:val="00094590"/>
    <w:rsid w:val="000945A1"/>
    <w:rsid w:val="00096D14"/>
    <w:rsid w:val="000A559A"/>
    <w:rsid w:val="000A5A2B"/>
    <w:rsid w:val="000B30F8"/>
    <w:rsid w:val="000C355C"/>
    <w:rsid w:val="000D1C93"/>
    <w:rsid w:val="000D477F"/>
    <w:rsid w:val="000D6FB9"/>
    <w:rsid w:val="000D7F78"/>
    <w:rsid w:val="000E063B"/>
    <w:rsid w:val="000F5BF5"/>
    <w:rsid w:val="000F79A9"/>
    <w:rsid w:val="001112FF"/>
    <w:rsid w:val="00114575"/>
    <w:rsid w:val="00114F18"/>
    <w:rsid w:val="001165BA"/>
    <w:rsid w:val="00127406"/>
    <w:rsid w:val="00130D4E"/>
    <w:rsid w:val="00145515"/>
    <w:rsid w:val="001464D2"/>
    <w:rsid w:val="001475D8"/>
    <w:rsid w:val="001509EA"/>
    <w:rsid w:val="00157A29"/>
    <w:rsid w:val="00167C99"/>
    <w:rsid w:val="00170E2E"/>
    <w:rsid w:val="00185A04"/>
    <w:rsid w:val="00186A3B"/>
    <w:rsid w:val="00193608"/>
    <w:rsid w:val="001A5DBA"/>
    <w:rsid w:val="001A62D7"/>
    <w:rsid w:val="001B000D"/>
    <w:rsid w:val="001B2034"/>
    <w:rsid w:val="001C1F37"/>
    <w:rsid w:val="001C3ED1"/>
    <w:rsid w:val="001C73CC"/>
    <w:rsid w:val="001D64CA"/>
    <w:rsid w:val="001E2B81"/>
    <w:rsid w:val="00200CB3"/>
    <w:rsid w:val="0021443B"/>
    <w:rsid w:val="00221725"/>
    <w:rsid w:val="00226F00"/>
    <w:rsid w:val="00231900"/>
    <w:rsid w:val="00234F55"/>
    <w:rsid w:val="00235395"/>
    <w:rsid w:val="002453C2"/>
    <w:rsid w:val="00251839"/>
    <w:rsid w:val="00252601"/>
    <w:rsid w:val="00256E22"/>
    <w:rsid w:val="00260450"/>
    <w:rsid w:val="00262963"/>
    <w:rsid w:val="00265895"/>
    <w:rsid w:val="00284877"/>
    <w:rsid w:val="00286E78"/>
    <w:rsid w:val="0029054E"/>
    <w:rsid w:val="0029744A"/>
    <w:rsid w:val="002B34A3"/>
    <w:rsid w:val="002B4AD0"/>
    <w:rsid w:val="002C038A"/>
    <w:rsid w:val="002C3DC4"/>
    <w:rsid w:val="002C7E05"/>
    <w:rsid w:val="002D24B1"/>
    <w:rsid w:val="002D570E"/>
    <w:rsid w:val="002F2473"/>
    <w:rsid w:val="002F257C"/>
    <w:rsid w:val="00301603"/>
    <w:rsid w:val="003029FA"/>
    <w:rsid w:val="00310161"/>
    <w:rsid w:val="00311B7C"/>
    <w:rsid w:val="00314EA5"/>
    <w:rsid w:val="00336235"/>
    <w:rsid w:val="0034228A"/>
    <w:rsid w:val="003503B9"/>
    <w:rsid w:val="00353F0A"/>
    <w:rsid w:val="00354EAA"/>
    <w:rsid w:val="00356570"/>
    <w:rsid w:val="003618DA"/>
    <w:rsid w:val="00364E64"/>
    <w:rsid w:val="003723F3"/>
    <w:rsid w:val="00374089"/>
    <w:rsid w:val="00395599"/>
    <w:rsid w:val="003A58FB"/>
    <w:rsid w:val="003A5EB0"/>
    <w:rsid w:val="003B5C68"/>
    <w:rsid w:val="003D35AC"/>
    <w:rsid w:val="003D515C"/>
    <w:rsid w:val="003E2DA0"/>
    <w:rsid w:val="003E785A"/>
    <w:rsid w:val="003F1048"/>
    <w:rsid w:val="003F1A00"/>
    <w:rsid w:val="003F4380"/>
    <w:rsid w:val="003F624D"/>
    <w:rsid w:val="004007FC"/>
    <w:rsid w:val="004032FF"/>
    <w:rsid w:val="00404903"/>
    <w:rsid w:val="00410964"/>
    <w:rsid w:val="00413CAF"/>
    <w:rsid w:val="00420194"/>
    <w:rsid w:val="00425577"/>
    <w:rsid w:val="00455887"/>
    <w:rsid w:val="0046460A"/>
    <w:rsid w:val="004668D5"/>
    <w:rsid w:val="00467B5A"/>
    <w:rsid w:val="004727C5"/>
    <w:rsid w:val="004776C5"/>
    <w:rsid w:val="004859BD"/>
    <w:rsid w:val="004914CF"/>
    <w:rsid w:val="00492305"/>
    <w:rsid w:val="00495A64"/>
    <w:rsid w:val="004966C9"/>
    <w:rsid w:val="004A2617"/>
    <w:rsid w:val="004B36A2"/>
    <w:rsid w:val="004C6001"/>
    <w:rsid w:val="004D46E4"/>
    <w:rsid w:val="004D6C91"/>
    <w:rsid w:val="004F69B6"/>
    <w:rsid w:val="004F781C"/>
    <w:rsid w:val="00502A74"/>
    <w:rsid w:val="00511A87"/>
    <w:rsid w:val="00514D9B"/>
    <w:rsid w:val="005155DC"/>
    <w:rsid w:val="00521059"/>
    <w:rsid w:val="00531D0B"/>
    <w:rsid w:val="00533AE5"/>
    <w:rsid w:val="005346C3"/>
    <w:rsid w:val="00534DD8"/>
    <w:rsid w:val="0053718D"/>
    <w:rsid w:val="005401E8"/>
    <w:rsid w:val="0054144B"/>
    <w:rsid w:val="005541C2"/>
    <w:rsid w:val="005559E2"/>
    <w:rsid w:val="005601C8"/>
    <w:rsid w:val="005620A7"/>
    <w:rsid w:val="0056372B"/>
    <w:rsid w:val="00565486"/>
    <w:rsid w:val="00575A48"/>
    <w:rsid w:val="00577109"/>
    <w:rsid w:val="0059125E"/>
    <w:rsid w:val="0059388E"/>
    <w:rsid w:val="005B7794"/>
    <w:rsid w:val="005C4348"/>
    <w:rsid w:val="005E0983"/>
    <w:rsid w:val="005E231D"/>
    <w:rsid w:val="005E42D9"/>
    <w:rsid w:val="005E51A6"/>
    <w:rsid w:val="005F2B0D"/>
    <w:rsid w:val="005F601D"/>
    <w:rsid w:val="006030AC"/>
    <w:rsid w:val="006143E9"/>
    <w:rsid w:val="00635D61"/>
    <w:rsid w:val="006427EC"/>
    <w:rsid w:val="006452C1"/>
    <w:rsid w:val="00647817"/>
    <w:rsid w:val="00667996"/>
    <w:rsid w:val="00692287"/>
    <w:rsid w:val="006A0F3D"/>
    <w:rsid w:val="006B417F"/>
    <w:rsid w:val="006B69D1"/>
    <w:rsid w:val="006C0C3E"/>
    <w:rsid w:val="006C66A2"/>
    <w:rsid w:val="006D20BA"/>
    <w:rsid w:val="006E006A"/>
    <w:rsid w:val="006E1758"/>
    <w:rsid w:val="006F0DF3"/>
    <w:rsid w:val="006F35FA"/>
    <w:rsid w:val="006F37A3"/>
    <w:rsid w:val="006F75D0"/>
    <w:rsid w:val="0070711D"/>
    <w:rsid w:val="00712485"/>
    <w:rsid w:val="00712AB4"/>
    <w:rsid w:val="007153F2"/>
    <w:rsid w:val="00715880"/>
    <w:rsid w:val="00717DBD"/>
    <w:rsid w:val="0072483E"/>
    <w:rsid w:val="00734A8E"/>
    <w:rsid w:val="00737E00"/>
    <w:rsid w:val="007641C3"/>
    <w:rsid w:val="007839A2"/>
    <w:rsid w:val="00790792"/>
    <w:rsid w:val="0079168E"/>
    <w:rsid w:val="007962F8"/>
    <w:rsid w:val="007A1779"/>
    <w:rsid w:val="007A52F6"/>
    <w:rsid w:val="007A678B"/>
    <w:rsid w:val="007A775F"/>
    <w:rsid w:val="007C28A6"/>
    <w:rsid w:val="007C43EE"/>
    <w:rsid w:val="007D26DB"/>
    <w:rsid w:val="007F3567"/>
    <w:rsid w:val="007F44B1"/>
    <w:rsid w:val="008015D2"/>
    <w:rsid w:val="008034E4"/>
    <w:rsid w:val="00811AFF"/>
    <w:rsid w:val="00814566"/>
    <w:rsid w:val="0082321F"/>
    <w:rsid w:val="00831F46"/>
    <w:rsid w:val="008554E6"/>
    <w:rsid w:val="008624D3"/>
    <w:rsid w:val="008656CA"/>
    <w:rsid w:val="00866F05"/>
    <w:rsid w:val="0086762E"/>
    <w:rsid w:val="00873EEF"/>
    <w:rsid w:val="0087675C"/>
    <w:rsid w:val="00886C23"/>
    <w:rsid w:val="0089506C"/>
    <w:rsid w:val="008A1ED7"/>
    <w:rsid w:val="008A311F"/>
    <w:rsid w:val="008A45A2"/>
    <w:rsid w:val="008B2B8C"/>
    <w:rsid w:val="008C5656"/>
    <w:rsid w:val="008C603D"/>
    <w:rsid w:val="008E436B"/>
    <w:rsid w:val="008F14B5"/>
    <w:rsid w:val="008F67D6"/>
    <w:rsid w:val="009009CE"/>
    <w:rsid w:val="00907497"/>
    <w:rsid w:val="0091091C"/>
    <w:rsid w:val="009323AD"/>
    <w:rsid w:val="00932FC6"/>
    <w:rsid w:val="00933421"/>
    <w:rsid w:val="009421CD"/>
    <w:rsid w:val="00945BD2"/>
    <w:rsid w:val="009535FD"/>
    <w:rsid w:val="009910DC"/>
    <w:rsid w:val="00991488"/>
    <w:rsid w:val="009A656A"/>
    <w:rsid w:val="009A710A"/>
    <w:rsid w:val="009A77AC"/>
    <w:rsid w:val="009A7A5E"/>
    <w:rsid w:val="009B000F"/>
    <w:rsid w:val="009B36FE"/>
    <w:rsid w:val="009C5936"/>
    <w:rsid w:val="009C7639"/>
    <w:rsid w:val="009D1463"/>
    <w:rsid w:val="009D160B"/>
    <w:rsid w:val="009D4D96"/>
    <w:rsid w:val="009E64AB"/>
    <w:rsid w:val="009F2D12"/>
    <w:rsid w:val="00A0266B"/>
    <w:rsid w:val="00A05990"/>
    <w:rsid w:val="00A11447"/>
    <w:rsid w:val="00A1404E"/>
    <w:rsid w:val="00A221A7"/>
    <w:rsid w:val="00A32630"/>
    <w:rsid w:val="00A367A5"/>
    <w:rsid w:val="00A60A10"/>
    <w:rsid w:val="00A65638"/>
    <w:rsid w:val="00A82AB4"/>
    <w:rsid w:val="00A86C95"/>
    <w:rsid w:val="00A94AFE"/>
    <w:rsid w:val="00AA125A"/>
    <w:rsid w:val="00AA21CF"/>
    <w:rsid w:val="00AB2D84"/>
    <w:rsid w:val="00AC1459"/>
    <w:rsid w:val="00AF6127"/>
    <w:rsid w:val="00B00440"/>
    <w:rsid w:val="00B0220C"/>
    <w:rsid w:val="00B159A2"/>
    <w:rsid w:val="00B22FE6"/>
    <w:rsid w:val="00B300EF"/>
    <w:rsid w:val="00B35D92"/>
    <w:rsid w:val="00B3664D"/>
    <w:rsid w:val="00B4062A"/>
    <w:rsid w:val="00B4631E"/>
    <w:rsid w:val="00B46670"/>
    <w:rsid w:val="00B50F9E"/>
    <w:rsid w:val="00B527FF"/>
    <w:rsid w:val="00B6001C"/>
    <w:rsid w:val="00B61AB2"/>
    <w:rsid w:val="00B6350F"/>
    <w:rsid w:val="00B65A3C"/>
    <w:rsid w:val="00B81383"/>
    <w:rsid w:val="00B86146"/>
    <w:rsid w:val="00BA152C"/>
    <w:rsid w:val="00BB5C08"/>
    <w:rsid w:val="00BB6DD3"/>
    <w:rsid w:val="00BC0578"/>
    <w:rsid w:val="00BD1D61"/>
    <w:rsid w:val="00BD6734"/>
    <w:rsid w:val="00BE020B"/>
    <w:rsid w:val="00BE3CDF"/>
    <w:rsid w:val="00BE667B"/>
    <w:rsid w:val="00BF0003"/>
    <w:rsid w:val="00BF44ED"/>
    <w:rsid w:val="00BF62BF"/>
    <w:rsid w:val="00BF7F3B"/>
    <w:rsid w:val="00C0095A"/>
    <w:rsid w:val="00C02BE5"/>
    <w:rsid w:val="00C16245"/>
    <w:rsid w:val="00C26E56"/>
    <w:rsid w:val="00C27A2F"/>
    <w:rsid w:val="00C306EC"/>
    <w:rsid w:val="00C33B68"/>
    <w:rsid w:val="00C45937"/>
    <w:rsid w:val="00C460EF"/>
    <w:rsid w:val="00C5149D"/>
    <w:rsid w:val="00C51526"/>
    <w:rsid w:val="00C54E3D"/>
    <w:rsid w:val="00C5782E"/>
    <w:rsid w:val="00C7221B"/>
    <w:rsid w:val="00C81B72"/>
    <w:rsid w:val="00C84306"/>
    <w:rsid w:val="00C84BD1"/>
    <w:rsid w:val="00C86CAB"/>
    <w:rsid w:val="00C90C93"/>
    <w:rsid w:val="00C92B8C"/>
    <w:rsid w:val="00C93492"/>
    <w:rsid w:val="00C97198"/>
    <w:rsid w:val="00CA183D"/>
    <w:rsid w:val="00CA4C69"/>
    <w:rsid w:val="00CB3EB3"/>
    <w:rsid w:val="00CB4405"/>
    <w:rsid w:val="00CC444B"/>
    <w:rsid w:val="00CD26C7"/>
    <w:rsid w:val="00CE02BA"/>
    <w:rsid w:val="00D052CF"/>
    <w:rsid w:val="00D12933"/>
    <w:rsid w:val="00D15689"/>
    <w:rsid w:val="00D226EA"/>
    <w:rsid w:val="00D253E9"/>
    <w:rsid w:val="00D337D5"/>
    <w:rsid w:val="00D34362"/>
    <w:rsid w:val="00D37AB0"/>
    <w:rsid w:val="00D43111"/>
    <w:rsid w:val="00D46803"/>
    <w:rsid w:val="00D47596"/>
    <w:rsid w:val="00D51B0E"/>
    <w:rsid w:val="00D5774A"/>
    <w:rsid w:val="00D627A2"/>
    <w:rsid w:val="00D63E8D"/>
    <w:rsid w:val="00D658A3"/>
    <w:rsid w:val="00D7653D"/>
    <w:rsid w:val="00D84795"/>
    <w:rsid w:val="00DA0B73"/>
    <w:rsid w:val="00DA45F8"/>
    <w:rsid w:val="00DB391F"/>
    <w:rsid w:val="00DB6B0B"/>
    <w:rsid w:val="00DC368A"/>
    <w:rsid w:val="00DC721D"/>
    <w:rsid w:val="00DD3A5D"/>
    <w:rsid w:val="00DD45F0"/>
    <w:rsid w:val="00DD5172"/>
    <w:rsid w:val="00DD78C4"/>
    <w:rsid w:val="00DE00D6"/>
    <w:rsid w:val="00DE3C9D"/>
    <w:rsid w:val="00E003FC"/>
    <w:rsid w:val="00E048FB"/>
    <w:rsid w:val="00E171BC"/>
    <w:rsid w:val="00E2534F"/>
    <w:rsid w:val="00E27515"/>
    <w:rsid w:val="00E377F3"/>
    <w:rsid w:val="00E37FB3"/>
    <w:rsid w:val="00E419BB"/>
    <w:rsid w:val="00E425E1"/>
    <w:rsid w:val="00E530DC"/>
    <w:rsid w:val="00E54B33"/>
    <w:rsid w:val="00E57294"/>
    <w:rsid w:val="00E716A9"/>
    <w:rsid w:val="00E813D6"/>
    <w:rsid w:val="00E87639"/>
    <w:rsid w:val="00E87C23"/>
    <w:rsid w:val="00E90CC1"/>
    <w:rsid w:val="00EA1034"/>
    <w:rsid w:val="00EB5F2B"/>
    <w:rsid w:val="00EC307E"/>
    <w:rsid w:val="00EC6716"/>
    <w:rsid w:val="00EC6806"/>
    <w:rsid w:val="00ED4CA7"/>
    <w:rsid w:val="00ED6C1C"/>
    <w:rsid w:val="00EE0E00"/>
    <w:rsid w:val="00EF2AB2"/>
    <w:rsid w:val="00EF2F2C"/>
    <w:rsid w:val="00EF5E9D"/>
    <w:rsid w:val="00EF70FF"/>
    <w:rsid w:val="00F10AFA"/>
    <w:rsid w:val="00F11380"/>
    <w:rsid w:val="00F17334"/>
    <w:rsid w:val="00F17AAE"/>
    <w:rsid w:val="00F2004B"/>
    <w:rsid w:val="00F212EF"/>
    <w:rsid w:val="00F23881"/>
    <w:rsid w:val="00F263A9"/>
    <w:rsid w:val="00F30BF0"/>
    <w:rsid w:val="00F42499"/>
    <w:rsid w:val="00F42937"/>
    <w:rsid w:val="00F45CD9"/>
    <w:rsid w:val="00F5374C"/>
    <w:rsid w:val="00F5735F"/>
    <w:rsid w:val="00F64264"/>
    <w:rsid w:val="00F72619"/>
    <w:rsid w:val="00F762DC"/>
    <w:rsid w:val="00F81FF0"/>
    <w:rsid w:val="00F91D4B"/>
    <w:rsid w:val="00FA072D"/>
    <w:rsid w:val="00FA51EA"/>
    <w:rsid w:val="00FA7524"/>
    <w:rsid w:val="00FD3879"/>
    <w:rsid w:val="00FE0001"/>
    <w:rsid w:val="00FE068D"/>
    <w:rsid w:val="00FE3CB4"/>
    <w:rsid w:val="00FE6224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E7E897-0F89-4399-BDFF-CCD86AE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3421"/>
  </w:style>
  <w:style w:type="paragraph" w:styleId="1">
    <w:name w:val="heading 1"/>
    <w:basedOn w:val="a0"/>
    <w:next w:val="a0"/>
    <w:link w:val="10"/>
    <w:uiPriority w:val="9"/>
    <w:qFormat/>
    <w:rsid w:val="00006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A0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94AFE"/>
    <w:pPr>
      <w:keepNext/>
      <w:keepLines/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94AFE"/>
    <w:pPr>
      <w:keepNext/>
      <w:keepLines/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94AFE"/>
    <w:pPr>
      <w:keepNext/>
      <w:keepLines/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94AFE"/>
    <w:pPr>
      <w:keepNext/>
      <w:keepLines/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94AFE"/>
    <w:pPr>
      <w:keepNext/>
      <w:keepLines/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94AFE"/>
    <w:pPr>
      <w:keepNext/>
      <w:keepLines/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13A6"/>
    <w:pPr>
      <w:ind w:left="720"/>
      <w:contextualSpacing/>
    </w:pPr>
  </w:style>
  <w:style w:type="paragraph" w:styleId="21">
    <w:name w:val="toc 2"/>
    <w:basedOn w:val="a0"/>
    <w:next w:val="a0"/>
    <w:autoRedefine/>
    <w:uiPriority w:val="39"/>
    <w:unhideWhenUsed/>
    <w:rsid w:val="000313A6"/>
    <w:pPr>
      <w:tabs>
        <w:tab w:val="right" w:leader="dot" w:pos="9344"/>
      </w:tabs>
      <w:spacing w:after="0"/>
    </w:pPr>
    <w:rPr>
      <w:rFonts w:ascii="Times New Roman" w:hAnsi="Times New Roman" w:cs="Times New Roman"/>
      <w:bCs/>
      <w:noProof/>
      <w:spacing w:val="-2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559E2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 w:cs="Times New Roman"/>
      <w:bCs/>
      <w:caps/>
      <w:noProof/>
      <w:sz w:val="24"/>
      <w:szCs w:val="24"/>
    </w:rPr>
  </w:style>
  <w:style w:type="paragraph" w:styleId="a5">
    <w:name w:val="footer"/>
    <w:basedOn w:val="a0"/>
    <w:link w:val="a6"/>
    <w:uiPriority w:val="99"/>
    <w:unhideWhenUsed/>
    <w:rsid w:val="00031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0313A6"/>
  </w:style>
  <w:style w:type="paragraph" w:styleId="a">
    <w:name w:val="List"/>
    <w:basedOn w:val="a0"/>
    <w:link w:val="a7"/>
    <w:rsid w:val="006A0F3D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Список Знак"/>
    <w:link w:val="a"/>
    <w:rsid w:val="006A0F3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0"/>
    <w:link w:val="TimesNewRoman140"/>
    <w:uiPriority w:val="99"/>
    <w:rsid w:val="006A0F3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rsid w:val="006A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0"/>
    <w:link w:val="TimesNewRoman10"/>
    <w:uiPriority w:val="99"/>
    <w:rsid w:val="006A0F3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rsid w:val="006A0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6A0F3D"/>
    <w:pPr>
      <w:keepLines w:val="0"/>
      <w:spacing w:before="100" w:beforeAutospacing="1" w:after="100" w:afterAutospacing="1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paragraph" w:styleId="31">
    <w:name w:val="Body Text 3"/>
    <w:basedOn w:val="a0"/>
    <w:link w:val="32"/>
    <w:rsid w:val="006A0F3D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6A0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6A0F3D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6A0F3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A0F3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A0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94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45BD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065A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2"/>
    <w:uiPriority w:val="39"/>
    <w:rsid w:val="00DB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06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0"/>
    <w:link w:val="ac"/>
    <w:uiPriority w:val="99"/>
    <w:unhideWhenUsed/>
    <w:rsid w:val="00537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3718D"/>
  </w:style>
  <w:style w:type="character" w:customStyle="1" w:styleId="40">
    <w:name w:val="Заголовок 4 Знак"/>
    <w:basedOn w:val="a1"/>
    <w:link w:val="4"/>
    <w:uiPriority w:val="9"/>
    <w:semiHidden/>
    <w:rsid w:val="00A94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A94A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A94A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94A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A94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A94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d">
    <w:name w:val="annotation reference"/>
    <w:basedOn w:val="a1"/>
    <w:uiPriority w:val="99"/>
    <w:semiHidden/>
    <w:unhideWhenUsed/>
    <w:rsid w:val="00A0266B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026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026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26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2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B008-F772-4726-B532-3A6CA13C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90</Pages>
  <Words>33630</Words>
  <Characters>191696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91</cp:revision>
  <dcterms:created xsi:type="dcterms:W3CDTF">2021-08-01T15:36:00Z</dcterms:created>
  <dcterms:modified xsi:type="dcterms:W3CDTF">2021-08-11T13:07:00Z</dcterms:modified>
</cp:coreProperties>
</file>