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473" w:rsidRPr="003B2CEC" w:rsidRDefault="002F2473" w:rsidP="002F2473">
      <w:pPr>
        <w:spacing w:after="0" w:line="240" w:lineRule="auto"/>
        <w:jc w:val="right"/>
        <w:rPr>
          <w:rFonts w:ascii="Times New Roman" w:hAnsi="Times New Roman" w:cs="Times New Roman"/>
          <w:i/>
          <w:sz w:val="28"/>
          <w:szCs w:val="32"/>
          <w:u w:val="single"/>
        </w:rPr>
      </w:pPr>
      <w:bookmarkStart w:id="0" w:name="_Hlk50138782"/>
      <w:bookmarkStart w:id="1" w:name="_Hlk3485192"/>
      <w:r w:rsidRPr="003B2CEC">
        <w:rPr>
          <w:rFonts w:ascii="Times New Roman" w:hAnsi="Times New Roman" w:cs="Times New Roman"/>
          <w:i/>
          <w:sz w:val="28"/>
          <w:szCs w:val="32"/>
          <w:u w:val="single"/>
        </w:rPr>
        <w:t>Проект</w:t>
      </w:r>
    </w:p>
    <w:p w:rsidR="002F2473" w:rsidRPr="003B2CEC" w:rsidRDefault="002F2473" w:rsidP="002F2473">
      <w:pPr>
        <w:spacing w:after="0" w:line="240" w:lineRule="auto"/>
        <w:jc w:val="right"/>
        <w:rPr>
          <w:rFonts w:ascii="Times New Roman" w:hAnsi="Times New Roman" w:cs="Times New Roman"/>
          <w:i/>
          <w:sz w:val="28"/>
          <w:szCs w:val="32"/>
        </w:rPr>
      </w:pPr>
    </w:p>
    <w:p w:rsidR="000313A6" w:rsidRPr="003B2CEC" w:rsidRDefault="000313A6" w:rsidP="000313A6">
      <w:pPr>
        <w:spacing w:after="0"/>
        <w:jc w:val="right"/>
        <w:rPr>
          <w:rFonts w:ascii="Times New Roman" w:hAnsi="Times New Roman" w:cs="Times New Roman"/>
          <w:sz w:val="28"/>
          <w:szCs w:val="32"/>
        </w:rPr>
      </w:pPr>
      <w:r w:rsidRPr="003B2CEC">
        <w:rPr>
          <w:rFonts w:ascii="Times New Roman" w:hAnsi="Times New Roman" w:cs="Times New Roman"/>
          <w:sz w:val="28"/>
          <w:szCs w:val="32"/>
        </w:rPr>
        <w:t xml:space="preserve">Приложение к </w:t>
      </w:r>
      <w:bookmarkEnd w:id="0"/>
      <w:bookmarkEnd w:id="1"/>
      <w:r w:rsidRPr="003B2CEC">
        <w:rPr>
          <w:rFonts w:ascii="Times New Roman" w:hAnsi="Times New Roman" w:cs="Times New Roman"/>
          <w:sz w:val="28"/>
          <w:szCs w:val="32"/>
        </w:rPr>
        <w:t>Решению Совета депутатов</w:t>
      </w:r>
    </w:p>
    <w:p w:rsidR="000313A6" w:rsidRDefault="000313A6" w:rsidP="000313A6">
      <w:pPr>
        <w:spacing w:after="0"/>
        <w:jc w:val="right"/>
        <w:rPr>
          <w:rFonts w:ascii="Times New Roman" w:hAnsi="Times New Roman" w:cs="Times New Roman"/>
          <w:sz w:val="28"/>
          <w:szCs w:val="32"/>
        </w:rPr>
      </w:pPr>
      <w:r w:rsidRPr="003B2CEC">
        <w:rPr>
          <w:rFonts w:ascii="Times New Roman" w:hAnsi="Times New Roman" w:cs="Times New Roman"/>
          <w:sz w:val="28"/>
          <w:szCs w:val="32"/>
        </w:rPr>
        <w:t>Магнитского городского поселения</w:t>
      </w:r>
    </w:p>
    <w:p w:rsidR="00415DB5" w:rsidRDefault="00415DB5" w:rsidP="00415DB5">
      <w:pPr>
        <w:spacing w:after="0"/>
        <w:jc w:val="right"/>
        <w:rPr>
          <w:rFonts w:ascii="Times New Roman" w:hAnsi="Times New Roman" w:cs="Times New Roman"/>
          <w:sz w:val="28"/>
          <w:szCs w:val="32"/>
        </w:rPr>
      </w:pPr>
      <w:r>
        <w:rPr>
          <w:rFonts w:ascii="Times New Roman" w:hAnsi="Times New Roman" w:cs="Times New Roman"/>
          <w:sz w:val="28"/>
          <w:szCs w:val="32"/>
        </w:rPr>
        <w:t>Кусинского муниципального района</w:t>
      </w:r>
    </w:p>
    <w:p w:rsidR="000313A6" w:rsidRPr="003B2CEC" w:rsidRDefault="000313A6" w:rsidP="000313A6">
      <w:pPr>
        <w:spacing w:after="0"/>
        <w:jc w:val="right"/>
        <w:rPr>
          <w:rFonts w:ascii="Times New Roman" w:hAnsi="Times New Roman" w:cs="Times New Roman"/>
          <w:sz w:val="28"/>
          <w:szCs w:val="32"/>
        </w:rPr>
      </w:pPr>
      <w:r w:rsidRPr="003B2CEC">
        <w:rPr>
          <w:rFonts w:ascii="Times New Roman" w:hAnsi="Times New Roman" w:cs="Times New Roman"/>
          <w:sz w:val="28"/>
          <w:szCs w:val="32"/>
        </w:rPr>
        <w:t>Челябинской области</w:t>
      </w:r>
    </w:p>
    <w:p w:rsidR="000313A6" w:rsidRPr="003B2CEC" w:rsidRDefault="000313A6" w:rsidP="000313A6">
      <w:pPr>
        <w:spacing w:after="0"/>
        <w:jc w:val="right"/>
        <w:rPr>
          <w:rFonts w:ascii="Times New Roman" w:hAnsi="Times New Roman" w:cs="Times New Roman"/>
        </w:rPr>
      </w:pPr>
      <w:r w:rsidRPr="003B2CEC">
        <w:rPr>
          <w:rFonts w:ascii="Times New Roman" w:hAnsi="Times New Roman" w:cs="Times New Roman"/>
          <w:sz w:val="28"/>
          <w:szCs w:val="32"/>
        </w:rPr>
        <w:t xml:space="preserve"> </w:t>
      </w:r>
      <w:r w:rsidRPr="003B2CEC">
        <w:rPr>
          <w:rFonts w:ascii="Times New Roman" w:hAnsi="Times New Roman" w:cs="Times New Roman"/>
          <w:sz w:val="28"/>
          <w:szCs w:val="32"/>
        </w:rPr>
        <w:tab/>
        <w:t>от ________________№____________</w:t>
      </w:r>
    </w:p>
    <w:p w:rsidR="000313A6" w:rsidRPr="003B2CEC" w:rsidRDefault="000313A6" w:rsidP="000313A6">
      <w:pPr>
        <w:spacing w:after="0" w:line="240" w:lineRule="auto"/>
        <w:jc w:val="center"/>
        <w:rPr>
          <w:rFonts w:ascii="Times New Roman" w:hAnsi="Times New Roman" w:cs="Times New Roman"/>
          <w:sz w:val="24"/>
          <w:szCs w:val="24"/>
        </w:rPr>
      </w:pPr>
    </w:p>
    <w:p w:rsidR="000313A6" w:rsidRPr="003B2CEC" w:rsidRDefault="000313A6" w:rsidP="000313A6">
      <w:pPr>
        <w:spacing w:after="0" w:line="240" w:lineRule="auto"/>
        <w:jc w:val="center"/>
        <w:rPr>
          <w:rFonts w:ascii="Times New Roman" w:hAnsi="Times New Roman" w:cs="Times New Roman"/>
          <w:sz w:val="24"/>
          <w:szCs w:val="24"/>
        </w:rPr>
      </w:pPr>
    </w:p>
    <w:p w:rsidR="000313A6" w:rsidRPr="003B2CEC" w:rsidRDefault="000313A6" w:rsidP="000313A6">
      <w:pPr>
        <w:spacing w:after="0" w:line="240" w:lineRule="auto"/>
        <w:jc w:val="center"/>
        <w:rPr>
          <w:rFonts w:ascii="Times New Roman" w:hAnsi="Times New Roman" w:cs="Times New Roman"/>
          <w:sz w:val="24"/>
          <w:szCs w:val="24"/>
        </w:rPr>
      </w:pPr>
    </w:p>
    <w:p w:rsidR="000313A6" w:rsidRPr="003B2CEC" w:rsidRDefault="000313A6" w:rsidP="000313A6">
      <w:pPr>
        <w:spacing w:after="0" w:line="240" w:lineRule="auto"/>
        <w:jc w:val="center"/>
        <w:rPr>
          <w:rFonts w:ascii="Times New Roman" w:hAnsi="Times New Roman" w:cs="Times New Roman"/>
          <w:sz w:val="24"/>
          <w:szCs w:val="24"/>
        </w:rPr>
      </w:pPr>
    </w:p>
    <w:p w:rsidR="000313A6" w:rsidRPr="003B2CEC" w:rsidRDefault="000313A6" w:rsidP="000313A6">
      <w:pPr>
        <w:spacing w:after="0" w:line="240" w:lineRule="auto"/>
        <w:jc w:val="center"/>
        <w:rPr>
          <w:rFonts w:ascii="Times New Roman" w:hAnsi="Times New Roman" w:cs="Times New Roman"/>
          <w:sz w:val="24"/>
          <w:szCs w:val="24"/>
        </w:rPr>
      </w:pPr>
    </w:p>
    <w:p w:rsidR="000313A6" w:rsidRPr="003B2CEC" w:rsidRDefault="000313A6" w:rsidP="000313A6">
      <w:pPr>
        <w:spacing w:after="0" w:line="240" w:lineRule="auto"/>
        <w:jc w:val="center"/>
        <w:rPr>
          <w:rFonts w:ascii="Times New Roman" w:hAnsi="Times New Roman" w:cs="Times New Roman"/>
          <w:sz w:val="24"/>
          <w:szCs w:val="24"/>
        </w:rPr>
      </w:pPr>
    </w:p>
    <w:p w:rsidR="000313A6" w:rsidRPr="003B2CEC" w:rsidRDefault="000313A6" w:rsidP="000313A6">
      <w:pPr>
        <w:spacing w:after="0" w:line="240" w:lineRule="auto"/>
        <w:jc w:val="center"/>
        <w:rPr>
          <w:rFonts w:ascii="Times New Roman" w:hAnsi="Times New Roman" w:cs="Times New Roman"/>
          <w:sz w:val="24"/>
          <w:szCs w:val="24"/>
        </w:rPr>
      </w:pPr>
    </w:p>
    <w:p w:rsidR="000313A6" w:rsidRPr="003B2CEC" w:rsidRDefault="000313A6" w:rsidP="000313A6">
      <w:pPr>
        <w:spacing w:after="0" w:line="240" w:lineRule="auto"/>
        <w:jc w:val="center"/>
        <w:rPr>
          <w:rFonts w:ascii="Times New Roman" w:hAnsi="Times New Roman" w:cs="Times New Roman"/>
          <w:sz w:val="24"/>
          <w:szCs w:val="24"/>
        </w:rPr>
      </w:pPr>
    </w:p>
    <w:p w:rsidR="000313A6" w:rsidRPr="003B2CEC" w:rsidRDefault="000313A6" w:rsidP="000313A6">
      <w:pPr>
        <w:spacing w:after="0" w:line="240" w:lineRule="auto"/>
        <w:jc w:val="center"/>
        <w:rPr>
          <w:rFonts w:ascii="Times New Roman" w:hAnsi="Times New Roman" w:cs="Times New Roman"/>
          <w:sz w:val="24"/>
          <w:szCs w:val="24"/>
        </w:rPr>
      </w:pPr>
    </w:p>
    <w:p w:rsidR="000313A6" w:rsidRPr="003B2CEC" w:rsidRDefault="000313A6" w:rsidP="000313A6">
      <w:pPr>
        <w:spacing w:after="0" w:line="240" w:lineRule="auto"/>
        <w:jc w:val="center"/>
        <w:rPr>
          <w:rFonts w:ascii="Times New Roman" w:hAnsi="Times New Roman" w:cs="Times New Roman"/>
          <w:sz w:val="24"/>
          <w:szCs w:val="24"/>
        </w:rPr>
      </w:pPr>
    </w:p>
    <w:p w:rsidR="009F2D12" w:rsidRPr="003B2CEC" w:rsidRDefault="000313A6" w:rsidP="009F2D12">
      <w:pPr>
        <w:spacing w:line="288" w:lineRule="auto"/>
        <w:jc w:val="center"/>
        <w:rPr>
          <w:rFonts w:ascii="Times New Roman" w:hAnsi="Times New Roman" w:cs="Times New Roman"/>
          <w:b/>
          <w:sz w:val="40"/>
          <w:szCs w:val="40"/>
        </w:rPr>
      </w:pPr>
      <w:r w:rsidRPr="003B2CEC">
        <w:rPr>
          <w:rFonts w:ascii="Times New Roman" w:hAnsi="Times New Roman" w:cs="Times New Roman"/>
          <w:b/>
          <w:sz w:val="40"/>
          <w:szCs w:val="40"/>
        </w:rPr>
        <w:t>ПРАВИЛА ЗЕМЛЕПОЛЬЗОВАНИЯ И ЗАСТРОЙКИ</w:t>
      </w:r>
      <w:r w:rsidRPr="003B2CEC">
        <w:rPr>
          <w:rFonts w:ascii="Times New Roman" w:hAnsi="Times New Roman" w:cs="Times New Roman"/>
          <w:b/>
          <w:sz w:val="40"/>
          <w:szCs w:val="40"/>
        </w:rPr>
        <w:br/>
        <w:t>М</w:t>
      </w:r>
      <w:r w:rsidR="009F2D12" w:rsidRPr="003B2CEC">
        <w:rPr>
          <w:rFonts w:ascii="Times New Roman" w:hAnsi="Times New Roman" w:cs="Times New Roman"/>
          <w:b/>
          <w:sz w:val="40"/>
          <w:szCs w:val="40"/>
        </w:rPr>
        <w:t>агнитского городского поселения</w:t>
      </w:r>
    </w:p>
    <w:p w:rsidR="009F2D12" w:rsidRPr="003B2CEC" w:rsidRDefault="009F2D12" w:rsidP="009F2D12">
      <w:pPr>
        <w:spacing w:line="288" w:lineRule="auto"/>
        <w:jc w:val="center"/>
        <w:rPr>
          <w:rFonts w:ascii="Times New Roman" w:hAnsi="Times New Roman" w:cs="Times New Roman"/>
          <w:sz w:val="36"/>
          <w:szCs w:val="36"/>
        </w:rPr>
      </w:pPr>
      <w:r w:rsidRPr="003B2CEC">
        <w:rPr>
          <w:rFonts w:ascii="Times New Roman" w:hAnsi="Times New Roman" w:cs="Times New Roman"/>
          <w:sz w:val="36"/>
          <w:szCs w:val="36"/>
        </w:rPr>
        <w:t>Кусинского муниципального района</w:t>
      </w:r>
    </w:p>
    <w:p w:rsidR="000313A6" w:rsidRPr="003B2CEC" w:rsidRDefault="009F2D12" w:rsidP="009F2D12">
      <w:pPr>
        <w:spacing w:line="288" w:lineRule="auto"/>
        <w:jc w:val="center"/>
        <w:rPr>
          <w:rFonts w:ascii="Times New Roman" w:hAnsi="Times New Roman" w:cs="Times New Roman"/>
          <w:sz w:val="36"/>
          <w:szCs w:val="36"/>
        </w:rPr>
      </w:pPr>
      <w:r w:rsidRPr="003B2CEC">
        <w:rPr>
          <w:rFonts w:ascii="Times New Roman" w:hAnsi="Times New Roman" w:cs="Times New Roman"/>
          <w:sz w:val="36"/>
          <w:szCs w:val="36"/>
        </w:rPr>
        <w:t>Челябинской области</w:t>
      </w:r>
    </w:p>
    <w:p w:rsidR="000313A6" w:rsidRPr="003B2CEC" w:rsidRDefault="000313A6" w:rsidP="000313A6">
      <w:pPr>
        <w:spacing w:after="0" w:line="240" w:lineRule="auto"/>
        <w:jc w:val="center"/>
        <w:rPr>
          <w:rFonts w:ascii="Times New Roman" w:hAnsi="Times New Roman" w:cs="Times New Roman"/>
          <w:sz w:val="24"/>
          <w:szCs w:val="24"/>
        </w:rPr>
      </w:pPr>
    </w:p>
    <w:p w:rsidR="000313A6" w:rsidRDefault="000313A6" w:rsidP="000313A6">
      <w:pPr>
        <w:spacing w:after="0" w:line="240" w:lineRule="auto"/>
        <w:jc w:val="center"/>
        <w:rPr>
          <w:rFonts w:ascii="Times New Roman" w:hAnsi="Times New Roman" w:cs="Times New Roman"/>
          <w:sz w:val="24"/>
          <w:szCs w:val="24"/>
        </w:rPr>
      </w:pPr>
    </w:p>
    <w:p w:rsidR="009672A4" w:rsidRDefault="009672A4" w:rsidP="000313A6">
      <w:pPr>
        <w:spacing w:after="0" w:line="240" w:lineRule="auto"/>
        <w:jc w:val="center"/>
        <w:rPr>
          <w:rFonts w:ascii="Times New Roman" w:hAnsi="Times New Roman" w:cs="Times New Roman"/>
          <w:sz w:val="24"/>
          <w:szCs w:val="24"/>
        </w:rPr>
      </w:pPr>
    </w:p>
    <w:p w:rsidR="009672A4" w:rsidRPr="003B2CEC" w:rsidRDefault="009672A4" w:rsidP="000313A6">
      <w:pPr>
        <w:spacing w:after="0" w:line="240" w:lineRule="auto"/>
        <w:jc w:val="center"/>
        <w:rPr>
          <w:rFonts w:ascii="Times New Roman" w:hAnsi="Times New Roman" w:cs="Times New Roman"/>
          <w:sz w:val="24"/>
          <w:szCs w:val="24"/>
        </w:rPr>
      </w:pPr>
    </w:p>
    <w:p w:rsidR="000313A6" w:rsidRPr="003B2CEC" w:rsidRDefault="002F2473" w:rsidP="000313A6">
      <w:pPr>
        <w:spacing w:after="0" w:line="240" w:lineRule="auto"/>
        <w:jc w:val="center"/>
        <w:rPr>
          <w:rFonts w:ascii="Times New Roman" w:hAnsi="Times New Roman" w:cs="Times New Roman"/>
          <w:b/>
          <w:sz w:val="40"/>
          <w:szCs w:val="40"/>
        </w:rPr>
      </w:pPr>
      <w:r w:rsidRPr="003B2CEC">
        <w:rPr>
          <w:rFonts w:ascii="Times New Roman" w:hAnsi="Times New Roman" w:cs="Times New Roman"/>
          <w:b/>
          <w:sz w:val="40"/>
          <w:szCs w:val="40"/>
        </w:rPr>
        <w:t>Порядок применения правил землепользования и застройки и внесения в них изменений</w:t>
      </w:r>
    </w:p>
    <w:p w:rsidR="000313A6" w:rsidRPr="003B2CEC" w:rsidRDefault="000313A6" w:rsidP="000313A6">
      <w:pPr>
        <w:spacing w:after="0" w:line="240" w:lineRule="auto"/>
        <w:jc w:val="center"/>
        <w:rPr>
          <w:rFonts w:ascii="Times New Roman" w:hAnsi="Times New Roman" w:cs="Times New Roman"/>
          <w:sz w:val="24"/>
          <w:szCs w:val="24"/>
        </w:rPr>
      </w:pPr>
    </w:p>
    <w:p w:rsidR="000313A6" w:rsidRPr="003B2CEC" w:rsidRDefault="000313A6" w:rsidP="000313A6">
      <w:pPr>
        <w:spacing w:after="0" w:line="240" w:lineRule="auto"/>
        <w:jc w:val="center"/>
        <w:rPr>
          <w:rFonts w:ascii="Times New Roman" w:hAnsi="Times New Roman" w:cs="Times New Roman"/>
          <w:sz w:val="24"/>
          <w:szCs w:val="24"/>
        </w:rPr>
      </w:pPr>
    </w:p>
    <w:p w:rsidR="000313A6" w:rsidRPr="003B2CEC" w:rsidRDefault="000313A6" w:rsidP="000313A6">
      <w:pPr>
        <w:spacing w:after="0" w:line="240" w:lineRule="auto"/>
        <w:jc w:val="center"/>
        <w:rPr>
          <w:rFonts w:ascii="Times New Roman" w:hAnsi="Times New Roman" w:cs="Times New Roman"/>
          <w:sz w:val="24"/>
          <w:szCs w:val="24"/>
        </w:rPr>
      </w:pPr>
    </w:p>
    <w:p w:rsidR="000313A6" w:rsidRPr="003B2CEC" w:rsidRDefault="000313A6" w:rsidP="000313A6">
      <w:pPr>
        <w:spacing w:after="0" w:line="240" w:lineRule="auto"/>
        <w:jc w:val="center"/>
        <w:rPr>
          <w:rFonts w:ascii="Times New Roman" w:hAnsi="Times New Roman" w:cs="Times New Roman"/>
          <w:sz w:val="24"/>
          <w:szCs w:val="24"/>
        </w:rPr>
      </w:pPr>
    </w:p>
    <w:p w:rsidR="002F2473" w:rsidRPr="003B2CEC" w:rsidRDefault="002F2473" w:rsidP="000313A6">
      <w:pPr>
        <w:spacing w:after="0" w:line="240" w:lineRule="auto"/>
        <w:jc w:val="center"/>
        <w:rPr>
          <w:rFonts w:ascii="Times New Roman" w:hAnsi="Times New Roman" w:cs="Times New Roman"/>
          <w:sz w:val="24"/>
          <w:szCs w:val="24"/>
        </w:rPr>
      </w:pPr>
    </w:p>
    <w:p w:rsidR="002F2473" w:rsidRPr="003B2CEC" w:rsidRDefault="002F2473" w:rsidP="000313A6">
      <w:pPr>
        <w:spacing w:after="0" w:line="240" w:lineRule="auto"/>
        <w:jc w:val="center"/>
        <w:rPr>
          <w:rFonts w:ascii="Times New Roman" w:hAnsi="Times New Roman" w:cs="Times New Roman"/>
          <w:sz w:val="24"/>
          <w:szCs w:val="24"/>
        </w:rPr>
      </w:pPr>
    </w:p>
    <w:p w:rsidR="002F2473" w:rsidRPr="003B2CEC" w:rsidRDefault="002F2473" w:rsidP="000313A6">
      <w:pPr>
        <w:spacing w:after="0" w:line="240" w:lineRule="auto"/>
        <w:jc w:val="center"/>
        <w:rPr>
          <w:rFonts w:ascii="Times New Roman" w:hAnsi="Times New Roman" w:cs="Times New Roman"/>
          <w:sz w:val="24"/>
          <w:szCs w:val="24"/>
        </w:rPr>
      </w:pPr>
    </w:p>
    <w:p w:rsidR="000313A6" w:rsidRPr="003B2CEC" w:rsidRDefault="000313A6" w:rsidP="000313A6">
      <w:pPr>
        <w:spacing w:after="0" w:line="240" w:lineRule="auto"/>
        <w:jc w:val="center"/>
        <w:rPr>
          <w:rFonts w:ascii="Times New Roman" w:hAnsi="Times New Roman" w:cs="Times New Roman"/>
          <w:sz w:val="24"/>
          <w:szCs w:val="24"/>
        </w:rPr>
      </w:pPr>
    </w:p>
    <w:p w:rsidR="002F2473" w:rsidRPr="003B2CEC" w:rsidRDefault="002F2473" w:rsidP="000313A6">
      <w:pPr>
        <w:spacing w:after="0" w:line="240" w:lineRule="auto"/>
        <w:jc w:val="center"/>
        <w:rPr>
          <w:rFonts w:ascii="Times New Roman" w:hAnsi="Times New Roman" w:cs="Times New Roman"/>
          <w:sz w:val="24"/>
          <w:szCs w:val="24"/>
        </w:rPr>
      </w:pPr>
    </w:p>
    <w:p w:rsidR="006F37A3" w:rsidRPr="003B2CEC" w:rsidRDefault="006F37A3" w:rsidP="000313A6">
      <w:pPr>
        <w:spacing w:after="0" w:line="240" w:lineRule="auto"/>
        <w:jc w:val="center"/>
        <w:rPr>
          <w:rFonts w:ascii="Times New Roman" w:hAnsi="Times New Roman" w:cs="Times New Roman"/>
          <w:sz w:val="24"/>
          <w:szCs w:val="24"/>
        </w:rPr>
      </w:pPr>
    </w:p>
    <w:p w:rsidR="006F37A3" w:rsidRPr="003B2CEC" w:rsidRDefault="006F37A3" w:rsidP="000313A6">
      <w:pPr>
        <w:spacing w:after="0" w:line="240" w:lineRule="auto"/>
        <w:jc w:val="center"/>
        <w:rPr>
          <w:rFonts w:ascii="Times New Roman" w:hAnsi="Times New Roman" w:cs="Times New Roman"/>
          <w:sz w:val="24"/>
          <w:szCs w:val="24"/>
        </w:rPr>
      </w:pPr>
    </w:p>
    <w:p w:rsidR="000313A6" w:rsidRPr="003B2CEC" w:rsidRDefault="000313A6" w:rsidP="000313A6">
      <w:pPr>
        <w:spacing w:after="0" w:line="240" w:lineRule="auto"/>
        <w:jc w:val="center"/>
        <w:rPr>
          <w:rFonts w:ascii="Times New Roman" w:hAnsi="Times New Roman" w:cs="Times New Roman"/>
          <w:sz w:val="24"/>
          <w:szCs w:val="24"/>
        </w:rPr>
      </w:pPr>
    </w:p>
    <w:p w:rsidR="002F2473" w:rsidRPr="003B2CEC" w:rsidRDefault="002F2473" w:rsidP="000313A6">
      <w:pPr>
        <w:spacing w:after="0" w:line="240" w:lineRule="auto"/>
        <w:jc w:val="center"/>
        <w:rPr>
          <w:rFonts w:ascii="Times New Roman" w:hAnsi="Times New Roman" w:cs="Times New Roman"/>
          <w:sz w:val="24"/>
          <w:szCs w:val="24"/>
        </w:rPr>
      </w:pPr>
    </w:p>
    <w:p w:rsidR="000313A6" w:rsidRPr="003B2CEC" w:rsidRDefault="000313A6" w:rsidP="000313A6">
      <w:pPr>
        <w:spacing w:after="0" w:line="240" w:lineRule="auto"/>
        <w:jc w:val="center"/>
        <w:rPr>
          <w:rFonts w:ascii="Times New Roman" w:hAnsi="Times New Roman" w:cs="Times New Roman"/>
          <w:sz w:val="24"/>
          <w:szCs w:val="24"/>
        </w:rPr>
      </w:pPr>
      <w:bookmarkStart w:id="2" w:name="_GoBack"/>
      <w:bookmarkEnd w:id="2"/>
    </w:p>
    <w:p w:rsidR="000313A6" w:rsidRPr="003B2CEC" w:rsidRDefault="000313A6" w:rsidP="000313A6">
      <w:pPr>
        <w:spacing w:after="0" w:line="240" w:lineRule="auto"/>
        <w:jc w:val="center"/>
        <w:rPr>
          <w:rFonts w:ascii="Times New Roman" w:hAnsi="Times New Roman" w:cs="Times New Roman"/>
          <w:sz w:val="24"/>
          <w:szCs w:val="24"/>
        </w:rPr>
        <w:sectPr w:rsidR="000313A6" w:rsidRPr="003B2CEC" w:rsidSect="00450208">
          <w:footerReference w:type="default" r:id="rId7"/>
          <w:footerReference w:type="first" r:id="rId8"/>
          <w:pgSz w:w="11906" w:h="16838"/>
          <w:pgMar w:top="1134" w:right="851" w:bottom="1134" w:left="1701" w:header="709" w:footer="709" w:gutter="0"/>
          <w:cols w:space="708"/>
          <w:docGrid w:linePitch="360"/>
        </w:sectPr>
      </w:pPr>
      <w:r w:rsidRPr="003B2CEC">
        <w:rPr>
          <w:rFonts w:ascii="Times New Roman" w:hAnsi="Times New Roman" w:cs="Times New Roman"/>
          <w:sz w:val="24"/>
          <w:szCs w:val="24"/>
        </w:rPr>
        <w:t>р. п. Магнитка, 2021</w:t>
      </w:r>
    </w:p>
    <w:p w:rsidR="000313A6" w:rsidRPr="003B2CEC" w:rsidRDefault="000313A6" w:rsidP="000313A6">
      <w:pPr>
        <w:pStyle w:val="1"/>
        <w:jc w:val="center"/>
      </w:pPr>
      <w:r w:rsidRPr="003B2CEC">
        <w:lastRenderedPageBreak/>
        <w:t>Содержание</w:t>
      </w:r>
    </w:p>
    <w:p w:rsidR="000313A6" w:rsidRPr="003B2CEC" w:rsidRDefault="000313A6" w:rsidP="00BE5F9D">
      <w:pPr>
        <w:pStyle w:val="1"/>
        <w:jc w:val="both"/>
        <w:rPr>
          <w:rFonts w:eastAsiaTheme="minorEastAsia"/>
          <w:sz w:val="22"/>
          <w:szCs w:val="22"/>
          <w:lang w:eastAsia="ru-RU"/>
        </w:rPr>
      </w:pPr>
      <w:r w:rsidRPr="003B2CEC">
        <w:fldChar w:fldCharType="begin"/>
      </w:r>
      <w:r w:rsidRPr="003B2CEC">
        <w:instrText xml:space="preserve"> TOC \o "1-2" \u </w:instrText>
      </w:r>
      <w:r w:rsidRPr="003B2CEC">
        <w:fldChar w:fldCharType="separate"/>
      </w:r>
      <w:r w:rsidRPr="003B2CEC">
        <w:t>Глава 1. Общие положения</w:t>
      </w:r>
      <w:r w:rsidRPr="003B2CEC">
        <w:tab/>
      </w:r>
      <w:r w:rsidR="00D12AEE">
        <w:t>4</w:t>
      </w:r>
    </w:p>
    <w:p w:rsidR="000313A6" w:rsidRPr="003B2CEC" w:rsidRDefault="000313A6" w:rsidP="00BE5F9D">
      <w:pPr>
        <w:pStyle w:val="21"/>
        <w:jc w:val="both"/>
        <w:rPr>
          <w:rFonts w:eastAsiaTheme="minorEastAsia"/>
          <w:bCs w:val="0"/>
          <w:spacing w:val="0"/>
          <w:sz w:val="22"/>
          <w:szCs w:val="22"/>
          <w:lang w:eastAsia="ru-RU"/>
        </w:rPr>
      </w:pPr>
      <w:r w:rsidRPr="003B2CEC">
        <w:t>Статья 1. Основные понятия, используемые в настоящих Правилах</w:t>
      </w:r>
      <w:r w:rsidRPr="003B2CEC">
        <w:tab/>
      </w:r>
      <w:r w:rsidR="00D12AEE">
        <w:t>4</w:t>
      </w:r>
    </w:p>
    <w:p w:rsidR="000313A6" w:rsidRPr="003B2CEC" w:rsidRDefault="000313A6" w:rsidP="00BE5F9D">
      <w:pPr>
        <w:pStyle w:val="21"/>
        <w:jc w:val="both"/>
        <w:rPr>
          <w:rFonts w:eastAsiaTheme="minorEastAsia"/>
          <w:bCs w:val="0"/>
          <w:spacing w:val="0"/>
          <w:sz w:val="22"/>
          <w:szCs w:val="22"/>
          <w:lang w:eastAsia="ru-RU"/>
        </w:rPr>
      </w:pPr>
      <w:r w:rsidRPr="003B2CEC">
        <w:t xml:space="preserve">Статья 2. </w:t>
      </w:r>
      <w:r w:rsidR="00150199">
        <w:t>Основания введения и состав Правил</w:t>
      </w:r>
      <w:r w:rsidRPr="003B2CEC">
        <w:tab/>
      </w:r>
      <w:r w:rsidR="00D12AEE">
        <w:t>7</w:t>
      </w:r>
    </w:p>
    <w:p w:rsidR="000313A6" w:rsidRPr="003B2CEC" w:rsidRDefault="000313A6" w:rsidP="00BE5F9D">
      <w:pPr>
        <w:pStyle w:val="1"/>
        <w:jc w:val="both"/>
        <w:rPr>
          <w:rFonts w:eastAsiaTheme="minorEastAsia"/>
          <w:sz w:val="22"/>
          <w:szCs w:val="22"/>
          <w:lang w:eastAsia="ru-RU"/>
        </w:rPr>
      </w:pPr>
      <w:r w:rsidRPr="003B2CEC">
        <w:t>Глава 2. Регулирование землепользования и застройки органами местного самоуправления</w:t>
      </w:r>
      <w:r w:rsidRPr="003B2CEC">
        <w:tab/>
      </w:r>
      <w:r w:rsidRPr="003B2CEC">
        <w:fldChar w:fldCharType="begin"/>
      </w:r>
      <w:r w:rsidRPr="003B2CEC">
        <w:instrText xml:space="preserve"> PAGEREF _Toc59717195 \h </w:instrText>
      </w:r>
      <w:r w:rsidRPr="003B2CEC">
        <w:fldChar w:fldCharType="separate"/>
      </w:r>
      <w:r w:rsidRPr="003B2CEC">
        <w:t>8</w:t>
      </w:r>
      <w:r w:rsidRPr="003B2CEC">
        <w:fldChar w:fldCharType="end"/>
      </w:r>
    </w:p>
    <w:p w:rsidR="000313A6" w:rsidRPr="003B2CEC" w:rsidRDefault="000313A6" w:rsidP="00BE5F9D">
      <w:pPr>
        <w:pStyle w:val="21"/>
        <w:jc w:val="both"/>
        <w:rPr>
          <w:rFonts w:eastAsiaTheme="minorEastAsia"/>
          <w:bCs w:val="0"/>
          <w:spacing w:val="0"/>
          <w:sz w:val="22"/>
          <w:szCs w:val="22"/>
          <w:lang w:eastAsia="ru-RU"/>
        </w:rPr>
      </w:pPr>
      <w:r w:rsidRPr="003B2CEC">
        <w:t xml:space="preserve">Статья </w:t>
      </w:r>
      <w:r w:rsidR="007078FA">
        <w:t>3</w:t>
      </w:r>
      <w:r w:rsidRPr="003B2CEC">
        <w:t>. Полномочия органов местного самоуправления в области землепользования и застройки</w:t>
      </w:r>
      <w:r w:rsidRPr="003B2CEC">
        <w:tab/>
      </w:r>
      <w:r w:rsidRPr="003B2CEC">
        <w:fldChar w:fldCharType="begin"/>
      </w:r>
      <w:r w:rsidRPr="003B2CEC">
        <w:instrText xml:space="preserve"> PAGEREF _Toc59717196 \h </w:instrText>
      </w:r>
      <w:r w:rsidRPr="003B2CEC">
        <w:fldChar w:fldCharType="separate"/>
      </w:r>
      <w:r w:rsidRPr="003B2CEC">
        <w:t>8</w:t>
      </w:r>
      <w:r w:rsidRPr="003B2CEC">
        <w:fldChar w:fldCharType="end"/>
      </w:r>
    </w:p>
    <w:p w:rsidR="000313A6" w:rsidRPr="003B2CEC" w:rsidRDefault="000313A6" w:rsidP="00BE5F9D">
      <w:pPr>
        <w:pStyle w:val="21"/>
        <w:jc w:val="both"/>
        <w:rPr>
          <w:rFonts w:eastAsiaTheme="minorEastAsia"/>
          <w:bCs w:val="0"/>
          <w:spacing w:val="0"/>
          <w:sz w:val="22"/>
          <w:szCs w:val="22"/>
          <w:lang w:eastAsia="ru-RU"/>
        </w:rPr>
      </w:pPr>
      <w:r w:rsidRPr="003B2CEC">
        <w:t xml:space="preserve">Статья </w:t>
      </w:r>
      <w:r w:rsidR="007078FA">
        <w:t xml:space="preserve">4 </w:t>
      </w:r>
      <w:r w:rsidRPr="003B2CEC">
        <w:t>. Комиссия по землепользованию и застройке</w:t>
      </w:r>
      <w:r w:rsidRPr="003B2CEC">
        <w:tab/>
      </w:r>
      <w:r w:rsidRPr="003B2CEC">
        <w:fldChar w:fldCharType="begin"/>
      </w:r>
      <w:r w:rsidRPr="003B2CEC">
        <w:instrText xml:space="preserve"> PAGEREF _Toc59717197 \h </w:instrText>
      </w:r>
      <w:r w:rsidRPr="003B2CEC">
        <w:fldChar w:fldCharType="separate"/>
      </w:r>
      <w:r w:rsidRPr="003B2CEC">
        <w:t>9</w:t>
      </w:r>
      <w:r w:rsidRPr="003B2CEC">
        <w:fldChar w:fldCharType="end"/>
      </w:r>
    </w:p>
    <w:p w:rsidR="000313A6" w:rsidRPr="003B2CEC" w:rsidRDefault="000313A6" w:rsidP="00BE5F9D">
      <w:pPr>
        <w:pStyle w:val="1"/>
        <w:jc w:val="both"/>
        <w:rPr>
          <w:rFonts w:eastAsiaTheme="minorEastAsia"/>
          <w:sz w:val="22"/>
          <w:szCs w:val="22"/>
          <w:lang w:eastAsia="ru-RU"/>
        </w:rPr>
      </w:pPr>
      <w:r w:rsidRPr="003B2CEC">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Pr="003B2CEC">
        <w:tab/>
      </w:r>
      <w:r w:rsidRPr="003B2CEC">
        <w:fldChar w:fldCharType="begin"/>
      </w:r>
      <w:r w:rsidRPr="003B2CEC">
        <w:instrText xml:space="preserve"> PAGEREF _Toc59717198 \h </w:instrText>
      </w:r>
      <w:r w:rsidRPr="003B2CEC">
        <w:fldChar w:fldCharType="separate"/>
      </w:r>
      <w:r w:rsidRPr="003B2CEC">
        <w:t>11</w:t>
      </w:r>
      <w:r w:rsidRPr="003B2CEC">
        <w:fldChar w:fldCharType="end"/>
      </w:r>
    </w:p>
    <w:p w:rsidR="000313A6" w:rsidRPr="003B2CEC" w:rsidRDefault="000313A6" w:rsidP="00BE5F9D">
      <w:pPr>
        <w:pStyle w:val="21"/>
        <w:jc w:val="both"/>
        <w:rPr>
          <w:rFonts w:eastAsiaTheme="minorEastAsia"/>
          <w:bCs w:val="0"/>
          <w:spacing w:val="0"/>
          <w:sz w:val="22"/>
          <w:szCs w:val="22"/>
          <w:lang w:eastAsia="ru-RU"/>
        </w:rPr>
      </w:pPr>
      <w:r w:rsidRPr="003B2CEC">
        <w:t xml:space="preserve">Статья </w:t>
      </w:r>
      <w:r w:rsidR="007078FA">
        <w:t>5</w:t>
      </w:r>
      <w:r w:rsidRPr="003B2CEC">
        <w:t xml:space="preserve">. </w:t>
      </w:r>
      <w:r w:rsidR="00150199">
        <w:t>Виды</w:t>
      </w:r>
      <w:r w:rsidRPr="003B2CEC">
        <w:t xml:space="preserve"> разрешенного использования земельных участков и объектов капитального строительства</w:t>
      </w:r>
      <w:r w:rsidRPr="003B2CEC">
        <w:tab/>
      </w:r>
      <w:r w:rsidRPr="003B2CEC">
        <w:fldChar w:fldCharType="begin"/>
      </w:r>
      <w:r w:rsidRPr="003B2CEC">
        <w:instrText xml:space="preserve"> PAGEREF _Toc59717199 \h </w:instrText>
      </w:r>
      <w:r w:rsidRPr="003B2CEC">
        <w:fldChar w:fldCharType="separate"/>
      </w:r>
      <w:r w:rsidRPr="003B2CEC">
        <w:t>11</w:t>
      </w:r>
      <w:r w:rsidRPr="003B2CEC">
        <w:fldChar w:fldCharType="end"/>
      </w:r>
    </w:p>
    <w:p w:rsidR="000313A6" w:rsidRPr="003B2CEC" w:rsidRDefault="000313A6" w:rsidP="00BE5F9D">
      <w:pPr>
        <w:pStyle w:val="21"/>
        <w:jc w:val="both"/>
        <w:rPr>
          <w:rFonts w:eastAsiaTheme="minorEastAsia"/>
          <w:bCs w:val="0"/>
          <w:spacing w:val="0"/>
          <w:sz w:val="22"/>
          <w:szCs w:val="22"/>
          <w:lang w:eastAsia="ru-RU"/>
        </w:rPr>
      </w:pPr>
      <w:r w:rsidRPr="003B2CEC">
        <w:t xml:space="preserve">Статья </w:t>
      </w:r>
      <w:r w:rsidR="007078FA">
        <w:t>6</w:t>
      </w:r>
      <w:r w:rsidRPr="003B2CEC">
        <w:t>. П</w:t>
      </w:r>
      <w:r w:rsidR="007078FA">
        <w:t>орядок п</w:t>
      </w:r>
      <w:r w:rsidRPr="003B2CEC">
        <w:t>редоставлени</w:t>
      </w:r>
      <w:r w:rsidR="007078FA">
        <w:t>я</w:t>
      </w:r>
      <w:r w:rsidRPr="003B2CEC">
        <w:t xml:space="preserve"> разрешения на условно разрешенный вид использования земельного участка или объекта капитального строительства</w:t>
      </w:r>
      <w:r w:rsidRPr="003B2CEC">
        <w:tab/>
      </w:r>
      <w:r w:rsidRPr="003B2CEC">
        <w:fldChar w:fldCharType="begin"/>
      </w:r>
      <w:r w:rsidRPr="003B2CEC">
        <w:instrText xml:space="preserve"> PAGEREF _Toc59717200 \h </w:instrText>
      </w:r>
      <w:r w:rsidRPr="003B2CEC">
        <w:fldChar w:fldCharType="separate"/>
      </w:r>
      <w:r w:rsidRPr="003B2CEC">
        <w:t>12</w:t>
      </w:r>
      <w:r w:rsidRPr="003B2CEC">
        <w:fldChar w:fldCharType="end"/>
      </w:r>
    </w:p>
    <w:p w:rsidR="000313A6" w:rsidRPr="003B2CEC" w:rsidRDefault="000313A6" w:rsidP="00BE5F9D">
      <w:pPr>
        <w:pStyle w:val="21"/>
        <w:jc w:val="both"/>
        <w:rPr>
          <w:rFonts w:eastAsiaTheme="minorEastAsia"/>
          <w:bCs w:val="0"/>
          <w:spacing w:val="0"/>
          <w:sz w:val="22"/>
          <w:szCs w:val="22"/>
          <w:lang w:eastAsia="ru-RU"/>
        </w:rPr>
      </w:pPr>
      <w:r w:rsidRPr="003B2CEC">
        <w:t xml:space="preserve">Статья </w:t>
      </w:r>
      <w:r w:rsidR="007078FA">
        <w:t>7</w:t>
      </w:r>
      <w:r w:rsidRPr="003B2CEC">
        <w:t>. Отклонение от предельных параметров разрешенного строительства, реконструкции объектов капитального строительства</w:t>
      </w:r>
      <w:r w:rsidRPr="003B2CEC">
        <w:tab/>
      </w:r>
      <w:r w:rsidRPr="003B2CEC">
        <w:fldChar w:fldCharType="begin"/>
      </w:r>
      <w:r w:rsidRPr="003B2CEC">
        <w:instrText xml:space="preserve"> PAGEREF _Toc59717201 \h </w:instrText>
      </w:r>
      <w:r w:rsidRPr="003B2CEC">
        <w:fldChar w:fldCharType="separate"/>
      </w:r>
      <w:r w:rsidRPr="003B2CEC">
        <w:t>1</w:t>
      </w:r>
      <w:r w:rsidR="00D12AEE">
        <w:t>3</w:t>
      </w:r>
      <w:r w:rsidRPr="003B2CEC">
        <w:fldChar w:fldCharType="end"/>
      </w:r>
    </w:p>
    <w:p w:rsidR="000313A6" w:rsidRPr="003B2CEC" w:rsidRDefault="000313A6" w:rsidP="00BE5F9D">
      <w:pPr>
        <w:pStyle w:val="1"/>
        <w:jc w:val="both"/>
        <w:rPr>
          <w:rFonts w:eastAsiaTheme="minorEastAsia"/>
          <w:sz w:val="22"/>
          <w:szCs w:val="22"/>
          <w:lang w:eastAsia="ru-RU"/>
        </w:rPr>
      </w:pPr>
      <w:r w:rsidRPr="003B2CEC">
        <w:t>Глава 4. Подготовка документации по планировке территории</w:t>
      </w:r>
      <w:r w:rsidR="00FB7D96">
        <w:t xml:space="preserve"> ОРГАНАМИ МЕСТНОГО САМОУПРАВЛЕНИЯ</w:t>
      </w:r>
      <w:r w:rsidRPr="003B2CEC">
        <w:tab/>
      </w:r>
      <w:r w:rsidRPr="003B2CEC">
        <w:fldChar w:fldCharType="begin"/>
      </w:r>
      <w:r w:rsidRPr="003B2CEC">
        <w:instrText xml:space="preserve"> PAGEREF _Toc59717202 \h </w:instrText>
      </w:r>
      <w:r w:rsidRPr="003B2CEC">
        <w:fldChar w:fldCharType="separate"/>
      </w:r>
      <w:r w:rsidRPr="003B2CEC">
        <w:t>1</w:t>
      </w:r>
      <w:r w:rsidR="00D12AEE">
        <w:t>5</w:t>
      </w:r>
      <w:r w:rsidRPr="003B2CEC">
        <w:fldChar w:fldCharType="end"/>
      </w:r>
    </w:p>
    <w:p w:rsidR="000313A6" w:rsidRPr="003B2CEC" w:rsidRDefault="000313A6" w:rsidP="00BE5F9D">
      <w:pPr>
        <w:pStyle w:val="21"/>
        <w:jc w:val="both"/>
        <w:rPr>
          <w:rFonts w:eastAsiaTheme="minorEastAsia"/>
          <w:bCs w:val="0"/>
          <w:spacing w:val="0"/>
          <w:sz w:val="22"/>
          <w:szCs w:val="22"/>
          <w:lang w:eastAsia="ru-RU"/>
        </w:rPr>
      </w:pPr>
      <w:r w:rsidRPr="003B2CEC">
        <w:t xml:space="preserve">Статья </w:t>
      </w:r>
      <w:r w:rsidR="00454616">
        <w:t>8</w:t>
      </w:r>
      <w:r w:rsidRPr="003B2CEC">
        <w:t>. Назначение, виды докуме</w:t>
      </w:r>
      <w:r w:rsidR="00454616">
        <w:t>нтации по планировке территории</w:t>
      </w:r>
      <w:r w:rsidRPr="003B2CEC">
        <w:tab/>
      </w:r>
      <w:r w:rsidRPr="003B2CEC">
        <w:fldChar w:fldCharType="begin"/>
      </w:r>
      <w:r w:rsidRPr="003B2CEC">
        <w:instrText xml:space="preserve"> PAGEREF _Toc59717203 \h </w:instrText>
      </w:r>
      <w:r w:rsidRPr="003B2CEC">
        <w:fldChar w:fldCharType="separate"/>
      </w:r>
      <w:r w:rsidRPr="003B2CEC">
        <w:t>1</w:t>
      </w:r>
      <w:r w:rsidR="00D12AEE">
        <w:t>5</w:t>
      </w:r>
      <w:r w:rsidRPr="003B2CEC">
        <w:fldChar w:fldCharType="end"/>
      </w:r>
    </w:p>
    <w:p w:rsidR="000313A6" w:rsidRPr="003B2CEC" w:rsidRDefault="000313A6" w:rsidP="00BE5F9D">
      <w:pPr>
        <w:pStyle w:val="21"/>
        <w:jc w:val="both"/>
        <w:rPr>
          <w:rFonts w:eastAsiaTheme="minorEastAsia"/>
          <w:bCs w:val="0"/>
          <w:spacing w:val="0"/>
          <w:sz w:val="22"/>
          <w:szCs w:val="22"/>
          <w:lang w:eastAsia="ru-RU"/>
        </w:rPr>
      </w:pPr>
      <w:r w:rsidRPr="003B2CEC">
        <w:t xml:space="preserve">Статья </w:t>
      </w:r>
      <w:r w:rsidR="00454616">
        <w:t>9</w:t>
      </w:r>
      <w:r w:rsidRPr="003B2CEC">
        <w:t>. Порядок подготовки документации по планировке территории</w:t>
      </w:r>
      <w:r w:rsidR="00454616">
        <w:t xml:space="preserve"> органами местного самоуправления</w:t>
      </w:r>
      <w:r w:rsidRPr="003B2CEC">
        <w:tab/>
      </w:r>
      <w:r w:rsidRPr="003B2CEC">
        <w:fldChar w:fldCharType="begin"/>
      </w:r>
      <w:r w:rsidRPr="003B2CEC">
        <w:instrText xml:space="preserve"> PAGEREF _Toc59717204 \h </w:instrText>
      </w:r>
      <w:r w:rsidRPr="003B2CEC">
        <w:fldChar w:fldCharType="separate"/>
      </w:r>
      <w:r w:rsidRPr="003B2CEC">
        <w:t>1</w:t>
      </w:r>
      <w:r w:rsidR="00D12AEE">
        <w:t>6</w:t>
      </w:r>
      <w:r w:rsidRPr="003B2CEC">
        <w:fldChar w:fldCharType="end"/>
      </w:r>
    </w:p>
    <w:p w:rsidR="000313A6" w:rsidRPr="003B2CEC" w:rsidRDefault="000313A6" w:rsidP="00BE5F9D">
      <w:pPr>
        <w:pStyle w:val="1"/>
        <w:jc w:val="both"/>
        <w:rPr>
          <w:rFonts w:eastAsiaTheme="minorEastAsia"/>
          <w:sz w:val="22"/>
          <w:szCs w:val="22"/>
          <w:lang w:eastAsia="ru-RU"/>
        </w:rPr>
      </w:pPr>
      <w:r w:rsidRPr="003B2CEC">
        <w:t>Глава 5. Проведение публичных слушаний по вопросам землепользования и застройки</w:t>
      </w:r>
      <w:r w:rsidRPr="003B2CEC">
        <w:tab/>
      </w:r>
      <w:r w:rsidRPr="003B2CEC">
        <w:fldChar w:fldCharType="begin"/>
      </w:r>
      <w:r w:rsidRPr="003B2CEC">
        <w:instrText xml:space="preserve"> PAGEREF _Toc59717206 \h </w:instrText>
      </w:r>
      <w:r w:rsidRPr="003B2CEC">
        <w:fldChar w:fldCharType="separate"/>
      </w:r>
      <w:r w:rsidRPr="003B2CEC">
        <w:t>17</w:t>
      </w:r>
      <w:r w:rsidRPr="003B2CEC">
        <w:fldChar w:fldCharType="end"/>
      </w:r>
    </w:p>
    <w:p w:rsidR="000313A6" w:rsidRPr="003B2CEC" w:rsidRDefault="000313A6" w:rsidP="00BE5F9D">
      <w:pPr>
        <w:pStyle w:val="21"/>
        <w:jc w:val="both"/>
        <w:rPr>
          <w:rFonts w:eastAsiaTheme="minorEastAsia"/>
          <w:bCs w:val="0"/>
          <w:spacing w:val="0"/>
          <w:sz w:val="22"/>
          <w:szCs w:val="22"/>
          <w:lang w:eastAsia="ru-RU"/>
        </w:rPr>
      </w:pPr>
      <w:r w:rsidRPr="003B2CEC">
        <w:t>Статья 1</w:t>
      </w:r>
      <w:r w:rsidR="00BE5F9D">
        <w:t>0</w:t>
      </w:r>
      <w:r w:rsidRPr="003B2CEC">
        <w:t>. Общие положения о проведении публичных слушаний по вопросам землепользования и застройки</w:t>
      </w:r>
      <w:r w:rsidRPr="003B2CEC">
        <w:tab/>
      </w:r>
      <w:r w:rsidRPr="003B2CEC">
        <w:fldChar w:fldCharType="begin"/>
      </w:r>
      <w:r w:rsidRPr="003B2CEC">
        <w:instrText xml:space="preserve"> PAGEREF _Toc59717207 \h </w:instrText>
      </w:r>
      <w:r w:rsidRPr="003B2CEC">
        <w:fldChar w:fldCharType="separate"/>
      </w:r>
      <w:r w:rsidRPr="003B2CEC">
        <w:t>17</w:t>
      </w:r>
      <w:r w:rsidRPr="003B2CEC">
        <w:fldChar w:fldCharType="end"/>
      </w:r>
    </w:p>
    <w:p w:rsidR="000313A6" w:rsidRPr="003B2CEC" w:rsidRDefault="000313A6" w:rsidP="00BE5F9D">
      <w:pPr>
        <w:pStyle w:val="21"/>
        <w:jc w:val="both"/>
        <w:rPr>
          <w:rFonts w:eastAsiaTheme="minorEastAsia"/>
          <w:bCs w:val="0"/>
          <w:spacing w:val="0"/>
          <w:sz w:val="22"/>
          <w:szCs w:val="22"/>
          <w:lang w:eastAsia="ru-RU"/>
        </w:rPr>
      </w:pPr>
      <w:r w:rsidRPr="003B2CEC">
        <w:t>Статья 1</w:t>
      </w:r>
      <w:r w:rsidR="00BE5F9D">
        <w:t>1</w:t>
      </w:r>
      <w:r w:rsidRPr="003B2CEC">
        <w:t>. Порядок проведения общественных обсуждений или публичных слушаний</w:t>
      </w:r>
      <w:r w:rsidR="00BE5F9D">
        <w:t xml:space="preserve"> по вопросам землепользования и застройки</w:t>
      </w:r>
      <w:r w:rsidRPr="003B2CEC">
        <w:tab/>
      </w:r>
      <w:r w:rsidRPr="003B2CEC">
        <w:fldChar w:fldCharType="begin"/>
      </w:r>
      <w:r w:rsidRPr="003B2CEC">
        <w:instrText xml:space="preserve"> PAGEREF _Toc59717208 \h </w:instrText>
      </w:r>
      <w:r w:rsidRPr="003B2CEC">
        <w:fldChar w:fldCharType="separate"/>
      </w:r>
      <w:r w:rsidRPr="003B2CEC">
        <w:t>18</w:t>
      </w:r>
      <w:r w:rsidRPr="003B2CEC">
        <w:fldChar w:fldCharType="end"/>
      </w:r>
    </w:p>
    <w:p w:rsidR="000313A6" w:rsidRPr="003B2CEC" w:rsidRDefault="000313A6" w:rsidP="00BE5F9D">
      <w:pPr>
        <w:pStyle w:val="21"/>
        <w:jc w:val="both"/>
        <w:rPr>
          <w:rFonts w:eastAsiaTheme="minorEastAsia"/>
          <w:bCs w:val="0"/>
          <w:spacing w:val="0"/>
          <w:sz w:val="22"/>
          <w:szCs w:val="22"/>
          <w:lang w:eastAsia="ru-RU"/>
        </w:rPr>
      </w:pPr>
      <w:r w:rsidRPr="003B2CEC">
        <w:t>Статья 1</w:t>
      </w:r>
      <w:r w:rsidR="00BE5F9D">
        <w:t>2</w:t>
      </w:r>
      <w:r w:rsidRPr="003B2CEC">
        <w:t>. Результаты общественных обсуждений или публичных слушаний</w:t>
      </w:r>
      <w:r w:rsidRPr="003B2CEC">
        <w:tab/>
      </w:r>
      <w:r w:rsidRPr="003B2CEC">
        <w:fldChar w:fldCharType="begin"/>
      </w:r>
      <w:r w:rsidRPr="003B2CEC">
        <w:instrText xml:space="preserve"> PAGEREF _Toc59717209 \h </w:instrText>
      </w:r>
      <w:r w:rsidRPr="003B2CEC">
        <w:fldChar w:fldCharType="separate"/>
      </w:r>
      <w:r w:rsidRPr="003B2CEC">
        <w:t>2</w:t>
      </w:r>
      <w:r w:rsidR="00D12AEE">
        <w:t>2</w:t>
      </w:r>
      <w:r w:rsidRPr="003B2CEC">
        <w:fldChar w:fldCharType="end"/>
      </w:r>
    </w:p>
    <w:p w:rsidR="000313A6" w:rsidRPr="003B2CEC" w:rsidRDefault="000313A6" w:rsidP="00BE5F9D">
      <w:pPr>
        <w:pStyle w:val="21"/>
        <w:jc w:val="both"/>
        <w:rPr>
          <w:rFonts w:eastAsiaTheme="minorEastAsia"/>
          <w:bCs w:val="0"/>
          <w:spacing w:val="0"/>
          <w:sz w:val="22"/>
          <w:szCs w:val="22"/>
          <w:lang w:eastAsia="ru-RU"/>
        </w:rPr>
      </w:pPr>
      <w:r w:rsidRPr="003B2CEC">
        <w:t>Статья 1</w:t>
      </w:r>
      <w:r w:rsidR="00BE5F9D">
        <w:t>3</w:t>
      </w:r>
      <w:r w:rsidRPr="003B2CEC">
        <w:t>. Особенности проведения общественных обсуждений или публичных слушаний по проекту Прави</w:t>
      </w:r>
      <w:r w:rsidR="00BE5F9D">
        <w:t>л землепользования и застройки Магнитского</w:t>
      </w:r>
      <w:r w:rsidRPr="003B2CEC">
        <w:t xml:space="preserve"> городского поселения, а также по внесению в них изменений</w:t>
      </w:r>
      <w:r w:rsidRPr="003B2CEC">
        <w:tab/>
      </w:r>
      <w:r w:rsidRPr="003B2CEC">
        <w:fldChar w:fldCharType="begin"/>
      </w:r>
      <w:r w:rsidRPr="003B2CEC">
        <w:instrText xml:space="preserve"> PAGEREF _Toc59717211 \h </w:instrText>
      </w:r>
      <w:r w:rsidRPr="003B2CEC">
        <w:fldChar w:fldCharType="separate"/>
      </w:r>
      <w:r w:rsidRPr="003B2CEC">
        <w:t>2</w:t>
      </w:r>
      <w:r w:rsidR="00D12AEE">
        <w:t>3</w:t>
      </w:r>
      <w:r w:rsidRPr="003B2CEC">
        <w:fldChar w:fldCharType="end"/>
      </w:r>
    </w:p>
    <w:p w:rsidR="000313A6" w:rsidRPr="003B2CEC" w:rsidRDefault="000313A6" w:rsidP="00BE5F9D">
      <w:pPr>
        <w:pStyle w:val="21"/>
        <w:jc w:val="both"/>
        <w:rPr>
          <w:rFonts w:eastAsiaTheme="minorEastAsia"/>
          <w:bCs w:val="0"/>
          <w:spacing w:val="0"/>
          <w:sz w:val="22"/>
          <w:szCs w:val="22"/>
          <w:lang w:eastAsia="ru-RU"/>
        </w:rPr>
      </w:pPr>
      <w:r w:rsidRPr="003B2CEC">
        <w:t>Статья 1</w:t>
      </w:r>
      <w:r w:rsidR="00965A9C">
        <w:t>4</w:t>
      </w:r>
      <w:r w:rsidRPr="003B2CEC">
        <w:t xml:space="preserve">. Особенности проведения общественных обсуждений или публичных слушаний по вопросам предоставления разрешения на условно разрешенный вид использования земельных участков и объектов капитального строительства на территории </w:t>
      </w:r>
      <w:r w:rsidR="00965A9C">
        <w:t>Магнитского</w:t>
      </w:r>
      <w:r w:rsidRPr="003B2CEC">
        <w:t xml:space="preserve"> городского поселения</w:t>
      </w:r>
      <w:r w:rsidRPr="003B2CEC">
        <w:tab/>
      </w:r>
      <w:r w:rsidRPr="003B2CEC">
        <w:fldChar w:fldCharType="begin"/>
      </w:r>
      <w:r w:rsidRPr="003B2CEC">
        <w:instrText xml:space="preserve"> PAGEREF _Toc59717213 \h </w:instrText>
      </w:r>
      <w:r w:rsidRPr="003B2CEC">
        <w:fldChar w:fldCharType="separate"/>
      </w:r>
      <w:r w:rsidRPr="003B2CEC">
        <w:t>2</w:t>
      </w:r>
      <w:r w:rsidR="00D12AEE">
        <w:t>4</w:t>
      </w:r>
      <w:r w:rsidRPr="003B2CEC">
        <w:fldChar w:fldCharType="end"/>
      </w:r>
    </w:p>
    <w:p w:rsidR="000313A6" w:rsidRPr="003B2CEC" w:rsidRDefault="000313A6" w:rsidP="00BE5F9D">
      <w:pPr>
        <w:pStyle w:val="21"/>
        <w:jc w:val="both"/>
        <w:rPr>
          <w:rFonts w:eastAsiaTheme="minorEastAsia"/>
          <w:bCs w:val="0"/>
          <w:spacing w:val="0"/>
          <w:sz w:val="22"/>
          <w:szCs w:val="22"/>
          <w:lang w:eastAsia="ru-RU"/>
        </w:rPr>
      </w:pPr>
      <w:r w:rsidRPr="003B2CEC">
        <w:t>Статья 1</w:t>
      </w:r>
      <w:r w:rsidR="00965A9C">
        <w:t>5</w:t>
      </w:r>
      <w:r w:rsidRPr="003B2CEC">
        <w:t xml:space="preserve">. Особенности проведения общественных обсуждений или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965A9C">
        <w:t>Магнитского городского поселения</w:t>
      </w:r>
      <w:r w:rsidRPr="003B2CEC">
        <w:tab/>
      </w:r>
      <w:r w:rsidRPr="003B2CEC">
        <w:fldChar w:fldCharType="begin"/>
      </w:r>
      <w:r w:rsidRPr="003B2CEC">
        <w:instrText xml:space="preserve"> PAGEREF _Toc59717214 \h </w:instrText>
      </w:r>
      <w:r w:rsidRPr="003B2CEC">
        <w:fldChar w:fldCharType="separate"/>
      </w:r>
      <w:r w:rsidRPr="003B2CEC">
        <w:t>2</w:t>
      </w:r>
      <w:r w:rsidR="00D12AEE">
        <w:t>5</w:t>
      </w:r>
      <w:r w:rsidRPr="003B2CEC">
        <w:fldChar w:fldCharType="end"/>
      </w:r>
    </w:p>
    <w:p w:rsidR="000313A6" w:rsidRPr="003B2CEC" w:rsidRDefault="000313A6" w:rsidP="00BE5F9D">
      <w:pPr>
        <w:pStyle w:val="1"/>
        <w:jc w:val="both"/>
        <w:rPr>
          <w:rFonts w:eastAsiaTheme="minorEastAsia"/>
          <w:sz w:val="22"/>
          <w:szCs w:val="22"/>
          <w:lang w:eastAsia="ru-RU"/>
        </w:rPr>
      </w:pPr>
      <w:r w:rsidRPr="003B2CEC">
        <w:t>Глава 6. Внесение изменений в правила землепользования и застройки</w:t>
      </w:r>
      <w:r w:rsidRPr="003B2CEC">
        <w:tab/>
      </w:r>
      <w:r w:rsidRPr="003B2CEC">
        <w:fldChar w:fldCharType="begin"/>
      </w:r>
      <w:r w:rsidRPr="003B2CEC">
        <w:instrText xml:space="preserve"> PAGEREF _Toc59717215 \h </w:instrText>
      </w:r>
      <w:r w:rsidRPr="003B2CEC">
        <w:fldChar w:fldCharType="separate"/>
      </w:r>
      <w:r w:rsidRPr="003B2CEC">
        <w:t>2</w:t>
      </w:r>
      <w:r w:rsidR="00D12AEE">
        <w:t>6</w:t>
      </w:r>
      <w:r w:rsidRPr="003B2CEC">
        <w:fldChar w:fldCharType="end"/>
      </w:r>
    </w:p>
    <w:p w:rsidR="000313A6" w:rsidRPr="003B2CEC" w:rsidRDefault="000313A6" w:rsidP="00BE5F9D">
      <w:pPr>
        <w:pStyle w:val="21"/>
        <w:jc w:val="both"/>
        <w:rPr>
          <w:rFonts w:eastAsiaTheme="minorEastAsia"/>
          <w:bCs w:val="0"/>
          <w:spacing w:val="0"/>
          <w:sz w:val="22"/>
          <w:szCs w:val="22"/>
          <w:lang w:eastAsia="ru-RU"/>
        </w:rPr>
      </w:pPr>
      <w:r w:rsidRPr="003B2CEC">
        <w:t xml:space="preserve">Статья </w:t>
      </w:r>
      <w:r w:rsidR="00BE5F9D">
        <w:t>1</w:t>
      </w:r>
      <w:r w:rsidR="00D12AEE">
        <w:t>6</w:t>
      </w:r>
      <w:r w:rsidRPr="003B2CEC">
        <w:t>. Основания для внесения изменений в правила землепользования и застройки</w:t>
      </w:r>
      <w:r w:rsidRPr="003B2CEC">
        <w:tab/>
      </w:r>
      <w:r w:rsidRPr="003B2CEC">
        <w:fldChar w:fldCharType="begin"/>
      </w:r>
      <w:r w:rsidRPr="003B2CEC">
        <w:instrText xml:space="preserve"> PAGEREF _Toc59717216 \h </w:instrText>
      </w:r>
      <w:r w:rsidRPr="003B2CEC">
        <w:fldChar w:fldCharType="separate"/>
      </w:r>
      <w:r w:rsidRPr="003B2CEC">
        <w:t>2</w:t>
      </w:r>
      <w:r w:rsidR="00D12AEE">
        <w:t>6</w:t>
      </w:r>
      <w:r w:rsidRPr="003B2CEC">
        <w:fldChar w:fldCharType="end"/>
      </w:r>
    </w:p>
    <w:p w:rsidR="000313A6" w:rsidRPr="003B2CEC" w:rsidRDefault="000313A6" w:rsidP="00BE5F9D">
      <w:pPr>
        <w:pStyle w:val="21"/>
        <w:jc w:val="both"/>
        <w:rPr>
          <w:rFonts w:eastAsiaTheme="minorEastAsia"/>
          <w:bCs w:val="0"/>
          <w:spacing w:val="0"/>
          <w:sz w:val="22"/>
          <w:szCs w:val="22"/>
          <w:lang w:eastAsia="ru-RU"/>
        </w:rPr>
      </w:pPr>
      <w:r w:rsidRPr="003B2CEC">
        <w:t xml:space="preserve">Статья </w:t>
      </w:r>
      <w:r w:rsidR="00BE5F9D">
        <w:t>1</w:t>
      </w:r>
      <w:r w:rsidR="00D12AEE">
        <w:t>7</w:t>
      </w:r>
      <w:r w:rsidRPr="003B2CEC">
        <w:t>. Порядок внесения изменений в правила землепользования и застройки</w:t>
      </w:r>
      <w:r w:rsidRPr="003B2CEC">
        <w:tab/>
      </w:r>
      <w:r w:rsidRPr="003B2CEC">
        <w:fldChar w:fldCharType="begin"/>
      </w:r>
      <w:r w:rsidRPr="003B2CEC">
        <w:instrText xml:space="preserve"> PAGEREF _Toc59717217 \h </w:instrText>
      </w:r>
      <w:r w:rsidRPr="003B2CEC">
        <w:fldChar w:fldCharType="separate"/>
      </w:r>
      <w:r w:rsidRPr="003B2CEC">
        <w:t>2</w:t>
      </w:r>
      <w:r w:rsidR="00D12AEE">
        <w:t>7</w:t>
      </w:r>
      <w:r w:rsidRPr="003B2CEC">
        <w:fldChar w:fldCharType="end"/>
      </w:r>
    </w:p>
    <w:p w:rsidR="000313A6" w:rsidRPr="003B2CEC" w:rsidRDefault="000313A6" w:rsidP="00BE5F9D">
      <w:pPr>
        <w:pStyle w:val="1"/>
        <w:jc w:val="both"/>
        <w:rPr>
          <w:rFonts w:eastAsiaTheme="minorEastAsia"/>
          <w:sz w:val="22"/>
          <w:szCs w:val="22"/>
          <w:lang w:eastAsia="ru-RU"/>
        </w:rPr>
      </w:pPr>
      <w:r w:rsidRPr="003B2CEC">
        <w:lastRenderedPageBreak/>
        <w:t>Глава 7. Регулирование иных вопросов землепользования и застройки</w:t>
      </w:r>
      <w:r w:rsidRPr="003B2CEC">
        <w:tab/>
      </w:r>
      <w:r w:rsidR="00D12AEE">
        <w:t>30</w:t>
      </w:r>
    </w:p>
    <w:p w:rsidR="000313A6" w:rsidRPr="003B2CEC" w:rsidRDefault="000313A6" w:rsidP="00BE5F9D">
      <w:pPr>
        <w:pStyle w:val="21"/>
        <w:jc w:val="both"/>
        <w:rPr>
          <w:rFonts w:eastAsiaTheme="minorEastAsia"/>
          <w:bCs w:val="0"/>
          <w:spacing w:val="0"/>
          <w:sz w:val="22"/>
          <w:szCs w:val="22"/>
          <w:lang w:eastAsia="ru-RU"/>
        </w:rPr>
      </w:pPr>
      <w:r w:rsidRPr="003B2CEC">
        <w:t xml:space="preserve">Статья </w:t>
      </w:r>
      <w:r w:rsidR="00BE5F9D">
        <w:t>1</w:t>
      </w:r>
      <w:r w:rsidR="00D12AEE">
        <w:t>8</w:t>
      </w:r>
      <w:r w:rsidRPr="003B2CEC">
        <w:t xml:space="preserve">. </w:t>
      </w:r>
      <w:r w:rsidR="00BE5F9D" w:rsidRPr="00BE5F9D">
        <w:t>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r w:rsidRPr="003B2CEC">
        <w:tab/>
      </w:r>
      <w:r w:rsidR="00D12AEE">
        <w:t>30</w:t>
      </w:r>
    </w:p>
    <w:p w:rsidR="000313A6" w:rsidRPr="003B2CEC" w:rsidRDefault="000313A6" w:rsidP="00BE5F9D">
      <w:pPr>
        <w:pStyle w:val="21"/>
        <w:jc w:val="both"/>
        <w:rPr>
          <w:rFonts w:eastAsiaTheme="minorEastAsia"/>
          <w:bCs w:val="0"/>
          <w:spacing w:val="0"/>
          <w:sz w:val="22"/>
          <w:szCs w:val="22"/>
          <w:lang w:eastAsia="ru-RU"/>
        </w:rPr>
      </w:pPr>
      <w:r w:rsidRPr="003B2CEC">
        <w:t xml:space="preserve">Статья </w:t>
      </w:r>
      <w:r w:rsidR="00BE5F9D">
        <w:t>1</w:t>
      </w:r>
      <w:r w:rsidR="00D12AEE">
        <w:t>9</w:t>
      </w:r>
      <w:r w:rsidRPr="003B2CEC">
        <w:t xml:space="preserve">. </w:t>
      </w:r>
      <w:r w:rsidR="00BE5F9D" w:rsidRPr="00517685">
        <w:t>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Pr="003B2CEC">
        <w:tab/>
      </w:r>
      <w:r w:rsidRPr="003B2CEC">
        <w:fldChar w:fldCharType="begin"/>
      </w:r>
      <w:r w:rsidRPr="003B2CEC">
        <w:instrText xml:space="preserve"> PAGEREF _Toc59717220 \h </w:instrText>
      </w:r>
      <w:r w:rsidRPr="003B2CEC">
        <w:fldChar w:fldCharType="separate"/>
      </w:r>
      <w:r w:rsidRPr="003B2CEC">
        <w:t>30</w:t>
      </w:r>
      <w:r w:rsidRPr="003B2CEC">
        <w:fldChar w:fldCharType="end"/>
      </w:r>
    </w:p>
    <w:p w:rsidR="000313A6" w:rsidRPr="003B2CEC" w:rsidRDefault="000313A6" w:rsidP="00BE5F9D">
      <w:pPr>
        <w:pStyle w:val="21"/>
        <w:jc w:val="both"/>
        <w:rPr>
          <w:rFonts w:eastAsiaTheme="minorEastAsia"/>
          <w:bCs w:val="0"/>
          <w:spacing w:val="0"/>
          <w:sz w:val="22"/>
          <w:szCs w:val="22"/>
          <w:lang w:eastAsia="ru-RU"/>
        </w:rPr>
      </w:pPr>
      <w:r w:rsidRPr="003B2CEC">
        <w:t xml:space="preserve">Статья </w:t>
      </w:r>
      <w:r w:rsidR="00D12AEE">
        <w:t>20</w:t>
      </w:r>
      <w:r w:rsidRPr="003B2CEC">
        <w:t xml:space="preserve">. Общий порядок предоставления земельных участков на территории </w:t>
      </w:r>
      <w:r w:rsidR="00BE5F9D">
        <w:t>Магнитского</w:t>
      </w:r>
      <w:r w:rsidRPr="003B2CEC">
        <w:t xml:space="preserve"> городского поселения</w:t>
      </w:r>
      <w:r w:rsidRPr="003B2CEC">
        <w:tab/>
      </w:r>
      <w:r w:rsidR="00D12AEE">
        <w:t>33</w:t>
      </w:r>
    </w:p>
    <w:p w:rsidR="000313A6" w:rsidRPr="003B2CEC" w:rsidRDefault="000313A6" w:rsidP="00BE5F9D">
      <w:pPr>
        <w:pStyle w:val="21"/>
        <w:jc w:val="both"/>
        <w:rPr>
          <w:rFonts w:eastAsiaTheme="minorEastAsia"/>
          <w:bCs w:val="0"/>
          <w:spacing w:val="0"/>
          <w:sz w:val="22"/>
          <w:szCs w:val="22"/>
          <w:lang w:eastAsia="ru-RU"/>
        </w:rPr>
      </w:pPr>
      <w:r w:rsidRPr="003B2CEC">
        <w:t xml:space="preserve">Статья </w:t>
      </w:r>
      <w:r w:rsidR="00D12AEE">
        <w:t>21</w:t>
      </w:r>
      <w:r w:rsidRPr="003B2CEC">
        <w:t xml:space="preserve">. </w:t>
      </w:r>
      <w:r w:rsidR="004B6730" w:rsidRPr="00634B20">
        <w:t>Принципы организации процесса предоставления сформированных земельных участков</w:t>
      </w:r>
      <w:r w:rsidRPr="003B2CEC">
        <w:tab/>
      </w:r>
      <w:r w:rsidRPr="003B2CEC">
        <w:fldChar w:fldCharType="begin"/>
      </w:r>
      <w:r w:rsidRPr="003B2CEC">
        <w:instrText xml:space="preserve"> PAGEREF _Toc59717222 \h </w:instrText>
      </w:r>
      <w:r w:rsidRPr="003B2CEC">
        <w:fldChar w:fldCharType="separate"/>
      </w:r>
      <w:r w:rsidRPr="003B2CEC">
        <w:t>3</w:t>
      </w:r>
      <w:r w:rsidR="00D12AEE">
        <w:t>3</w:t>
      </w:r>
      <w:r w:rsidRPr="003B2CEC">
        <w:fldChar w:fldCharType="end"/>
      </w:r>
    </w:p>
    <w:p w:rsidR="000313A6" w:rsidRPr="003B2CEC" w:rsidRDefault="000313A6" w:rsidP="00BE5F9D">
      <w:pPr>
        <w:pStyle w:val="21"/>
        <w:jc w:val="both"/>
        <w:rPr>
          <w:rFonts w:eastAsiaTheme="minorEastAsia"/>
          <w:bCs w:val="0"/>
          <w:spacing w:val="0"/>
          <w:sz w:val="22"/>
          <w:szCs w:val="22"/>
          <w:lang w:eastAsia="ru-RU"/>
        </w:rPr>
      </w:pPr>
      <w:r w:rsidRPr="003B2CEC">
        <w:t xml:space="preserve">Статья </w:t>
      </w:r>
      <w:r w:rsidR="004B6730">
        <w:t>2</w:t>
      </w:r>
      <w:r w:rsidR="00D12AEE">
        <w:t>2</w:t>
      </w:r>
      <w:r w:rsidRPr="003B2CEC">
        <w:t xml:space="preserve">. </w:t>
      </w:r>
      <w:r w:rsidR="004B6730" w:rsidRPr="00634B20">
        <w:t>Особенности предоставления сформированных земельных участков применительно к различным случаям</w:t>
      </w:r>
      <w:r w:rsidRPr="003B2CEC">
        <w:tab/>
      </w:r>
      <w:r w:rsidRPr="003B2CEC">
        <w:fldChar w:fldCharType="begin"/>
      </w:r>
      <w:r w:rsidRPr="003B2CEC">
        <w:instrText xml:space="preserve"> PAGEREF _Toc59717223 \h </w:instrText>
      </w:r>
      <w:r w:rsidRPr="003B2CEC">
        <w:fldChar w:fldCharType="separate"/>
      </w:r>
      <w:r w:rsidRPr="003B2CEC">
        <w:t>3</w:t>
      </w:r>
      <w:r w:rsidR="00D12AEE">
        <w:t>4</w:t>
      </w:r>
      <w:r w:rsidRPr="003B2CEC">
        <w:fldChar w:fldCharType="end"/>
      </w:r>
    </w:p>
    <w:p w:rsidR="000313A6" w:rsidRPr="003B2CEC" w:rsidRDefault="000313A6" w:rsidP="00BE5F9D">
      <w:pPr>
        <w:pStyle w:val="21"/>
        <w:jc w:val="both"/>
        <w:rPr>
          <w:rFonts w:eastAsiaTheme="minorEastAsia"/>
          <w:bCs w:val="0"/>
          <w:spacing w:val="0"/>
          <w:sz w:val="22"/>
          <w:szCs w:val="22"/>
          <w:lang w:eastAsia="ru-RU"/>
        </w:rPr>
      </w:pPr>
      <w:r w:rsidRPr="003B2CEC">
        <w:t>Статья 2</w:t>
      </w:r>
      <w:r w:rsidR="00D12AEE">
        <w:t>3</w:t>
      </w:r>
      <w:r w:rsidRPr="003B2CEC">
        <w:t xml:space="preserve">. </w:t>
      </w:r>
      <w:r w:rsidR="004B6730" w:rsidRPr="00634B20">
        <w:t>Особенности предоставления земельных участков для строительства с предварительным согласованием</w:t>
      </w:r>
      <w:r w:rsidRPr="003B2CEC">
        <w:tab/>
      </w:r>
      <w:r w:rsidRPr="003B2CEC">
        <w:fldChar w:fldCharType="begin"/>
      </w:r>
      <w:r w:rsidRPr="003B2CEC">
        <w:instrText xml:space="preserve"> PAGEREF _Toc59717224 \h </w:instrText>
      </w:r>
      <w:r w:rsidRPr="003B2CEC">
        <w:fldChar w:fldCharType="separate"/>
      </w:r>
      <w:r w:rsidRPr="003B2CEC">
        <w:t>3</w:t>
      </w:r>
      <w:r w:rsidR="00D12AEE">
        <w:t>5</w:t>
      </w:r>
      <w:r w:rsidRPr="003B2CEC">
        <w:fldChar w:fldCharType="end"/>
      </w:r>
    </w:p>
    <w:p w:rsidR="000313A6" w:rsidRPr="003B2CEC" w:rsidRDefault="000313A6" w:rsidP="00BE5F9D">
      <w:pPr>
        <w:pStyle w:val="21"/>
        <w:jc w:val="both"/>
        <w:rPr>
          <w:rFonts w:eastAsiaTheme="minorEastAsia"/>
          <w:bCs w:val="0"/>
          <w:spacing w:val="0"/>
          <w:sz w:val="22"/>
          <w:szCs w:val="22"/>
          <w:lang w:eastAsia="ru-RU"/>
        </w:rPr>
      </w:pPr>
      <w:r w:rsidRPr="003B2CEC">
        <w:t>Статья 2</w:t>
      </w:r>
      <w:r w:rsidR="00D12AEE">
        <w:t>4</w:t>
      </w:r>
      <w:r w:rsidRPr="003B2CEC">
        <w:t xml:space="preserve">. </w:t>
      </w:r>
      <w:r w:rsidR="004B6730" w:rsidRPr="003B2CEC">
        <w:t>Резервирование и изъятие земельных участков для муниципальных нужд</w:t>
      </w:r>
      <w:r w:rsidRPr="003B2CEC">
        <w:tab/>
      </w:r>
      <w:r w:rsidRPr="003B2CEC">
        <w:fldChar w:fldCharType="begin"/>
      </w:r>
      <w:r w:rsidRPr="003B2CEC">
        <w:instrText xml:space="preserve"> PAGEREF _Toc59717225 \h </w:instrText>
      </w:r>
      <w:r w:rsidRPr="003B2CEC">
        <w:fldChar w:fldCharType="separate"/>
      </w:r>
      <w:r w:rsidRPr="003B2CEC">
        <w:t>3</w:t>
      </w:r>
      <w:r w:rsidR="00D12AEE">
        <w:t>6</w:t>
      </w:r>
      <w:r w:rsidRPr="003B2CEC">
        <w:fldChar w:fldCharType="end"/>
      </w:r>
    </w:p>
    <w:p w:rsidR="000313A6" w:rsidRPr="003B2CEC" w:rsidRDefault="000313A6" w:rsidP="00BE5F9D">
      <w:pPr>
        <w:pStyle w:val="21"/>
        <w:jc w:val="both"/>
        <w:rPr>
          <w:rFonts w:eastAsiaTheme="minorEastAsia"/>
          <w:bCs w:val="0"/>
          <w:spacing w:val="0"/>
          <w:sz w:val="22"/>
          <w:szCs w:val="22"/>
          <w:lang w:eastAsia="ru-RU"/>
        </w:rPr>
      </w:pPr>
      <w:r w:rsidRPr="003B2CEC">
        <w:t>Статья 2</w:t>
      </w:r>
      <w:r w:rsidR="00D12AEE">
        <w:t>5</w:t>
      </w:r>
      <w:r w:rsidRPr="003B2CEC">
        <w:t xml:space="preserve">. </w:t>
      </w:r>
      <w:r w:rsidR="004B6730">
        <w:t>Установление публичных и частных сервитутов</w:t>
      </w:r>
      <w:r w:rsidRPr="003B2CEC">
        <w:tab/>
      </w:r>
      <w:r w:rsidRPr="003B2CEC">
        <w:fldChar w:fldCharType="begin"/>
      </w:r>
      <w:r w:rsidRPr="003B2CEC">
        <w:instrText xml:space="preserve"> PAGEREF _Toc59717226 \h </w:instrText>
      </w:r>
      <w:r w:rsidRPr="003B2CEC">
        <w:fldChar w:fldCharType="separate"/>
      </w:r>
      <w:r w:rsidRPr="003B2CEC">
        <w:t>3</w:t>
      </w:r>
      <w:r w:rsidR="00D12AEE">
        <w:t>7</w:t>
      </w:r>
      <w:r w:rsidRPr="003B2CEC">
        <w:fldChar w:fldCharType="end"/>
      </w:r>
    </w:p>
    <w:p w:rsidR="000313A6" w:rsidRPr="003B2CEC" w:rsidRDefault="004B6730" w:rsidP="00BE5F9D">
      <w:pPr>
        <w:pStyle w:val="21"/>
        <w:jc w:val="both"/>
        <w:rPr>
          <w:rFonts w:eastAsiaTheme="minorEastAsia"/>
          <w:bCs w:val="0"/>
          <w:spacing w:val="0"/>
          <w:sz w:val="22"/>
          <w:szCs w:val="22"/>
          <w:lang w:eastAsia="ru-RU"/>
        </w:rPr>
      </w:pPr>
      <w:r>
        <w:t>Статья 2</w:t>
      </w:r>
      <w:r w:rsidR="00D12AEE">
        <w:t>6</w:t>
      </w:r>
      <w:r w:rsidR="000313A6" w:rsidRPr="003B2CEC">
        <w:t xml:space="preserve">. </w:t>
      </w:r>
      <w:r>
        <w:t>Заключительные положения</w:t>
      </w:r>
      <w:r w:rsidR="000313A6" w:rsidRPr="003B2CEC">
        <w:tab/>
      </w:r>
      <w:r w:rsidR="000313A6" w:rsidRPr="003B2CEC">
        <w:fldChar w:fldCharType="begin"/>
      </w:r>
      <w:r w:rsidR="000313A6" w:rsidRPr="003B2CEC">
        <w:instrText xml:space="preserve"> PAGEREF _Toc59717227 \h </w:instrText>
      </w:r>
      <w:r w:rsidR="000313A6" w:rsidRPr="003B2CEC">
        <w:fldChar w:fldCharType="separate"/>
      </w:r>
      <w:r w:rsidR="000313A6" w:rsidRPr="003B2CEC">
        <w:t>3</w:t>
      </w:r>
      <w:r w:rsidR="00D12AEE">
        <w:t>8</w:t>
      </w:r>
      <w:r w:rsidR="000313A6" w:rsidRPr="003B2CEC">
        <w:fldChar w:fldCharType="end"/>
      </w:r>
    </w:p>
    <w:p w:rsidR="00A27877" w:rsidRPr="003B2CEC" w:rsidRDefault="00A27877" w:rsidP="00A27877">
      <w:pPr>
        <w:rPr>
          <w:rFonts w:ascii="Times New Roman" w:hAnsi="Times New Roman" w:cs="Times New Roman"/>
        </w:rPr>
      </w:pPr>
    </w:p>
    <w:p w:rsidR="000313A6" w:rsidRPr="003B2CEC" w:rsidRDefault="000313A6" w:rsidP="000313A6">
      <w:pPr>
        <w:pStyle w:val="21"/>
        <w:sectPr w:rsidR="000313A6" w:rsidRPr="003B2CEC" w:rsidSect="00450208">
          <w:footerReference w:type="default" r:id="rId9"/>
          <w:pgSz w:w="11906" w:h="16838"/>
          <w:pgMar w:top="1134" w:right="851" w:bottom="1134" w:left="1701" w:header="709" w:footer="709" w:gutter="0"/>
          <w:cols w:space="708"/>
          <w:docGrid w:linePitch="360"/>
        </w:sectPr>
      </w:pPr>
      <w:r w:rsidRPr="003B2CEC">
        <w:fldChar w:fldCharType="end"/>
      </w:r>
    </w:p>
    <w:p w:rsidR="000313A6" w:rsidRPr="003B2CEC" w:rsidRDefault="000313A6" w:rsidP="00255BFB">
      <w:pPr>
        <w:pStyle w:val="a3"/>
        <w:keepNext/>
        <w:numPr>
          <w:ilvl w:val="0"/>
          <w:numId w:val="1"/>
        </w:numPr>
        <w:spacing w:before="240" w:after="120" w:line="240" w:lineRule="auto"/>
        <w:ind w:firstLine="709"/>
        <w:contextualSpacing w:val="0"/>
        <w:outlineLvl w:val="0"/>
        <w:rPr>
          <w:rFonts w:ascii="Times New Roman" w:hAnsi="Times New Roman" w:cs="Times New Roman"/>
          <w:b/>
          <w:sz w:val="28"/>
          <w:szCs w:val="28"/>
        </w:rPr>
      </w:pPr>
      <w:bookmarkStart w:id="3" w:name="_Toc490634182"/>
      <w:bookmarkStart w:id="4" w:name="_Toc59717191"/>
      <w:r w:rsidRPr="003B2CEC">
        <w:rPr>
          <w:rFonts w:ascii="Times New Roman" w:hAnsi="Times New Roman" w:cs="Times New Roman"/>
          <w:b/>
          <w:sz w:val="28"/>
          <w:szCs w:val="28"/>
        </w:rPr>
        <w:lastRenderedPageBreak/>
        <w:t>Общие положения</w:t>
      </w:r>
      <w:bookmarkEnd w:id="3"/>
      <w:bookmarkEnd w:id="4"/>
    </w:p>
    <w:p w:rsidR="000313A6" w:rsidRPr="003B2CEC" w:rsidRDefault="000313A6" w:rsidP="00FB7D96">
      <w:pPr>
        <w:pStyle w:val="a3"/>
        <w:keepNext/>
        <w:numPr>
          <w:ilvl w:val="0"/>
          <w:numId w:val="2"/>
        </w:numPr>
        <w:spacing w:before="240" w:after="120" w:line="240" w:lineRule="auto"/>
        <w:ind w:firstLine="426"/>
        <w:contextualSpacing w:val="0"/>
        <w:jc w:val="center"/>
        <w:outlineLvl w:val="1"/>
        <w:rPr>
          <w:rFonts w:ascii="Times New Roman" w:hAnsi="Times New Roman" w:cs="Times New Roman"/>
          <w:b/>
          <w:sz w:val="24"/>
          <w:szCs w:val="24"/>
        </w:rPr>
      </w:pPr>
      <w:bookmarkStart w:id="5" w:name="_Toc490634183"/>
      <w:bookmarkStart w:id="6" w:name="_Toc59717192"/>
      <w:r w:rsidRPr="003B2CEC">
        <w:rPr>
          <w:rFonts w:ascii="Times New Roman" w:hAnsi="Times New Roman" w:cs="Times New Roman"/>
          <w:b/>
          <w:sz w:val="24"/>
          <w:szCs w:val="24"/>
        </w:rPr>
        <w:t>Основные понятия, используемые в настоящих Правилах</w:t>
      </w:r>
      <w:bookmarkEnd w:id="5"/>
      <w:bookmarkEnd w:id="6"/>
    </w:p>
    <w:p w:rsidR="00FB7D96" w:rsidRPr="00FB7D96" w:rsidRDefault="00FB7D96" w:rsidP="00FB7D96">
      <w:pPr>
        <w:spacing w:after="0" w:line="240" w:lineRule="auto"/>
        <w:ind w:firstLine="709"/>
        <w:jc w:val="both"/>
        <w:rPr>
          <w:rFonts w:ascii="Times New Roman" w:hAnsi="Times New Roman" w:cs="Times New Roman"/>
          <w:sz w:val="24"/>
          <w:szCs w:val="24"/>
        </w:rPr>
      </w:pPr>
      <w:r w:rsidRPr="00FB7D96">
        <w:rPr>
          <w:rFonts w:ascii="Times New Roman" w:hAnsi="Times New Roman" w:cs="Times New Roman"/>
          <w:b/>
          <w:sz w:val="24"/>
          <w:szCs w:val="24"/>
        </w:rPr>
        <w:t>Владелец земельного участка, объекта капитального строительства</w:t>
      </w:r>
      <w:r w:rsidRPr="00FB7D96">
        <w:rPr>
          <w:rFonts w:ascii="Times New Roman" w:hAnsi="Times New Roman" w:cs="Times New Roman"/>
          <w:sz w:val="24"/>
          <w:szCs w:val="24"/>
        </w:rPr>
        <w:t xml:space="preserve"> — Российская Федерация, субъект Российской Федерации, муниципальное образование, физические и юридические лица, обладающие зарегистрированными в установленном порядке вещными правами на земельные участки и объекты капитального строительства</w:t>
      </w:r>
      <w:r>
        <w:rPr>
          <w:rFonts w:ascii="Times New Roman" w:hAnsi="Times New Roman" w:cs="Times New Roman"/>
          <w:sz w:val="24"/>
          <w:szCs w:val="24"/>
        </w:rPr>
        <w:t>.</w:t>
      </w:r>
    </w:p>
    <w:p w:rsidR="00C06D2F" w:rsidRPr="00FB7D96" w:rsidRDefault="00C06D2F" w:rsidP="00C06D2F">
      <w:pPr>
        <w:spacing w:after="0" w:line="240" w:lineRule="auto"/>
        <w:ind w:firstLine="709"/>
        <w:jc w:val="both"/>
        <w:rPr>
          <w:rFonts w:ascii="Times New Roman" w:hAnsi="Times New Roman" w:cs="Times New Roman"/>
          <w:sz w:val="24"/>
          <w:szCs w:val="24"/>
        </w:rPr>
      </w:pPr>
      <w:r w:rsidRPr="00C06D2F">
        <w:rPr>
          <w:rFonts w:ascii="Times New Roman" w:hAnsi="Times New Roman" w:cs="Times New Roman"/>
          <w:b/>
          <w:sz w:val="24"/>
          <w:szCs w:val="24"/>
        </w:rPr>
        <w:t>Вспомогательные виды разрешенного использования земельных участков и объектов капитального строительства</w:t>
      </w:r>
      <w:r w:rsidRPr="00FB7D96">
        <w:rPr>
          <w:rFonts w:ascii="Times New Roman" w:hAnsi="Times New Roman" w:cs="Times New Roman"/>
          <w:sz w:val="24"/>
          <w:szCs w:val="24"/>
        </w:rPr>
        <w:t xml:space="preserve"> - виды деятельности, объекты, осуществлять и размещать которые на земельных участках разрешено в силу </w:t>
      </w:r>
      <w:proofErr w:type="spellStart"/>
      <w:r w:rsidRPr="00FB7D96">
        <w:rPr>
          <w:rFonts w:ascii="Times New Roman" w:hAnsi="Times New Roman" w:cs="Times New Roman"/>
          <w:sz w:val="24"/>
          <w:szCs w:val="24"/>
        </w:rPr>
        <w:t>поименования</w:t>
      </w:r>
      <w:proofErr w:type="spellEnd"/>
      <w:r w:rsidRPr="00FB7D96">
        <w:rPr>
          <w:rFonts w:ascii="Times New Roman" w:hAnsi="Times New Roman" w:cs="Times New Roman"/>
          <w:sz w:val="24"/>
          <w:szCs w:val="24"/>
        </w:rPr>
        <w:t xml:space="preserve">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использования земельных участков и объектов капитального строительства и осуществляются только совместно с ними</w:t>
      </w:r>
      <w:r>
        <w:rPr>
          <w:rFonts w:ascii="Times New Roman" w:hAnsi="Times New Roman" w:cs="Times New Roman"/>
          <w:sz w:val="24"/>
          <w:szCs w:val="24"/>
        </w:rPr>
        <w:t>.</w:t>
      </w:r>
    </w:p>
    <w:p w:rsidR="00FB7D96" w:rsidRPr="00FB7D96" w:rsidRDefault="00FB7D96" w:rsidP="00FB7D96">
      <w:pPr>
        <w:spacing w:after="0" w:line="240" w:lineRule="auto"/>
        <w:ind w:firstLine="709"/>
        <w:jc w:val="both"/>
        <w:rPr>
          <w:rFonts w:ascii="Times New Roman" w:hAnsi="Times New Roman" w:cs="Times New Roman"/>
          <w:sz w:val="24"/>
          <w:szCs w:val="24"/>
        </w:rPr>
      </w:pPr>
      <w:r w:rsidRPr="00FB7D96">
        <w:rPr>
          <w:rFonts w:ascii="Times New Roman" w:hAnsi="Times New Roman" w:cs="Times New Roman"/>
          <w:b/>
          <w:sz w:val="24"/>
          <w:szCs w:val="24"/>
        </w:rPr>
        <w:t>Градостроительная подготовка земельных участков</w:t>
      </w:r>
      <w:r>
        <w:rPr>
          <w:rFonts w:ascii="Times New Roman" w:hAnsi="Times New Roman" w:cs="Times New Roman"/>
          <w:sz w:val="24"/>
          <w:szCs w:val="24"/>
        </w:rPr>
        <w:t xml:space="preserve"> -</w:t>
      </w:r>
      <w:r w:rsidRPr="00FB7D96">
        <w:rPr>
          <w:rFonts w:ascii="Times New Roman" w:hAnsi="Times New Roman" w:cs="Times New Roman"/>
          <w:sz w:val="24"/>
          <w:szCs w:val="24"/>
        </w:rPr>
        <w:t xml:space="preserve"> действия, осуществляемые в соответствии с законодательством о градостроительной деятельности,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r w:rsidR="00B16F20">
        <w:rPr>
          <w:rFonts w:ascii="Times New Roman" w:hAnsi="Times New Roman" w:cs="Times New Roman"/>
          <w:sz w:val="24"/>
          <w:szCs w:val="24"/>
        </w:rPr>
        <w:t>.</w:t>
      </w:r>
    </w:p>
    <w:p w:rsidR="00FB7D96" w:rsidRPr="00FB7D96" w:rsidRDefault="00FB7D96" w:rsidP="00FB7D96">
      <w:pPr>
        <w:spacing w:after="0" w:line="240" w:lineRule="auto"/>
        <w:ind w:firstLine="709"/>
        <w:jc w:val="both"/>
        <w:rPr>
          <w:rFonts w:ascii="Times New Roman" w:hAnsi="Times New Roman" w:cs="Times New Roman"/>
          <w:sz w:val="24"/>
          <w:szCs w:val="24"/>
        </w:rPr>
      </w:pPr>
      <w:r w:rsidRPr="00FB7D96">
        <w:rPr>
          <w:rFonts w:ascii="Times New Roman" w:hAnsi="Times New Roman" w:cs="Times New Roman"/>
          <w:b/>
          <w:sz w:val="24"/>
          <w:szCs w:val="24"/>
        </w:rPr>
        <w:t>Градостроительное зонирование</w:t>
      </w:r>
      <w:r>
        <w:rPr>
          <w:rFonts w:ascii="Times New Roman" w:hAnsi="Times New Roman" w:cs="Times New Roman"/>
          <w:sz w:val="24"/>
          <w:szCs w:val="24"/>
        </w:rPr>
        <w:t xml:space="preserve"> -</w:t>
      </w:r>
      <w:r w:rsidRPr="00FB7D96">
        <w:rPr>
          <w:rFonts w:ascii="Times New Roman" w:hAnsi="Times New Roman" w:cs="Times New Roman"/>
          <w:sz w:val="24"/>
          <w:szCs w:val="24"/>
        </w:rPr>
        <w:t xml:space="preserve"> зонирование территории </w:t>
      </w:r>
      <w:r w:rsidR="00B16F20">
        <w:rPr>
          <w:rFonts w:ascii="Times New Roman" w:hAnsi="Times New Roman" w:cs="Times New Roman"/>
          <w:sz w:val="24"/>
          <w:szCs w:val="24"/>
        </w:rPr>
        <w:t>Магнитского городского поселения</w:t>
      </w:r>
      <w:r w:rsidRPr="00FB7D96">
        <w:rPr>
          <w:rFonts w:ascii="Times New Roman" w:hAnsi="Times New Roman" w:cs="Times New Roman"/>
          <w:sz w:val="24"/>
          <w:szCs w:val="24"/>
        </w:rPr>
        <w:t xml:space="preserve"> в целях определения территориальных зон и установления градостроительных регламентов</w:t>
      </w:r>
      <w:r w:rsidR="00B16F20">
        <w:rPr>
          <w:rFonts w:ascii="Times New Roman" w:hAnsi="Times New Roman" w:cs="Times New Roman"/>
          <w:sz w:val="24"/>
          <w:szCs w:val="24"/>
        </w:rPr>
        <w:t>.</w:t>
      </w:r>
    </w:p>
    <w:p w:rsidR="00FB7D96" w:rsidRPr="00FB7D96" w:rsidRDefault="00B16F20" w:rsidP="00FB7D96">
      <w:pPr>
        <w:spacing w:after="0" w:line="240" w:lineRule="auto"/>
        <w:ind w:firstLine="709"/>
        <w:jc w:val="both"/>
        <w:rPr>
          <w:rFonts w:ascii="Times New Roman" w:hAnsi="Times New Roman" w:cs="Times New Roman"/>
          <w:sz w:val="24"/>
          <w:szCs w:val="24"/>
        </w:rPr>
      </w:pPr>
      <w:r w:rsidRPr="00B16F20">
        <w:rPr>
          <w:rFonts w:ascii="Times New Roman" w:hAnsi="Times New Roman" w:cs="Times New Roman"/>
          <w:b/>
          <w:sz w:val="24"/>
          <w:szCs w:val="24"/>
        </w:rPr>
        <w:t>Г</w:t>
      </w:r>
      <w:r w:rsidR="00FB7D96" w:rsidRPr="00B16F20">
        <w:rPr>
          <w:rFonts w:ascii="Times New Roman" w:hAnsi="Times New Roman" w:cs="Times New Roman"/>
          <w:b/>
          <w:sz w:val="24"/>
          <w:szCs w:val="24"/>
        </w:rPr>
        <w:t>радостроительный регламент</w:t>
      </w:r>
      <w:r>
        <w:rPr>
          <w:rFonts w:ascii="Times New Roman" w:hAnsi="Times New Roman" w:cs="Times New Roman"/>
          <w:sz w:val="24"/>
          <w:szCs w:val="24"/>
        </w:rPr>
        <w:t xml:space="preserve"> -</w:t>
      </w:r>
      <w:r w:rsidR="00FB7D96" w:rsidRPr="00FB7D96">
        <w:rPr>
          <w:rFonts w:ascii="Times New Roman" w:hAnsi="Times New Roman" w:cs="Times New Roman"/>
          <w:sz w:val="24"/>
          <w:szCs w:val="24"/>
        </w:rPr>
        <w:t xml:space="preserve"> </w:t>
      </w:r>
      <w:r w:rsidR="009D0564" w:rsidRPr="009D0564">
        <w:rPr>
          <w:rFonts w:ascii="Times New Roman" w:hAnsi="Times New Roman" w:cs="Times New Roman"/>
          <w:sz w:val="24"/>
          <w:szCs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00C06D2F">
        <w:rPr>
          <w:rFonts w:ascii="Times New Roman" w:hAnsi="Times New Roman" w:cs="Times New Roman"/>
          <w:sz w:val="24"/>
          <w:szCs w:val="24"/>
        </w:rPr>
        <w:t>.</w:t>
      </w:r>
    </w:p>
    <w:p w:rsidR="00FB7D96" w:rsidRPr="00FB7D96" w:rsidRDefault="00FB7D96" w:rsidP="00FB7D96">
      <w:pPr>
        <w:spacing w:after="0" w:line="240" w:lineRule="auto"/>
        <w:ind w:firstLine="709"/>
        <w:jc w:val="both"/>
        <w:rPr>
          <w:rFonts w:ascii="Times New Roman" w:hAnsi="Times New Roman" w:cs="Times New Roman"/>
          <w:sz w:val="24"/>
          <w:szCs w:val="24"/>
        </w:rPr>
      </w:pPr>
      <w:r w:rsidRPr="00C06D2F">
        <w:rPr>
          <w:rFonts w:ascii="Times New Roman" w:hAnsi="Times New Roman" w:cs="Times New Roman"/>
          <w:b/>
          <w:sz w:val="24"/>
          <w:szCs w:val="24"/>
        </w:rPr>
        <w:t>Градостроительное регулирование</w:t>
      </w:r>
      <w:r w:rsidRPr="00FB7D96">
        <w:rPr>
          <w:rFonts w:ascii="Times New Roman" w:hAnsi="Times New Roman" w:cs="Times New Roman"/>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r w:rsidR="00C06D2F">
        <w:rPr>
          <w:rFonts w:ascii="Times New Roman" w:hAnsi="Times New Roman" w:cs="Times New Roman"/>
          <w:sz w:val="24"/>
          <w:szCs w:val="24"/>
        </w:rPr>
        <w:t>.</w:t>
      </w:r>
    </w:p>
    <w:p w:rsidR="00FB7D96" w:rsidRPr="00FB7D96" w:rsidRDefault="00FB7D96" w:rsidP="00FB7D96">
      <w:pPr>
        <w:spacing w:after="0" w:line="240" w:lineRule="auto"/>
        <w:ind w:firstLine="709"/>
        <w:jc w:val="both"/>
        <w:rPr>
          <w:rFonts w:ascii="Times New Roman" w:hAnsi="Times New Roman" w:cs="Times New Roman"/>
          <w:sz w:val="24"/>
          <w:szCs w:val="24"/>
        </w:rPr>
      </w:pPr>
      <w:r w:rsidRPr="00C06D2F">
        <w:rPr>
          <w:rFonts w:ascii="Times New Roman" w:hAnsi="Times New Roman" w:cs="Times New Roman"/>
          <w:b/>
          <w:sz w:val="24"/>
          <w:szCs w:val="24"/>
        </w:rPr>
        <w:t>Заказчик</w:t>
      </w:r>
      <w:r w:rsidRPr="00FB7D96">
        <w:rPr>
          <w:rFonts w:ascii="Times New Roman" w:hAnsi="Times New Roman" w:cs="Times New Roman"/>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r w:rsidR="00DA020F">
        <w:rPr>
          <w:rFonts w:ascii="Times New Roman" w:hAnsi="Times New Roman" w:cs="Times New Roman"/>
          <w:sz w:val="24"/>
          <w:szCs w:val="24"/>
        </w:rPr>
        <w:t>.</w:t>
      </w:r>
    </w:p>
    <w:p w:rsidR="00FB7D96" w:rsidRPr="00FB7D96" w:rsidRDefault="00FB7D96" w:rsidP="00FB7D96">
      <w:pPr>
        <w:spacing w:after="0" w:line="240" w:lineRule="auto"/>
        <w:ind w:firstLine="709"/>
        <w:jc w:val="both"/>
        <w:rPr>
          <w:rFonts w:ascii="Times New Roman" w:hAnsi="Times New Roman" w:cs="Times New Roman"/>
          <w:sz w:val="24"/>
          <w:szCs w:val="24"/>
        </w:rPr>
      </w:pPr>
      <w:r w:rsidRPr="00DA020F">
        <w:rPr>
          <w:rFonts w:ascii="Times New Roman" w:hAnsi="Times New Roman" w:cs="Times New Roman"/>
          <w:b/>
          <w:sz w:val="24"/>
          <w:szCs w:val="24"/>
        </w:rPr>
        <w:lastRenderedPageBreak/>
        <w:t>Застройщик</w:t>
      </w:r>
      <w:r w:rsidRPr="00FB7D96">
        <w:rPr>
          <w:rFonts w:ascii="Times New Roman" w:hAnsi="Times New Roman" w:cs="Times New Roman"/>
          <w:sz w:val="24"/>
          <w:szCs w:val="24"/>
        </w:rPr>
        <w:t xml:space="preserve"> – </w:t>
      </w:r>
      <w:r w:rsidR="00D4413F" w:rsidRPr="00D4413F">
        <w:rPr>
          <w:rFonts w:ascii="Times New Roman" w:hAnsi="Times New Roman" w:cs="Times New Roman"/>
          <w:sz w:val="24"/>
          <w:szCs w:val="24"/>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w:t>
      </w:r>
      <w:r w:rsidR="00FD2D81">
        <w:rPr>
          <w:rFonts w:ascii="Times New Roman" w:hAnsi="Times New Roman" w:cs="Times New Roman"/>
          <w:sz w:val="24"/>
          <w:szCs w:val="24"/>
        </w:rPr>
        <w:t>о</w:t>
      </w:r>
      <w:r w:rsidR="00D4413F" w:rsidRPr="00D4413F">
        <w:rPr>
          <w:rFonts w:ascii="Times New Roman" w:hAnsi="Times New Roman" w:cs="Times New Roman"/>
          <w:sz w:val="24"/>
          <w:szCs w:val="24"/>
        </w:rPr>
        <w:t>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13_3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FB7D96" w:rsidRPr="00FB7D96" w:rsidRDefault="00FB7D96" w:rsidP="00FB7D96">
      <w:pPr>
        <w:spacing w:after="0" w:line="240" w:lineRule="auto"/>
        <w:ind w:firstLine="709"/>
        <w:jc w:val="both"/>
        <w:rPr>
          <w:rFonts w:ascii="Times New Roman" w:hAnsi="Times New Roman" w:cs="Times New Roman"/>
          <w:sz w:val="24"/>
          <w:szCs w:val="24"/>
        </w:rPr>
      </w:pPr>
      <w:r w:rsidRPr="00DA020F">
        <w:rPr>
          <w:rFonts w:ascii="Times New Roman" w:hAnsi="Times New Roman" w:cs="Times New Roman"/>
          <w:b/>
          <w:sz w:val="24"/>
          <w:szCs w:val="24"/>
        </w:rPr>
        <w:t>Земельный участок</w:t>
      </w:r>
      <w:r w:rsidRPr="00FB7D96">
        <w:rPr>
          <w:rFonts w:ascii="Times New Roman" w:hAnsi="Times New Roman" w:cs="Times New Roman"/>
          <w:sz w:val="24"/>
          <w:szCs w:val="24"/>
        </w:rPr>
        <w:t xml:space="preserve"> – часть поверхности земли (в том числе почвенный слой), границы которой описаны и удостоверены в установленном порядке</w:t>
      </w:r>
      <w:r w:rsidR="00DA020F">
        <w:rPr>
          <w:rFonts w:ascii="Times New Roman" w:hAnsi="Times New Roman" w:cs="Times New Roman"/>
          <w:sz w:val="24"/>
          <w:szCs w:val="24"/>
        </w:rPr>
        <w:t>.</w:t>
      </w:r>
    </w:p>
    <w:p w:rsidR="00FB7D96" w:rsidRPr="00FB7D96" w:rsidRDefault="00FB7D96" w:rsidP="005D0B6C">
      <w:pPr>
        <w:spacing w:after="0" w:line="240" w:lineRule="auto"/>
        <w:ind w:firstLine="709"/>
        <w:jc w:val="both"/>
        <w:rPr>
          <w:rFonts w:ascii="Times New Roman" w:hAnsi="Times New Roman" w:cs="Times New Roman"/>
          <w:sz w:val="24"/>
          <w:szCs w:val="24"/>
        </w:rPr>
      </w:pPr>
      <w:r w:rsidRPr="00DA020F">
        <w:rPr>
          <w:rFonts w:ascii="Times New Roman" w:hAnsi="Times New Roman" w:cs="Times New Roman"/>
          <w:b/>
          <w:sz w:val="24"/>
          <w:szCs w:val="24"/>
        </w:rPr>
        <w:t>Землепользователи</w:t>
      </w:r>
      <w:r w:rsidRPr="00FB7D96">
        <w:rPr>
          <w:rFonts w:ascii="Times New Roman" w:hAnsi="Times New Roman" w:cs="Times New Roman"/>
          <w:sz w:val="24"/>
          <w:szCs w:val="24"/>
        </w:rPr>
        <w:t xml:space="preserve"> - лица, владеющие и пользующиеся земельными участками на праве постоянного (бессрочного) пользования или н</w:t>
      </w:r>
      <w:r w:rsidR="005D0B6C">
        <w:rPr>
          <w:rFonts w:ascii="Times New Roman" w:hAnsi="Times New Roman" w:cs="Times New Roman"/>
          <w:sz w:val="24"/>
          <w:szCs w:val="24"/>
        </w:rPr>
        <w:t>а праве безвозмездного срочного.</w:t>
      </w:r>
    </w:p>
    <w:p w:rsidR="00FB7D96" w:rsidRPr="00FB7D96" w:rsidRDefault="00FB7D96" w:rsidP="00FB7D96">
      <w:pPr>
        <w:spacing w:after="0" w:line="240" w:lineRule="auto"/>
        <w:ind w:firstLine="709"/>
        <w:jc w:val="both"/>
        <w:rPr>
          <w:rFonts w:ascii="Times New Roman" w:hAnsi="Times New Roman" w:cs="Times New Roman"/>
          <w:sz w:val="24"/>
          <w:szCs w:val="24"/>
        </w:rPr>
      </w:pPr>
      <w:r w:rsidRPr="005D0B6C">
        <w:rPr>
          <w:rFonts w:ascii="Times New Roman" w:hAnsi="Times New Roman" w:cs="Times New Roman"/>
          <w:b/>
          <w:sz w:val="24"/>
          <w:szCs w:val="24"/>
        </w:rPr>
        <w:t>Красные линии</w:t>
      </w:r>
      <w:r w:rsidRPr="00FB7D96">
        <w:rPr>
          <w:rFonts w:ascii="Times New Roman" w:hAnsi="Times New Roman" w:cs="Times New Roman"/>
          <w:sz w:val="24"/>
          <w:szCs w:val="24"/>
        </w:rPr>
        <w:t xml:space="preserve"> - </w:t>
      </w:r>
      <w:r w:rsidR="00D4413F" w:rsidRPr="00D4413F">
        <w:rPr>
          <w:rFonts w:ascii="Times New Roman" w:hAnsi="Times New Roman" w:cs="Times New Roman"/>
          <w:sz w:val="24"/>
          <w:szCs w:val="24"/>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005D0B6C">
        <w:rPr>
          <w:rFonts w:ascii="Times New Roman" w:hAnsi="Times New Roman" w:cs="Times New Roman"/>
          <w:sz w:val="24"/>
          <w:szCs w:val="24"/>
        </w:rPr>
        <w:t>.</w:t>
      </w:r>
    </w:p>
    <w:p w:rsidR="00D703E4" w:rsidRDefault="00D703E4" w:rsidP="00FB7D9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К</w:t>
      </w:r>
      <w:r w:rsidRPr="00D703E4">
        <w:rPr>
          <w:rFonts w:ascii="Times New Roman" w:hAnsi="Times New Roman" w:cs="Times New Roman"/>
          <w:b/>
          <w:sz w:val="24"/>
          <w:szCs w:val="24"/>
        </w:rPr>
        <w:t xml:space="preserve">омплексное развитие территорий </w:t>
      </w:r>
      <w:r w:rsidRPr="00D703E4">
        <w:rPr>
          <w:rFonts w:ascii="Times New Roman" w:hAnsi="Times New Roman" w:cs="Times New Roman"/>
          <w:sz w:val="24"/>
          <w:szCs w:val="24"/>
        </w:rPr>
        <w:t>-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w:t>
      </w:r>
      <w:r>
        <w:rPr>
          <w:rFonts w:ascii="Times New Roman" w:hAnsi="Times New Roman" w:cs="Times New Roman"/>
          <w:sz w:val="24"/>
          <w:szCs w:val="24"/>
        </w:rPr>
        <w:t>о пользования поселений.</w:t>
      </w:r>
    </w:p>
    <w:p w:rsidR="00FB7D96" w:rsidRPr="00FB7D96" w:rsidRDefault="00FB7D96" w:rsidP="00FB7D96">
      <w:pPr>
        <w:spacing w:after="0" w:line="240" w:lineRule="auto"/>
        <w:ind w:firstLine="709"/>
        <w:jc w:val="both"/>
        <w:rPr>
          <w:rFonts w:ascii="Times New Roman" w:hAnsi="Times New Roman" w:cs="Times New Roman"/>
          <w:sz w:val="24"/>
          <w:szCs w:val="24"/>
        </w:rPr>
      </w:pPr>
      <w:r w:rsidRPr="005D0B6C">
        <w:rPr>
          <w:rFonts w:ascii="Times New Roman" w:hAnsi="Times New Roman" w:cs="Times New Roman"/>
          <w:b/>
          <w:sz w:val="24"/>
          <w:szCs w:val="24"/>
        </w:rPr>
        <w:t>Линии градостроительного регулирования</w:t>
      </w:r>
      <w:r w:rsidRPr="00FB7D96">
        <w:rPr>
          <w:rFonts w:ascii="Times New Roman" w:hAnsi="Times New Roman" w:cs="Times New Roman"/>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w:t>
      </w:r>
      <w:proofErr w:type="spellStart"/>
      <w:r w:rsidRPr="00FB7D96">
        <w:rPr>
          <w:rFonts w:ascii="Times New Roman" w:hAnsi="Times New Roman" w:cs="Times New Roman"/>
          <w:sz w:val="24"/>
          <w:szCs w:val="24"/>
        </w:rPr>
        <w:t>водоохранных</w:t>
      </w:r>
      <w:proofErr w:type="spellEnd"/>
      <w:r w:rsidRPr="00FB7D96">
        <w:rPr>
          <w:rFonts w:ascii="Times New Roman" w:hAnsi="Times New Roman" w:cs="Times New Roman"/>
          <w:sz w:val="24"/>
          <w:szCs w:val="24"/>
        </w:rPr>
        <w:t xml:space="preserve"> и иных зон ограничений использования земельных участков, зданий, строений, сооружений</w:t>
      </w:r>
      <w:r w:rsidR="005D0B6C">
        <w:rPr>
          <w:rFonts w:ascii="Times New Roman" w:hAnsi="Times New Roman" w:cs="Times New Roman"/>
          <w:sz w:val="24"/>
          <w:szCs w:val="24"/>
        </w:rPr>
        <w:t>.</w:t>
      </w:r>
    </w:p>
    <w:p w:rsidR="00A106BF" w:rsidRPr="00A106BF" w:rsidRDefault="00A106BF" w:rsidP="00A106B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Л</w:t>
      </w:r>
      <w:r w:rsidRPr="00A106BF">
        <w:rPr>
          <w:rFonts w:ascii="Times New Roman" w:hAnsi="Times New Roman" w:cs="Times New Roman"/>
          <w:b/>
          <w:sz w:val="24"/>
          <w:szCs w:val="24"/>
        </w:rPr>
        <w:t>инейные объекты</w:t>
      </w:r>
      <w:r>
        <w:rPr>
          <w:rFonts w:ascii="Times New Roman" w:hAnsi="Times New Roman" w:cs="Times New Roman"/>
          <w:b/>
          <w:sz w:val="24"/>
          <w:szCs w:val="24"/>
        </w:rPr>
        <w:t xml:space="preserve"> -</w:t>
      </w:r>
      <w:r w:rsidRPr="00A106BF">
        <w:rPr>
          <w:rFonts w:ascii="Times New Roman" w:hAnsi="Times New Roman" w:cs="Times New Roman"/>
          <w:sz w:val="24"/>
          <w:szCs w:val="24"/>
        </w:rPr>
        <w:t xml:space="preserve"> </w:t>
      </w:r>
      <w:r w:rsidR="009D0564" w:rsidRPr="009D0564">
        <w:rPr>
          <w:rFonts w:ascii="Times New Roman" w:hAnsi="Times New Roman" w:cs="Times New Roman"/>
          <w:sz w:val="24"/>
          <w:szCs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Pr>
          <w:rFonts w:ascii="Times New Roman" w:hAnsi="Times New Roman" w:cs="Times New Roman"/>
          <w:sz w:val="24"/>
          <w:szCs w:val="24"/>
        </w:rPr>
        <w:t>.</w:t>
      </w:r>
    </w:p>
    <w:p w:rsidR="00A106BF" w:rsidRPr="00A106BF" w:rsidRDefault="00A106BF" w:rsidP="00A106B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Л</w:t>
      </w:r>
      <w:r w:rsidRPr="00A106BF">
        <w:rPr>
          <w:rFonts w:ascii="Times New Roman" w:hAnsi="Times New Roman" w:cs="Times New Roman"/>
          <w:b/>
          <w:sz w:val="24"/>
          <w:szCs w:val="24"/>
        </w:rPr>
        <w:t>инии отступа от красных линий</w:t>
      </w:r>
      <w:r w:rsidRPr="00A106BF">
        <w:rPr>
          <w:rFonts w:ascii="Times New Roman" w:hAnsi="Times New Roman" w:cs="Times New Roman"/>
          <w:sz w:val="24"/>
          <w:szCs w:val="24"/>
        </w:rPr>
        <w:t xml:space="preserve"> </w:t>
      </w:r>
      <w:r>
        <w:rPr>
          <w:rFonts w:ascii="Times New Roman" w:hAnsi="Times New Roman" w:cs="Times New Roman"/>
          <w:sz w:val="24"/>
          <w:szCs w:val="24"/>
        </w:rPr>
        <w:t>-</w:t>
      </w:r>
      <w:r w:rsidRPr="00A106BF">
        <w:rPr>
          <w:rFonts w:ascii="Times New Roman" w:hAnsi="Times New Roman" w:cs="Times New Roman"/>
          <w:sz w:val="24"/>
          <w:szCs w:val="24"/>
        </w:rPr>
        <w:t xml:space="preserve"> линии, которые обозначают границы места, допустимого для размещения объекта капитального строительства (далее — линии регулирования застройки)</w:t>
      </w:r>
      <w:r>
        <w:rPr>
          <w:rFonts w:ascii="Times New Roman" w:hAnsi="Times New Roman" w:cs="Times New Roman"/>
          <w:sz w:val="24"/>
          <w:szCs w:val="24"/>
        </w:rPr>
        <w:t>.</w:t>
      </w:r>
    </w:p>
    <w:p w:rsidR="00A106BF" w:rsidRDefault="00A106BF" w:rsidP="00A106B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М</w:t>
      </w:r>
      <w:r w:rsidRPr="009E4156">
        <w:rPr>
          <w:rFonts w:ascii="Times New Roman" w:hAnsi="Times New Roman" w:cs="Times New Roman"/>
          <w:b/>
          <w:sz w:val="24"/>
          <w:szCs w:val="24"/>
        </w:rPr>
        <w:t>ашино-место</w:t>
      </w:r>
      <w:r w:rsidRPr="009E4156">
        <w:rPr>
          <w:rFonts w:ascii="Times New Roman" w:hAnsi="Times New Roman" w:cs="Times New Roman"/>
          <w:sz w:val="24"/>
          <w:szCs w:val="24"/>
        </w:rPr>
        <w:t xml:space="preserve"> </w:t>
      </w:r>
      <w:r>
        <w:rPr>
          <w:rFonts w:ascii="Times New Roman" w:hAnsi="Times New Roman" w:cs="Times New Roman"/>
          <w:sz w:val="24"/>
          <w:szCs w:val="24"/>
        </w:rPr>
        <w:t>-</w:t>
      </w:r>
      <w:r w:rsidRPr="009E4156">
        <w:rPr>
          <w:rFonts w:ascii="Times New Roman" w:hAnsi="Times New Roman" w:cs="Times New Roman"/>
          <w:sz w:val="24"/>
          <w:szCs w:val="24"/>
        </w:rPr>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FB7D96" w:rsidRPr="00FB7D96" w:rsidRDefault="00FB7D96" w:rsidP="00A106BF">
      <w:pPr>
        <w:spacing w:after="0" w:line="240" w:lineRule="auto"/>
        <w:ind w:firstLine="709"/>
        <w:jc w:val="both"/>
        <w:rPr>
          <w:rFonts w:ascii="Times New Roman" w:hAnsi="Times New Roman" w:cs="Times New Roman"/>
          <w:sz w:val="24"/>
          <w:szCs w:val="24"/>
        </w:rPr>
      </w:pPr>
      <w:r w:rsidRPr="005D0B6C">
        <w:rPr>
          <w:rFonts w:ascii="Times New Roman" w:hAnsi="Times New Roman" w:cs="Times New Roman"/>
          <w:b/>
          <w:sz w:val="24"/>
          <w:szCs w:val="24"/>
        </w:rPr>
        <w:t>Объект капитального строительства</w:t>
      </w:r>
      <w:r w:rsidRPr="00FB7D96">
        <w:rPr>
          <w:rFonts w:ascii="Times New Roman" w:hAnsi="Times New Roman" w:cs="Times New Roman"/>
          <w:sz w:val="24"/>
          <w:szCs w:val="24"/>
        </w:rPr>
        <w:t xml:space="preserve"> – здание, строение, сооружение, объекты, строительство которых не завершено, </w:t>
      </w:r>
      <w:r w:rsidR="009D0564" w:rsidRPr="009D0564">
        <w:rPr>
          <w:rFonts w:ascii="Times New Roman" w:hAnsi="Times New Roman" w:cs="Times New Roman"/>
          <w:sz w:val="24"/>
          <w:szCs w:val="24"/>
        </w:rPr>
        <w:t>за исключением некапитальных строений, сооружений и неотделимых улучшений земельного участка (замощение, покрытие и другие</w:t>
      </w:r>
      <w:r w:rsidR="009D0564">
        <w:rPr>
          <w:rFonts w:ascii="Times New Roman" w:hAnsi="Times New Roman" w:cs="Times New Roman"/>
          <w:sz w:val="24"/>
          <w:szCs w:val="24"/>
        </w:rPr>
        <w:t>)</w:t>
      </w:r>
      <w:r w:rsidR="005D0B6C">
        <w:rPr>
          <w:rFonts w:ascii="Times New Roman" w:hAnsi="Times New Roman" w:cs="Times New Roman"/>
          <w:sz w:val="24"/>
          <w:szCs w:val="24"/>
        </w:rPr>
        <w:t>.</w:t>
      </w:r>
    </w:p>
    <w:p w:rsidR="00FB7D96" w:rsidRPr="00FB7D96" w:rsidRDefault="00FB7D96" w:rsidP="00A106BF">
      <w:pPr>
        <w:spacing w:after="0" w:line="240" w:lineRule="auto"/>
        <w:ind w:firstLine="709"/>
        <w:jc w:val="both"/>
        <w:rPr>
          <w:rFonts w:ascii="Times New Roman" w:hAnsi="Times New Roman" w:cs="Times New Roman"/>
          <w:sz w:val="24"/>
          <w:szCs w:val="24"/>
        </w:rPr>
      </w:pPr>
      <w:r w:rsidRPr="005D0B6C">
        <w:rPr>
          <w:rFonts w:ascii="Times New Roman" w:hAnsi="Times New Roman" w:cs="Times New Roman"/>
          <w:b/>
          <w:sz w:val="24"/>
          <w:szCs w:val="24"/>
        </w:rPr>
        <w:t>Объект некапитального строительства</w:t>
      </w:r>
      <w:r w:rsidRPr="00FB7D96">
        <w:rPr>
          <w:rFonts w:ascii="Times New Roman" w:hAnsi="Times New Roman" w:cs="Times New Roman"/>
          <w:sz w:val="24"/>
          <w:szCs w:val="24"/>
        </w:rPr>
        <w:t xml:space="preserve"> – </w:t>
      </w:r>
      <w:r w:rsidR="009D0564" w:rsidRPr="009D0564">
        <w:rPr>
          <w:rFonts w:ascii="Times New Roman" w:hAnsi="Times New Roman" w:cs="Times New Roman"/>
          <w:sz w:val="24"/>
          <w:szCs w:val="24"/>
        </w:rPr>
        <w:t xml:space="preserve">строения, сооружения, которые не имеют прочной связи с землей и конструктивные характеристики которых позволяют </w:t>
      </w:r>
      <w:r w:rsidR="009D0564" w:rsidRPr="009D0564">
        <w:rPr>
          <w:rFonts w:ascii="Times New Roman" w:hAnsi="Times New Roman" w:cs="Times New Roman"/>
          <w:sz w:val="24"/>
          <w:szCs w:val="24"/>
        </w:rPr>
        <w:lastRenderedPageBreak/>
        <w:t>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5D0B6C">
        <w:rPr>
          <w:rFonts w:ascii="Times New Roman" w:hAnsi="Times New Roman" w:cs="Times New Roman"/>
          <w:sz w:val="24"/>
          <w:szCs w:val="24"/>
        </w:rPr>
        <w:t>.</w:t>
      </w:r>
    </w:p>
    <w:p w:rsidR="00A106BF" w:rsidRPr="009E4156" w:rsidRDefault="00A106BF" w:rsidP="00A106BF">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О</w:t>
      </w:r>
      <w:r w:rsidRPr="009E4156">
        <w:rPr>
          <w:rFonts w:ascii="Times New Roman" w:hAnsi="Times New Roman" w:cs="Times New Roman"/>
          <w:b/>
          <w:sz w:val="24"/>
          <w:szCs w:val="24"/>
        </w:rPr>
        <w:t>бъекты недвижимости</w:t>
      </w:r>
      <w:r w:rsidRPr="009E4156">
        <w:rPr>
          <w:rFonts w:ascii="Times New Roman" w:hAnsi="Times New Roman" w:cs="Times New Roman"/>
          <w:sz w:val="24"/>
          <w:szCs w:val="24"/>
        </w:rPr>
        <w:t xml:space="preserve"> </w:t>
      </w:r>
      <w:r>
        <w:rPr>
          <w:rFonts w:ascii="Times New Roman" w:hAnsi="Times New Roman" w:cs="Times New Roman"/>
          <w:sz w:val="24"/>
          <w:szCs w:val="24"/>
        </w:rPr>
        <w:t>-</w:t>
      </w:r>
      <w:r w:rsidRPr="009E4156">
        <w:rPr>
          <w:rFonts w:ascii="Times New Roman" w:hAnsi="Times New Roman" w:cs="Times New Roman"/>
          <w:sz w:val="24"/>
          <w:szCs w:val="24"/>
        </w:rPr>
        <w:t xml:space="preserve"> земельные участки, здания, сооружения, объекты незавершенного строительства</w:t>
      </w:r>
      <w:r>
        <w:rPr>
          <w:rFonts w:ascii="Times New Roman" w:hAnsi="Times New Roman" w:cs="Times New Roman"/>
          <w:sz w:val="24"/>
          <w:szCs w:val="24"/>
        </w:rPr>
        <w:t>.</w:t>
      </w:r>
    </w:p>
    <w:p w:rsidR="00FD2D81" w:rsidRPr="00FD2D81" w:rsidRDefault="00FD2D81" w:rsidP="00A106B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О</w:t>
      </w:r>
      <w:r w:rsidRPr="00FD2D81">
        <w:rPr>
          <w:rFonts w:ascii="Times New Roman" w:hAnsi="Times New Roman" w:cs="Times New Roman"/>
          <w:b/>
          <w:sz w:val="24"/>
          <w:szCs w:val="24"/>
        </w:rPr>
        <w:t xml:space="preserve">бъекты федерального значения </w:t>
      </w:r>
      <w:r w:rsidRPr="00FD2D81">
        <w:rPr>
          <w:rFonts w:ascii="Times New Roman" w:hAnsi="Times New Roman" w:cs="Times New Roman"/>
          <w:sz w:val="24"/>
          <w:szCs w:val="24"/>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p>
    <w:p w:rsidR="00FD2D81" w:rsidRPr="00FD2D81" w:rsidRDefault="00FD2D81" w:rsidP="00A106B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О</w:t>
      </w:r>
      <w:r w:rsidRPr="00FD2D81">
        <w:rPr>
          <w:rFonts w:ascii="Times New Roman" w:hAnsi="Times New Roman" w:cs="Times New Roman"/>
          <w:b/>
          <w:sz w:val="24"/>
          <w:szCs w:val="24"/>
        </w:rPr>
        <w:t xml:space="preserve">бъекты регионального значения </w:t>
      </w:r>
      <w:r w:rsidRPr="00FD2D81">
        <w:rPr>
          <w:rFonts w:ascii="Times New Roman" w:hAnsi="Times New Roman" w:cs="Times New Roman"/>
          <w:sz w:val="24"/>
          <w:szCs w:val="24"/>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w:t>
      </w:r>
    </w:p>
    <w:p w:rsidR="00FD2D81" w:rsidRDefault="00FD2D81" w:rsidP="00A106B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О</w:t>
      </w:r>
      <w:r w:rsidRPr="00FD2D81">
        <w:rPr>
          <w:rFonts w:ascii="Times New Roman" w:hAnsi="Times New Roman" w:cs="Times New Roman"/>
          <w:b/>
          <w:sz w:val="24"/>
          <w:szCs w:val="24"/>
        </w:rPr>
        <w:t xml:space="preserve">бъекты местного значения </w:t>
      </w:r>
      <w:r w:rsidRPr="00FD2D81">
        <w:rPr>
          <w:rFonts w:ascii="Times New Roman" w:hAnsi="Times New Roman" w:cs="Times New Roman"/>
          <w:sz w:val="24"/>
          <w:szCs w:val="24"/>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r w:rsidRPr="00FD2D81">
        <w:rPr>
          <w:rFonts w:ascii="Times New Roman" w:hAnsi="Times New Roman" w:cs="Times New Roman"/>
          <w:b/>
          <w:sz w:val="24"/>
          <w:szCs w:val="24"/>
        </w:rPr>
        <w:t xml:space="preserve"> </w:t>
      </w:r>
    </w:p>
    <w:p w:rsidR="00FB7D96" w:rsidRPr="00FB7D96" w:rsidRDefault="00FB7D96" w:rsidP="00A106BF">
      <w:pPr>
        <w:spacing w:after="0" w:line="240" w:lineRule="auto"/>
        <w:ind w:firstLine="709"/>
        <w:jc w:val="both"/>
        <w:rPr>
          <w:rFonts w:ascii="Times New Roman" w:hAnsi="Times New Roman" w:cs="Times New Roman"/>
          <w:sz w:val="24"/>
          <w:szCs w:val="24"/>
        </w:rPr>
      </w:pPr>
      <w:r w:rsidRPr="00A106BF">
        <w:rPr>
          <w:rFonts w:ascii="Times New Roman" w:hAnsi="Times New Roman" w:cs="Times New Roman"/>
          <w:b/>
          <w:sz w:val="24"/>
          <w:szCs w:val="24"/>
        </w:rPr>
        <w:t>Основные виды разрешенного использования земельных участков и объектов капитального строительства</w:t>
      </w:r>
      <w:r w:rsidRPr="00FB7D96">
        <w:rPr>
          <w:rFonts w:ascii="Times New Roman" w:hAnsi="Times New Roman" w:cs="Times New Roman"/>
          <w:sz w:val="24"/>
          <w:szCs w:val="24"/>
        </w:rPr>
        <w:t xml:space="preserve"> - виды деятельности, объекты, осуществлять и размещать которые на земельных участках разрешено в силу </w:t>
      </w:r>
      <w:r w:rsidR="00A106BF">
        <w:rPr>
          <w:rFonts w:ascii="Times New Roman" w:hAnsi="Times New Roman" w:cs="Times New Roman"/>
          <w:sz w:val="24"/>
          <w:szCs w:val="24"/>
        </w:rPr>
        <w:t>на</w:t>
      </w:r>
      <w:r w:rsidRPr="00FB7D96">
        <w:rPr>
          <w:rFonts w:ascii="Times New Roman" w:hAnsi="Times New Roman" w:cs="Times New Roman"/>
          <w:sz w:val="24"/>
          <w:szCs w:val="24"/>
        </w:rPr>
        <w:t>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r w:rsidR="00A106BF">
        <w:rPr>
          <w:rFonts w:ascii="Times New Roman" w:hAnsi="Times New Roman" w:cs="Times New Roman"/>
          <w:sz w:val="24"/>
          <w:szCs w:val="24"/>
        </w:rPr>
        <w:t>.</w:t>
      </w:r>
    </w:p>
    <w:p w:rsidR="00FB7D96" w:rsidRPr="00FB7D96" w:rsidRDefault="00FB7D96" w:rsidP="00FB7D96">
      <w:pPr>
        <w:spacing w:after="0" w:line="240" w:lineRule="auto"/>
        <w:ind w:firstLine="709"/>
        <w:jc w:val="both"/>
        <w:rPr>
          <w:rFonts w:ascii="Times New Roman" w:hAnsi="Times New Roman" w:cs="Times New Roman"/>
          <w:sz w:val="24"/>
          <w:szCs w:val="24"/>
        </w:rPr>
      </w:pPr>
      <w:r w:rsidRPr="00A106BF">
        <w:rPr>
          <w:rFonts w:ascii="Times New Roman" w:hAnsi="Times New Roman" w:cs="Times New Roman"/>
          <w:b/>
          <w:sz w:val="24"/>
          <w:szCs w:val="24"/>
        </w:rPr>
        <w:t>Отклонения от Правил</w:t>
      </w:r>
      <w:r w:rsidRPr="00FB7D96">
        <w:rPr>
          <w:rFonts w:ascii="Times New Roman" w:hAnsi="Times New Roman" w:cs="Times New Roman"/>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недостаточного размера, неудобной конфигурации, неблагоприятных (сложных) инженерно-геологических и иных характеристик.</w:t>
      </w:r>
    </w:p>
    <w:p w:rsidR="00FB7D96" w:rsidRPr="00FB7D96" w:rsidRDefault="00FB7D96" w:rsidP="00FB7D96">
      <w:pPr>
        <w:spacing w:after="0" w:line="240" w:lineRule="auto"/>
        <w:ind w:firstLine="709"/>
        <w:jc w:val="both"/>
        <w:rPr>
          <w:rFonts w:ascii="Times New Roman" w:hAnsi="Times New Roman" w:cs="Times New Roman"/>
          <w:sz w:val="24"/>
          <w:szCs w:val="24"/>
        </w:rPr>
      </w:pPr>
      <w:r w:rsidRPr="00A106BF">
        <w:rPr>
          <w:rFonts w:ascii="Times New Roman" w:hAnsi="Times New Roman" w:cs="Times New Roman"/>
          <w:b/>
          <w:sz w:val="24"/>
          <w:szCs w:val="24"/>
        </w:rPr>
        <w:t>Процент застройки участка</w:t>
      </w:r>
      <w:r w:rsidRPr="00FB7D96">
        <w:rPr>
          <w:rFonts w:ascii="Times New Roman" w:hAnsi="Times New Roman" w:cs="Times New Roman"/>
          <w:sz w:val="24"/>
          <w:szCs w:val="24"/>
        </w:rPr>
        <w:t xml:space="preserve"> - элемент градостроительного регламента в части предельных параметров разрешенного строительства, реконструкции объектов капитального строительства, выраженный в процентах показатель, устанавливающий, какая максимальная часть площади каждого земельного участка, расположенного в соответствующей территориальной зоне, может быть занята здан</w:t>
      </w:r>
      <w:r w:rsidR="00A106BF">
        <w:rPr>
          <w:rFonts w:ascii="Times New Roman" w:hAnsi="Times New Roman" w:cs="Times New Roman"/>
          <w:sz w:val="24"/>
          <w:szCs w:val="24"/>
        </w:rPr>
        <w:t>иями, строениями и сооружениями.</w:t>
      </w:r>
    </w:p>
    <w:p w:rsidR="00FB7D96" w:rsidRPr="00FB7D96" w:rsidRDefault="00FB7D96" w:rsidP="00FB7D96">
      <w:pPr>
        <w:spacing w:after="0" w:line="240" w:lineRule="auto"/>
        <w:ind w:firstLine="709"/>
        <w:jc w:val="both"/>
        <w:rPr>
          <w:rFonts w:ascii="Times New Roman" w:hAnsi="Times New Roman" w:cs="Times New Roman"/>
          <w:sz w:val="24"/>
          <w:szCs w:val="24"/>
        </w:rPr>
      </w:pPr>
      <w:r w:rsidRPr="00C16D65">
        <w:rPr>
          <w:rFonts w:ascii="Times New Roman" w:hAnsi="Times New Roman" w:cs="Times New Roman"/>
          <w:b/>
          <w:sz w:val="24"/>
          <w:szCs w:val="24"/>
        </w:rPr>
        <w:lastRenderedPageBreak/>
        <w:t>Публичный сервитут</w:t>
      </w:r>
      <w:r w:rsidRPr="00FB7D96">
        <w:rPr>
          <w:rFonts w:ascii="Times New Roman" w:hAnsi="Times New Roman" w:cs="Times New Roman"/>
          <w:sz w:val="24"/>
          <w:szCs w:val="24"/>
        </w:rPr>
        <w:t xml:space="preserve"> - право ограниченного пользования земельным участком и объектом капитального строительства,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w:t>
      </w:r>
      <w:r w:rsidR="00E60485">
        <w:rPr>
          <w:rFonts w:ascii="Times New Roman" w:hAnsi="Times New Roman" w:cs="Times New Roman"/>
          <w:sz w:val="24"/>
          <w:szCs w:val="24"/>
        </w:rPr>
        <w:t>публичных</w:t>
      </w:r>
      <w:r w:rsidRPr="00FB7D96">
        <w:rPr>
          <w:rFonts w:ascii="Times New Roman" w:hAnsi="Times New Roman" w:cs="Times New Roman"/>
          <w:sz w:val="24"/>
          <w:szCs w:val="24"/>
        </w:rPr>
        <w:t xml:space="preserve">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r w:rsidR="00C16D65">
        <w:rPr>
          <w:rFonts w:ascii="Times New Roman" w:hAnsi="Times New Roman" w:cs="Times New Roman"/>
          <w:sz w:val="24"/>
          <w:szCs w:val="24"/>
        </w:rPr>
        <w:t>.</w:t>
      </w:r>
    </w:p>
    <w:p w:rsidR="00D4413F" w:rsidRPr="00D4413F" w:rsidRDefault="00D4413F" w:rsidP="00FB7D96">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w:t>
      </w:r>
      <w:r w:rsidRPr="00D4413F">
        <w:rPr>
          <w:rFonts w:ascii="Times New Roman" w:hAnsi="Times New Roman" w:cs="Times New Roman"/>
          <w:b/>
          <w:sz w:val="24"/>
          <w:szCs w:val="24"/>
        </w:rPr>
        <w:t xml:space="preserve">еконструкция линейных объектов </w:t>
      </w:r>
      <w:r w:rsidRPr="00D4413F">
        <w:rPr>
          <w:rFonts w:ascii="Times New Roman" w:hAnsi="Times New Roman" w:cs="Times New Roman"/>
          <w:sz w:val="24"/>
          <w:szCs w:val="24"/>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4413F" w:rsidRPr="00D4413F" w:rsidRDefault="00D4413F" w:rsidP="00FB7D96">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w:t>
      </w:r>
      <w:r w:rsidRPr="00D4413F">
        <w:rPr>
          <w:rFonts w:ascii="Times New Roman" w:hAnsi="Times New Roman" w:cs="Times New Roman"/>
          <w:b/>
          <w:sz w:val="24"/>
          <w:szCs w:val="24"/>
        </w:rPr>
        <w:t xml:space="preserve">еконструкция объектов капитального строительства (за исключением линейных объектов) - </w:t>
      </w:r>
      <w:r w:rsidRPr="00D4413F">
        <w:rPr>
          <w:rFonts w:ascii="Times New Roman" w:hAnsi="Times New Roman" w:cs="Times New Roman"/>
          <w:sz w:val="24"/>
          <w:szCs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4413F" w:rsidRPr="00D4413F" w:rsidRDefault="00D4413F" w:rsidP="00FB7D96">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Строительство –</w:t>
      </w:r>
      <w:r>
        <w:rPr>
          <w:rFonts w:ascii="Times New Roman" w:hAnsi="Times New Roman" w:cs="Times New Roman"/>
          <w:sz w:val="24"/>
          <w:szCs w:val="24"/>
        </w:rPr>
        <w:t xml:space="preserve"> </w:t>
      </w:r>
      <w:r w:rsidRPr="00D4413F">
        <w:rPr>
          <w:rFonts w:ascii="Times New Roman" w:hAnsi="Times New Roman" w:cs="Times New Roman"/>
          <w:sz w:val="24"/>
          <w:szCs w:val="24"/>
        </w:rPr>
        <w:t>создание зданий, строений, сооружений (в том числе на месте сносимых объектов капитального строительства)</w:t>
      </w:r>
      <w:r>
        <w:rPr>
          <w:rFonts w:ascii="Times New Roman" w:hAnsi="Times New Roman" w:cs="Times New Roman"/>
          <w:sz w:val="24"/>
          <w:szCs w:val="24"/>
        </w:rPr>
        <w:t>.</w:t>
      </w:r>
    </w:p>
    <w:p w:rsidR="00FB7D96" w:rsidRPr="00FB7D96" w:rsidRDefault="00FB7D96" w:rsidP="00FB7D96">
      <w:pPr>
        <w:spacing w:after="0" w:line="240" w:lineRule="auto"/>
        <w:ind w:firstLine="709"/>
        <w:jc w:val="both"/>
        <w:rPr>
          <w:rFonts w:ascii="Times New Roman" w:hAnsi="Times New Roman" w:cs="Times New Roman"/>
          <w:sz w:val="24"/>
          <w:szCs w:val="24"/>
        </w:rPr>
      </w:pPr>
      <w:r w:rsidRPr="00C16D65">
        <w:rPr>
          <w:rFonts w:ascii="Times New Roman" w:hAnsi="Times New Roman" w:cs="Times New Roman"/>
          <w:b/>
          <w:sz w:val="24"/>
          <w:szCs w:val="24"/>
        </w:rPr>
        <w:t>Территориальные зоны</w:t>
      </w:r>
      <w:r w:rsidRPr="00FB7D96">
        <w:rPr>
          <w:rFonts w:ascii="Times New Roman" w:hAnsi="Times New Roman" w:cs="Times New Roman"/>
          <w:sz w:val="24"/>
          <w:szCs w:val="24"/>
        </w:rPr>
        <w:t xml:space="preserve"> - зоны, для которых в настоящих Правилах определены границы и установлены градостроительные регламенты</w:t>
      </w:r>
      <w:r w:rsidR="00C16D65">
        <w:rPr>
          <w:rFonts w:ascii="Times New Roman" w:hAnsi="Times New Roman" w:cs="Times New Roman"/>
          <w:sz w:val="24"/>
          <w:szCs w:val="24"/>
        </w:rPr>
        <w:t>.</w:t>
      </w:r>
    </w:p>
    <w:p w:rsidR="00FB7D96" w:rsidRPr="00FB7D96" w:rsidRDefault="00FB7D96" w:rsidP="00FB7D96">
      <w:pPr>
        <w:spacing w:after="0" w:line="240" w:lineRule="auto"/>
        <w:ind w:firstLine="709"/>
        <w:jc w:val="both"/>
        <w:rPr>
          <w:rFonts w:ascii="Times New Roman" w:hAnsi="Times New Roman" w:cs="Times New Roman"/>
          <w:sz w:val="24"/>
          <w:szCs w:val="24"/>
        </w:rPr>
      </w:pPr>
      <w:r w:rsidRPr="00C16D65">
        <w:rPr>
          <w:rFonts w:ascii="Times New Roman" w:hAnsi="Times New Roman" w:cs="Times New Roman"/>
          <w:b/>
          <w:sz w:val="24"/>
          <w:szCs w:val="24"/>
        </w:rPr>
        <w:t>Территории общего пользования</w:t>
      </w:r>
      <w:r w:rsidRPr="00FB7D96">
        <w:rPr>
          <w:rFonts w:ascii="Times New Roman" w:hAnsi="Times New Roman" w:cs="Times New Roman"/>
          <w:sz w:val="24"/>
          <w:szCs w:val="24"/>
        </w:rPr>
        <w:t xml:space="preserve"> - </w:t>
      </w:r>
      <w:r w:rsidR="00D4413F" w:rsidRPr="00D4413F">
        <w:rPr>
          <w:rFonts w:ascii="Times New Roman" w:hAnsi="Times New Roman" w:cs="Times New Roman"/>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C16D65">
        <w:rPr>
          <w:rFonts w:ascii="Times New Roman" w:hAnsi="Times New Roman" w:cs="Times New Roman"/>
          <w:sz w:val="24"/>
          <w:szCs w:val="24"/>
        </w:rPr>
        <w:t>.</w:t>
      </w:r>
    </w:p>
    <w:p w:rsidR="00FB7D96" w:rsidRPr="00FB7D96" w:rsidRDefault="00FB7D96" w:rsidP="00FB7D96">
      <w:pPr>
        <w:spacing w:after="0" w:line="240" w:lineRule="auto"/>
        <w:ind w:firstLine="709"/>
        <w:jc w:val="both"/>
        <w:rPr>
          <w:rFonts w:ascii="Times New Roman" w:hAnsi="Times New Roman" w:cs="Times New Roman"/>
          <w:sz w:val="24"/>
          <w:szCs w:val="24"/>
        </w:rPr>
      </w:pPr>
      <w:r w:rsidRPr="00C16D65">
        <w:rPr>
          <w:rFonts w:ascii="Times New Roman" w:hAnsi="Times New Roman" w:cs="Times New Roman"/>
          <w:b/>
          <w:sz w:val="24"/>
          <w:szCs w:val="24"/>
        </w:rPr>
        <w:t>Условно разрешенные виды использования зем</w:t>
      </w:r>
      <w:r w:rsidR="00C16D65">
        <w:rPr>
          <w:rFonts w:ascii="Times New Roman" w:hAnsi="Times New Roman" w:cs="Times New Roman"/>
          <w:b/>
          <w:sz w:val="24"/>
          <w:szCs w:val="24"/>
        </w:rPr>
        <w:t>ельных участков и объектов капи</w:t>
      </w:r>
      <w:r w:rsidRPr="00C16D65">
        <w:rPr>
          <w:rFonts w:ascii="Times New Roman" w:hAnsi="Times New Roman" w:cs="Times New Roman"/>
          <w:b/>
          <w:sz w:val="24"/>
          <w:szCs w:val="24"/>
        </w:rPr>
        <w:t>тального строительства</w:t>
      </w:r>
      <w:r w:rsidRPr="00FB7D96">
        <w:rPr>
          <w:rFonts w:ascii="Times New Roman" w:hAnsi="Times New Roman" w:cs="Times New Roman"/>
          <w:sz w:val="24"/>
          <w:szCs w:val="24"/>
        </w:rPr>
        <w:t xml:space="preserve"> - виды деятельности, объекты, осуществлять и размещать которые на земельных участках разрешено в силу </w:t>
      </w:r>
      <w:proofErr w:type="spellStart"/>
      <w:r w:rsidRPr="00FB7D96">
        <w:rPr>
          <w:rFonts w:ascii="Times New Roman" w:hAnsi="Times New Roman" w:cs="Times New Roman"/>
          <w:sz w:val="24"/>
          <w:szCs w:val="24"/>
        </w:rPr>
        <w:t>поименования</w:t>
      </w:r>
      <w:proofErr w:type="spellEnd"/>
      <w:r w:rsidRPr="00FB7D96">
        <w:rPr>
          <w:rFonts w:ascii="Times New Roman" w:hAnsi="Times New Roman" w:cs="Times New Roman"/>
          <w:sz w:val="24"/>
          <w:szCs w:val="24"/>
        </w:rPr>
        <w:t xml:space="preserve"> этих видо</w:t>
      </w:r>
      <w:r w:rsidR="004D4040">
        <w:rPr>
          <w:rFonts w:ascii="Times New Roman" w:hAnsi="Times New Roman" w:cs="Times New Roman"/>
          <w:sz w:val="24"/>
          <w:szCs w:val="24"/>
        </w:rPr>
        <w:t>в деятельности и объектов в со</w:t>
      </w:r>
      <w:r w:rsidRPr="00FB7D96">
        <w:rPr>
          <w:rFonts w:ascii="Times New Roman" w:hAnsi="Times New Roman" w:cs="Times New Roman"/>
          <w:sz w:val="24"/>
          <w:szCs w:val="24"/>
        </w:rPr>
        <w:t>ставе градостроительных регламентов применительно к соответствующим территориальным зонам при условии получения разрешения в порядке, определенном с</w:t>
      </w:r>
      <w:r w:rsidR="00C16D65">
        <w:rPr>
          <w:rFonts w:ascii="Times New Roman" w:hAnsi="Times New Roman" w:cs="Times New Roman"/>
          <w:sz w:val="24"/>
          <w:szCs w:val="24"/>
        </w:rPr>
        <w:t>татьей 39 Градострои</w:t>
      </w:r>
      <w:r w:rsidRPr="00FB7D96">
        <w:rPr>
          <w:rFonts w:ascii="Times New Roman" w:hAnsi="Times New Roman" w:cs="Times New Roman"/>
          <w:sz w:val="24"/>
          <w:szCs w:val="24"/>
        </w:rPr>
        <w:t>тельно</w:t>
      </w:r>
      <w:r w:rsidR="004D4040">
        <w:rPr>
          <w:rFonts w:ascii="Times New Roman" w:hAnsi="Times New Roman" w:cs="Times New Roman"/>
          <w:sz w:val="24"/>
          <w:szCs w:val="24"/>
        </w:rPr>
        <w:t xml:space="preserve">го кодекса Российской Федерации (далее ГК РФ) </w:t>
      </w:r>
      <w:r w:rsidRPr="00FB7D96">
        <w:rPr>
          <w:rFonts w:ascii="Times New Roman" w:hAnsi="Times New Roman" w:cs="Times New Roman"/>
          <w:sz w:val="24"/>
          <w:szCs w:val="24"/>
        </w:rPr>
        <w:t>и статьей 35 насто</w:t>
      </w:r>
      <w:r w:rsidR="00C16D65">
        <w:rPr>
          <w:rFonts w:ascii="Times New Roman" w:hAnsi="Times New Roman" w:cs="Times New Roman"/>
          <w:sz w:val="24"/>
          <w:szCs w:val="24"/>
        </w:rPr>
        <w:t>ящих Правил, и обязательного со</w:t>
      </w:r>
      <w:r w:rsidRPr="00FB7D96">
        <w:rPr>
          <w:rFonts w:ascii="Times New Roman" w:hAnsi="Times New Roman" w:cs="Times New Roman"/>
          <w:sz w:val="24"/>
          <w:szCs w:val="24"/>
        </w:rPr>
        <w:t>блюдения требований технических регламентов</w:t>
      </w:r>
      <w:r w:rsidR="00C16D65">
        <w:rPr>
          <w:rFonts w:ascii="Times New Roman" w:hAnsi="Times New Roman" w:cs="Times New Roman"/>
          <w:sz w:val="24"/>
          <w:szCs w:val="24"/>
        </w:rPr>
        <w:t>.</w:t>
      </w:r>
    </w:p>
    <w:p w:rsidR="00FB7D96" w:rsidRPr="00FB7D96" w:rsidRDefault="00FB7D96" w:rsidP="00FB7D96">
      <w:pPr>
        <w:spacing w:after="0" w:line="240" w:lineRule="auto"/>
        <w:ind w:firstLine="709"/>
        <w:jc w:val="both"/>
        <w:rPr>
          <w:rFonts w:ascii="Times New Roman" w:hAnsi="Times New Roman" w:cs="Times New Roman"/>
          <w:sz w:val="24"/>
          <w:szCs w:val="24"/>
        </w:rPr>
      </w:pPr>
      <w:r w:rsidRPr="00C16D65">
        <w:rPr>
          <w:rFonts w:ascii="Times New Roman" w:hAnsi="Times New Roman" w:cs="Times New Roman"/>
          <w:b/>
          <w:sz w:val="24"/>
          <w:szCs w:val="24"/>
        </w:rPr>
        <w:t>Частный сервитут</w:t>
      </w:r>
      <w:r w:rsidRPr="00FB7D96">
        <w:rPr>
          <w:rFonts w:ascii="Times New Roman" w:hAnsi="Times New Roman" w:cs="Times New Roman"/>
          <w:sz w:val="24"/>
          <w:szCs w:val="24"/>
        </w:rPr>
        <w:t xml:space="preserve"> - право ограниченного пользования чужим земельным участком и объектом капитального строительства, устанавливаемое решением суда или соглашением между лицом, являющимся собственником земельного участка и объекта капитального строительства, и лицом, требующим установления сервитута</w:t>
      </w:r>
      <w:r w:rsidR="00C16D65">
        <w:rPr>
          <w:rFonts w:ascii="Times New Roman" w:hAnsi="Times New Roman" w:cs="Times New Roman"/>
          <w:sz w:val="24"/>
          <w:szCs w:val="24"/>
        </w:rPr>
        <w:t>.</w:t>
      </w:r>
    </w:p>
    <w:p w:rsidR="00FB7D96" w:rsidRPr="00FB7D96" w:rsidRDefault="00FB7D96" w:rsidP="00FB7D96">
      <w:pPr>
        <w:spacing w:after="0" w:line="240" w:lineRule="auto"/>
        <w:ind w:firstLine="709"/>
        <w:jc w:val="both"/>
        <w:rPr>
          <w:rFonts w:ascii="Times New Roman" w:hAnsi="Times New Roman" w:cs="Times New Roman"/>
          <w:sz w:val="24"/>
          <w:szCs w:val="24"/>
        </w:rPr>
      </w:pPr>
      <w:r w:rsidRPr="00C16D65">
        <w:rPr>
          <w:rFonts w:ascii="Times New Roman" w:hAnsi="Times New Roman" w:cs="Times New Roman"/>
          <w:b/>
          <w:sz w:val="24"/>
          <w:szCs w:val="24"/>
        </w:rPr>
        <w:t>Элемент планировочной структуры</w:t>
      </w:r>
      <w:r w:rsidRPr="00FB7D96">
        <w:rPr>
          <w:rFonts w:ascii="Times New Roman" w:hAnsi="Times New Roman" w:cs="Times New Roman"/>
          <w:sz w:val="24"/>
          <w:szCs w:val="24"/>
        </w:rPr>
        <w:t xml:space="preserve"> – </w:t>
      </w:r>
      <w:r w:rsidR="00255BFB">
        <w:rPr>
          <w:rFonts w:ascii="Times New Roman" w:hAnsi="Times New Roman" w:cs="Times New Roman"/>
          <w:sz w:val="24"/>
          <w:szCs w:val="24"/>
        </w:rPr>
        <w:t xml:space="preserve">часть территории поселения (квартал, </w:t>
      </w:r>
      <w:r w:rsidRPr="00FB7D96">
        <w:rPr>
          <w:rFonts w:ascii="Times New Roman" w:hAnsi="Times New Roman" w:cs="Times New Roman"/>
          <w:sz w:val="24"/>
          <w:szCs w:val="24"/>
        </w:rPr>
        <w:t>микрорайон,</w:t>
      </w:r>
      <w:r>
        <w:rPr>
          <w:rFonts w:ascii="Times New Roman" w:hAnsi="Times New Roman" w:cs="Times New Roman"/>
          <w:sz w:val="24"/>
          <w:szCs w:val="24"/>
        </w:rPr>
        <w:t xml:space="preserve"> </w:t>
      </w:r>
      <w:r w:rsidR="00A7673B">
        <w:rPr>
          <w:rFonts w:ascii="Times New Roman" w:hAnsi="Times New Roman" w:cs="Times New Roman"/>
          <w:sz w:val="24"/>
          <w:szCs w:val="24"/>
        </w:rPr>
        <w:t>район и иные подобные элементы).</w:t>
      </w:r>
    </w:p>
    <w:p w:rsidR="00FB7D96" w:rsidRDefault="00FB7D96" w:rsidP="00FB7D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Pr="00FB7D96">
        <w:rPr>
          <w:rFonts w:ascii="Times New Roman" w:hAnsi="Times New Roman" w:cs="Times New Roman"/>
          <w:sz w:val="24"/>
          <w:szCs w:val="24"/>
        </w:rPr>
        <w:t>ные понятия, употребляемые в настоящих Правилах, применяются в значениях, используемых в федеральном законодательстве</w:t>
      </w:r>
      <w:r w:rsidR="00C16D65">
        <w:rPr>
          <w:rFonts w:ascii="Times New Roman" w:hAnsi="Times New Roman" w:cs="Times New Roman"/>
          <w:sz w:val="24"/>
          <w:szCs w:val="24"/>
        </w:rPr>
        <w:t>.</w:t>
      </w:r>
    </w:p>
    <w:p w:rsidR="00C16D65" w:rsidRDefault="00C16D65" w:rsidP="00FB7D96">
      <w:pPr>
        <w:spacing w:after="0" w:line="240" w:lineRule="auto"/>
        <w:ind w:firstLine="709"/>
        <w:jc w:val="both"/>
        <w:rPr>
          <w:rFonts w:ascii="Times New Roman" w:hAnsi="Times New Roman" w:cs="Times New Roman"/>
          <w:sz w:val="24"/>
          <w:szCs w:val="24"/>
        </w:rPr>
      </w:pPr>
    </w:p>
    <w:p w:rsidR="00CA20A3" w:rsidRPr="00634B20" w:rsidRDefault="00CA20A3" w:rsidP="00150199">
      <w:pPr>
        <w:pStyle w:val="3TimesNewRoman"/>
        <w:numPr>
          <w:ilvl w:val="0"/>
          <w:numId w:val="2"/>
        </w:numPr>
        <w:tabs>
          <w:tab w:val="left" w:pos="426"/>
        </w:tabs>
        <w:spacing w:before="240" w:beforeAutospacing="0" w:after="120" w:afterAutospacing="0" w:line="240" w:lineRule="auto"/>
        <w:outlineLvl w:val="1"/>
        <w:rPr>
          <w:sz w:val="24"/>
          <w:szCs w:val="24"/>
        </w:rPr>
      </w:pPr>
      <w:r w:rsidRPr="00634B20">
        <w:rPr>
          <w:sz w:val="24"/>
          <w:szCs w:val="24"/>
        </w:rPr>
        <w:t>Основания введения</w:t>
      </w:r>
      <w:r w:rsidR="00182DF5">
        <w:rPr>
          <w:sz w:val="24"/>
          <w:szCs w:val="24"/>
        </w:rPr>
        <w:t xml:space="preserve">, </w:t>
      </w:r>
      <w:r w:rsidRPr="00634B20">
        <w:rPr>
          <w:sz w:val="24"/>
          <w:szCs w:val="24"/>
        </w:rPr>
        <w:t xml:space="preserve">назначение </w:t>
      </w:r>
      <w:r w:rsidR="00182DF5">
        <w:rPr>
          <w:sz w:val="24"/>
          <w:szCs w:val="24"/>
        </w:rPr>
        <w:t>и состав П</w:t>
      </w:r>
      <w:r w:rsidRPr="00634B20">
        <w:rPr>
          <w:sz w:val="24"/>
          <w:szCs w:val="24"/>
        </w:rPr>
        <w:t>равил.</w:t>
      </w:r>
    </w:p>
    <w:p w:rsidR="00CA20A3" w:rsidRDefault="00CA20A3" w:rsidP="00CA20A3">
      <w:pPr>
        <w:pStyle w:val="TimesNewRoman14"/>
        <w:tabs>
          <w:tab w:val="left" w:pos="426"/>
        </w:tabs>
        <w:spacing w:before="0" w:beforeAutospacing="0" w:after="0" w:afterAutospacing="0" w:line="240" w:lineRule="auto"/>
        <w:rPr>
          <w:rStyle w:val="TimesNewRoman"/>
          <w:sz w:val="24"/>
          <w:szCs w:val="24"/>
        </w:rPr>
      </w:pPr>
      <w:r w:rsidRPr="00CA20A3">
        <w:rPr>
          <w:rStyle w:val="TimesNewRoman"/>
          <w:sz w:val="24"/>
          <w:szCs w:val="24"/>
        </w:rPr>
        <w:t>1. Правила землепользования и застройки Магнитского городского поселения Кусинского муниципального района Челябинской области (далее – Правила) устанавливают территориальные зоны, градостроительные регламенты, порядок применения настоящих Пра</w:t>
      </w:r>
      <w:r w:rsidR="00182DF5">
        <w:rPr>
          <w:rStyle w:val="TimesNewRoman"/>
          <w:sz w:val="24"/>
          <w:szCs w:val="24"/>
        </w:rPr>
        <w:t>вил и внесения в них изменений.</w:t>
      </w:r>
    </w:p>
    <w:p w:rsidR="00CA20A3" w:rsidRPr="009E4156" w:rsidRDefault="00CA20A3" w:rsidP="00CA20A3">
      <w:pPr>
        <w:pStyle w:val="a3"/>
        <w:spacing w:after="0" w:line="240" w:lineRule="auto"/>
        <w:ind w:left="0" w:firstLine="709"/>
        <w:contextualSpacing w:val="0"/>
        <w:jc w:val="both"/>
        <w:rPr>
          <w:rFonts w:ascii="Times New Roman" w:hAnsi="Times New Roman" w:cs="Times New Roman"/>
          <w:sz w:val="24"/>
          <w:szCs w:val="24"/>
        </w:rPr>
      </w:pPr>
      <w:r w:rsidRPr="00CA20A3">
        <w:rPr>
          <w:rStyle w:val="TimesNewRoman"/>
          <w:sz w:val="24"/>
          <w:szCs w:val="24"/>
        </w:rPr>
        <w:t xml:space="preserve">2. </w:t>
      </w:r>
      <w:r w:rsidRPr="009E4156">
        <w:rPr>
          <w:rFonts w:ascii="Times New Roman" w:hAnsi="Times New Roman" w:cs="Times New Roman"/>
          <w:sz w:val="24"/>
          <w:szCs w:val="24"/>
        </w:rPr>
        <w:t>Правила разрабатываются в целях:</w:t>
      </w:r>
    </w:p>
    <w:p w:rsidR="00CA20A3" w:rsidRPr="009E4156" w:rsidRDefault="00CA20A3" w:rsidP="00CA20A3">
      <w:pPr>
        <w:pStyle w:val="a3"/>
        <w:numPr>
          <w:ilvl w:val="1"/>
          <w:numId w:val="2"/>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создания условий для устойчивого развития территории </w:t>
      </w:r>
      <w:r>
        <w:rPr>
          <w:rFonts w:ascii="Times New Roman" w:hAnsi="Times New Roman" w:cs="Times New Roman"/>
          <w:sz w:val="24"/>
          <w:szCs w:val="24"/>
        </w:rPr>
        <w:t>Магнитского городского поселения</w:t>
      </w:r>
      <w:r w:rsidRPr="009E4156">
        <w:rPr>
          <w:rFonts w:ascii="Times New Roman" w:hAnsi="Times New Roman" w:cs="Times New Roman"/>
          <w:sz w:val="24"/>
          <w:szCs w:val="24"/>
        </w:rPr>
        <w:t>, сохранения окружающей среды и объектов культурного наследия;</w:t>
      </w:r>
    </w:p>
    <w:p w:rsidR="00CA20A3" w:rsidRPr="009E4156" w:rsidRDefault="00CA20A3" w:rsidP="00CA20A3">
      <w:pPr>
        <w:pStyle w:val="a3"/>
        <w:numPr>
          <w:ilvl w:val="1"/>
          <w:numId w:val="2"/>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lastRenderedPageBreak/>
        <w:t xml:space="preserve">создания условий для планировки территории </w:t>
      </w:r>
      <w:r>
        <w:rPr>
          <w:rFonts w:ascii="Times New Roman" w:hAnsi="Times New Roman" w:cs="Times New Roman"/>
          <w:sz w:val="24"/>
          <w:szCs w:val="24"/>
        </w:rPr>
        <w:t>Магнитского городского поселения</w:t>
      </w:r>
      <w:r w:rsidRPr="009E4156">
        <w:rPr>
          <w:rFonts w:ascii="Times New Roman" w:hAnsi="Times New Roman" w:cs="Times New Roman"/>
          <w:sz w:val="24"/>
          <w:szCs w:val="24"/>
        </w:rPr>
        <w:t>;</w:t>
      </w:r>
    </w:p>
    <w:p w:rsidR="00CA20A3" w:rsidRPr="009E4156" w:rsidRDefault="00CA20A3" w:rsidP="00CA20A3">
      <w:pPr>
        <w:pStyle w:val="a3"/>
        <w:numPr>
          <w:ilvl w:val="1"/>
          <w:numId w:val="2"/>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A20A3" w:rsidRPr="009E4156" w:rsidRDefault="00CA20A3" w:rsidP="00CA20A3">
      <w:pPr>
        <w:pStyle w:val="a3"/>
        <w:numPr>
          <w:ilvl w:val="1"/>
          <w:numId w:val="2"/>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A20A3" w:rsidRDefault="00CA20A3" w:rsidP="00CA20A3">
      <w:pPr>
        <w:pStyle w:val="TimesNewRoman14"/>
        <w:tabs>
          <w:tab w:val="left" w:pos="426"/>
        </w:tabs>
        <w:spacing w:before="0" w:beforeAutospacing="0" w:after="0" w:afterAutospacing="0" w:line="240" w:lineRule="auto"/>
        <w:rPr>
          <w:rStyle w:val="TimesNewRoman"/>
          <w:sz w:val="24"/>
          <w:szCs w:val="24"/>
        </w:rPr>
      </w:pPr>
      <w:r>
        <w:rPr>
          <w:rStyle w:val="TimesNewRoman"/>
          <w:sz w:val="24"/>
          <w:szCs w:val="24"/>
        </w:rPr>
        <w:t xml:space="preserve">3. </w:t>
      </w:r>
      <w:r w:rsidRPr="00CA20A3">
        <w:rPr>
          <w:rStyle w:val="TimesNewRoman"/>
          <w:sz w:val="24"/>
          <w:szCs w:val="24"/>
        </w:rPr>
        <w:t>Правила подлежат применению на всей территории Магнитского городского поселения в границах, установленных Законом Челябинской области от 24.06.2004 № 244-ЗО «О статусе и границах Кусинского муниципального района, городских и сельских поселений в его составе» и являются обязательными для органов государственной власти, органов местного самоуправления, физических и юридических лиц.</w:t>
      </w:r>
    </w:p>
    <w:p w:rsidR="00CA20A3" w:rsidRPr="00CA20A3" w:rsidRDefault="00182DF5" w:rsidP="00CA20A3">
      <w:pPr>
        <w:pStyle w:val="TimesNewRoman14"/>
        <w:tabs>
          <w:tab w:val="left" w:pos="426"/>
        </w:tabs>
        <w:spacing w:before="0" w:beforeAutospacing="0" w:after="0" w:afterAutospacing="0" w:line="240" w:lineRule="auto"/>
        <w:rPr>
          <w:sz w:val="24"/>
          <w:szCs w:val="24"/>
        </w:rPr>
      </w:pPr>
      <w:r>
        <w:rPr>
          <w:sz w:val="24"/>
          <w:szCs w:val="24"/>
        </w:rPr>
        <w:t>4</w:t>
      </w:r>
      <w:r w:rsidR="00CA20A3" w:rsidRPr="00CA20A3">
        <w:rPr>
          <w:sz w:val="24"/>
          <w:szCs w:val="24"/>
        </w:rPr>
        <w:t>. Настоящие Правила содержат:</w:t>
      </w:r>
    </w:p>
    <w:p w:rsidR="00CA20A3" w:rsidRPr="00CA20A3" w:rsidRDefault="00CA20A3" w:rsidP="00CA20A3">
      <w:pPr>
        <w:spacing w:after="0" w:line="240" w:lineRule="auto"/>
        <w:ind w:firstLine="709"/>
        <w:jc w:val="both"/>
        <w:rPr>
          <w:rFonts w:ascii="Times New Roman" w:hAnsi="Times New Roman" w:cs="Times New Roman"/>
          <w:sz w:val="24"/>
          <w:szCs w:val="24"/>
        </w:rPr>
      </w:pPr>
      <w:r w:rsidRPr="00CA20A3">
        <w:rPr>
          <w:rFonts w:ascii="Times New Roman" w:hAnsi="Times New Roman" w:cs="Times New Roman"/>
          <w:sz w:val="24"/>
          <w:szCs w:val="24"/>
        </w:rPr>
        <w:t>- порядок их применения и внесения изменений в указанные Правила;</w:t>
      </w:r>
    </w:p>
    <w:p w:rsidR="00CA20A3" w:rsidRDefault="00CA20A3" w:rsidP="00CA20A3">
      <w:pPr>
        <w:spacing w:after="0" w:line="240" w:lineRule="auto"/>
        <w:ind w:firstLine="709"/>
        <w:jc w:val="both"/>
        <w:rPr>
          <w:rFonts w:ascii="Times New Roman" w:hAnsi="Times New Roman" w:cs="Times New Roman"/>
          <w:sz w:val="24"/>
          <w:szCs w:val="24"/>
        </w:rPr>
      </w:pPr>
      <w:r w:rsidRPr="00CA20A3">
        <w:rPr>
          <w:rFonts w:ascii="Times New Roman" w:hAnsi="Times New Roman" w:cs="Times New Roman"/>
          <w:sz w:val="24"/>
          <w:szCs w:val="24"/>
        </w:rPr>
        <w:t>- карты градостроительного зонирования;</w:t>
      </w:r>
    </w:p>
    <w:p w:rsidR="00182DF5" w:rsidRPr="00CA20A3" w:rsidRDefault="00182DF5" w:rsidP="00182DF5">
      <w:pPr>
        <w:spacing w:after="0" w:line="240" w:lineRule="auto"/>
        <w:ind w:firstLine="709"/>
        <w:jc w:val="both"/>
        <w:rPr>
          <w:rFonts w:ascii="Times New Roman" w:hAnsi="Times New Roman" w:cs="Times New Roman"/>
          <w:sz w:val="24"/>
          <w:szCs w:val="24"/>
        </w:rPr>
      </w:pPr>
      <w:r w:rsidRPr="00CA20A3">
        <w:rPr>
          <w:rFonts w:ascii="Times New Roman" w:hAnsi="Times New Roman" w:cs="Times New Roman"/>
          <w:sz w:val="24"/>
          <w:szCs w:val="24"/>
        </w:rPr>
        <w:t>- градостроительные регламенты;</w:t>
      </w:r>
    </w:p>
    <w:p w:rsidR="00CA20A3" w:rsidRPr="00CA20A3" w:rsidRDefault="00CA20A3" w:rsidP="00CA20A3">
      <w:pPr>
        <w:spacing w:after="0" w:line="240" w:lineRule="auto"/>
        <w:ind w:firstLine="709"/>
        <w:jc w:val="both"/>
        <w:rPr>
          <w:rFonts w:ascii="Times New Roman" w:hAnsi="Times New Roman" w:cs="Times New Roman"/>
          <w:sz w:val="24"/>
          <w:szCs w:val="24"/>
        </w:rPr>
      </w:pPr>
      <w:r w:rsidRPr="00CA20A3">
        <w:rPr>
          <w:rFonts w:ascii="Times New Roman" w:hAnsi="Times New Roman" w:cs="Times New Roman"/>
          <w:sz w:val="24"/>
          <w:szCs w:val="24"/>
        </w:rPr>
        <w:t xml:space="preserve">- </w:t>
      </w:r>
      <w:r w:rsidR="00182DF5">
        <w:rPr>
          <w:rFonts w:ascii="Times New Roman" w:hAnsi="Times New Roman" w:cs="Times New Roman"/>
          <w:sz w:val="24"/>
          <w:szCs w:val="24"/>
        </w:rPr>
        <w:t xml:space="preserve">приложение к Правилам - </w:t>
      </w:r>
      <w:r w:rsidRPr="00CA20A3">
        <w:rPr>
          <w:rFonts w:ascii="Times New Roman" w:hAnsi="Times New Roman" w:cs="Times New Roman"/>
          <w:sz w:val="24"/>
          <w:szCs w:val="24"/>
        </w:rPr>
        <w:t>карты зон с особыми условиями использования территории.</w:t>
      </w:r>
    </w:p>
    <w:p w:rsidR="00CA20A3" w:rsidRDefault="00182DF5" w:rsidP="00CA20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A20A3" w:rsidRPr="00CA20A3">
        <w:rPr>
          <w:rFonts w:ascii="Times New Roman" w:hAnsi="Times New Roman" w:cs="Times New Roman"/>
          <w:sz w:val="24"/>
          <w:szCs w:val="24"/>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Pr>
          <w:rFonts w:ascii="Times New Roman" w:hAnsi="Times New Roman" w:cs="Times New Roman"/>
          <w:sz w:val="24"/>
          <w:szCs w:val="24"/>
        </w:rPr>
        <w:t>Магнитского городского поселения</w:t>
      </w:r>
      <w:r w:rsidR="00CA20A3" w:rsidRPr="00CA20A3">
        <w:rPr>
          <w:rFonts w:ascii="Times New Roman" w:hAnsi="Times New Roman" w:cs="Times New Roman"/>
          <w:sz w:val="24"/>
          <w:szCs w:val="24"/>
        </w:rPr>
        <w:t>.</w:t>
      </w:r>
    </w:p>
    <w:p w:rsidR="00255BFB" w:rsidRDefault="00255BFB" w:rsidP="00CA20A3">
      <w:pPr>
        <w:spacing w:after="0" w:line="240" w:lineRule="auto"/>
        <w:ind w:firstLine="709"/>
        <w:jc w:val="both"/>
        <w:rPr>
          <w:rFonts w:ascii="Times New Roman" w:hAnsi="Times New Roman" w:cs="Times New Roman"/>
          <w:sz w:val="24"/>
          <w:szCs w:val="24"/>
        </w:rPr>
      </w:pPr>
    </w:p>
    <w:p w:rsidR="002D07D1" w:rsidRPr="002D07D1" w:rsidRDefault="00A7673B" w:rsidP="00BA68B4">
      <w:pPr>
        <w:pStyle w:val="a3"/>
        <w:keepNext/>
        <w:numPr>
          <w:ilvl w:val="0"/>
          <w:numId w:val="1"/>
        </w:numPr>
        <w:spacing w:before="240" w:after="120" w:line="240" w:lineRule="auto"/>
        <w:ind w:firstLine="709"/>
        <w:contextualSpacing w:val="0"/>
        <w:jc w:val="both"/>
        <w:outlineLvl w:val="0"/>
        <w:rPr>
          <w:rFonts w:ascii="Times New Roman" w:hAnsi="Times New Roman" w:cs="Times New Roman"/>
          <w:b/>
          <w:sz w:val="28"/>
          <w:szCs w:val="28"/>
        </w:rPr>
      </w:pPr>
      <w:bookmarkStart w:id="7" w:name="_Toc490634186"/>
      <w:bookmarkStart w:id="8" w:name="_Toc59717195"/>
      <w:r w:rsidRPr="00A7673B">
        <w:rPr>
          <w:rFonts w:ascii="Times New Roman" w:hAnsi="Times New Roman" w:cs="Times New Roman"/>
          <w:b/>
          <w:sz w:val="28"/>
          <w:szCs w:val="28"/>
        </w:rPr>
        <w:t>Регулирование землепользования и застройки органами местного самоуправления</w:t>
      </w:r>
      <w:bookmarkEnd w:id="7"/>
      <w:bookmarkEnd w:id="8"/>
    </w:p>
    <w:p w:rsidR="00A7673B" w:rsidRPr="00A7673B" w:rsidRDefault="00A7673B" w:rsidP="00150199">
      <w:pPr>
        <w:pStyle w:val="a3"/>
        <w:keepNext/>
        <w:numPr>
          <w:ilvl w:val="0"/>
          <w:numId w:val="2"/>
        </w:numPr>
        <w:spacing w:before="240" w:after="120" w:line="240" w:lineRule="auto"/>
        <w:contextualSpacing w:val="0"/>
        <w:jc w:val="center"/>
        <w:outlineLvl w:val="1"/>
        <w:rPr>
          <w:rFonts w:ascii="Times New Roman" w:hAnsi="Times New Roman" w:cs="Times New Roman"/>
          <w:b/>
          <w:sz w:val="24"/>
          <w:szCs w:val="24"/>
        </w:rPr>
      </w:pPr>
      <w:r w:rsidRPr="00A7673B">
        <w:rPr>
          <w:rFonts w:ascii="Times New Roman" w:hAnsi="Times New Roman" w:cs="Times New Roman"/>
          <w:b/>
          <w:sz w:val="24"/>
          <w:szCs w:val="24"/>
        </w:rPr>
        <w:t>Полномочия органов местного самоуправления в области землепользования и застройки</w:t>
      </w:r>
    </w:p>
    <w:p w:rsidR="00A64B24" w:rsidRDefault="00ED7705" w:rsidP="002D07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30DB2">
        <w:rPr>
          <w:rFonts w:ascii="Times New Roman" w:hAnsi="Times New Roman" w:cs="Times New Roman"/>
          <w:sz w:val="24"/>
          <w:szCs w:val="24"/>
        </w:rPr>
        <w:t>В</w:t>
      </w:r>
      <w:r w:rsidR="00630DB2" w:rsidRPr="00630DB2">
        <w:rPr>
          <w:rFonts w:ascii="Times New Roman" w:hAnsi="Times New Roman" w:cs="Times New Roman"/>
          <w:sz w:val="24"/>
          <w:szCs w:val="24"/>
        </w:rPr>
        <w:t xml:space="preserve"> соответствии со статьей 17 Федерального закона от 6 октября 2003 г. № 131-ФЗ «Об общих принципах организации местного самоуправления в Российской Федерации»</w:t>
      </w:r>
      <w:r w:rsidR="0097673E">
        <w:rPr>
          <w:rFonts w:ascii="Times New Roman" w:hAnsi="Times New Roman" w:cs="Times New Roman"/>
          <w:sz w:val="24"/>
          <w:szCs w:val="24"/>
        </w:rPr>
        <w:t xml:space="preserve">, </w:t>
      </w:r>
      <w:r w:rsidR="0097673E" w:rsidRPr="0097673E">
        <w:rPr>
          <w:rFonts w:ascii="Times New Roman" w:hAnsi="Times New Roman" w:cs="Times New Roman"/>
          <w:sz w:val="24"/>
          <w:szCs w:val="24"/>
        </w:rPr>
        <w:t>Уставом Магнитского городского</w:t>
      </w:r>
      <w:r w:rsidR="0097673E">
        <w:rPr>
          <w:rFonts w:ascii="Times New Roman" w:hAnsi="Times New Roman" w:cs="Times New Roman"/>
          <w:sz w:val="24"/>
          <w:szCs w:val="24"/>
        </w:rPr>
        <w:t xml:space="preserve"> </w:t>
      </w:r>
      <w:r w:rsidR="0097673E" w:rsidRPr="0097673E">
        <w:rPr>
          <w:rFonts w:ascii="Times New Roman" w:hAnsi="Times New Roman" w:cs="Times New Roman"/>
          <w:sz w:val="24"/>
          <w:szCs w:val="24"/>
        </w:rPr>
        <w:t>поселения</w:t>
      </w:r>
      <w:r w:rsidR="00630DB2">
        <w:rPr>
          <w:rFonts w:ascii="Times New Roman" w:hAnsi="Times New Roman" w:cs="Times New Roman"/>
          <w:sz w:val="24"/>
          <w:szCs w:val="24"/>
        </w:rPr>
        <w:t xml:space="preserve"> и С</w:t>
      </w:r>
      <w:r w:rsidR="00630DB2" w:rsidRPr="00630DB2">
        <w:rPr>
          <w:rFonts w:ascii="Times New Roman" w:hAnsi="Times New Roman" w:cs="Times New Roman"/>
          <w:sz w:val="24"/>
          <w:szCs w:val="24"/>
        </w:rPr>
        <w:t>оглашени</w:t>
      </w:r>
      <w:r w:rsidR="00630DB2">
        <w:rPr>
          <w:rFonts w:ascii="Times New Roman" w:hAnsi="Times New Roman" w:cs="Times New Roman"/>
          <w:sz w:val="24"/>
          <w:szCs w:val="24"/>
        </w:rPr>
        <w:t>ем</w:t>
      </w:r>
      <w:r w:rsidR="00630DB2" w:rsidRPr="00630DB2">
        <w:rPr>
          <w:rFonts w:ascii="Times New Roman" w:hAnsi="Times New Roman" w:cs="Times New Roman"/>
          <w:sz w:val="24"/>
          <w:szCs w:val="24"/>
        </w:rPr>
        <w:t xml:space="preserve"> №8 о</w:t>
      </w:r>
      <w:r w:rsidR="00630DB2">
        <w:rPr>
          <w:rFonts w:ascii="Times New Roman" w:hAnsi="Times New Roman" w:cs="Times New Roman"/>
          <w:sz w:val="24"/>
          <w:szCs w:val="24"/>
        </w:rPr>
        <w:t xml:space="preserve"> передачи части полномочий Кусинскому муниципальному району в сфере архитектуры и градостроительства от 11 января 2021 г. </w:t>
      </w:r>
      <w:r w:rsidR="00630DB2" w:rsidRPr="00630DB2">
        <w:rPr>
          <w:rFonts w:ascii="Times New Roman" w:hAnsi="Times New Roman" w:cs="Times New Roman"/>
          <w:sz w:val="24"/>
          <w:szCs w:val="24"/>
        </w:rPr>
        <w:t>полномочия по решению вопросов местного значения в области землепользования и градостроительной деятельности</w:t>
      </w:r>
      <w:r w:rsidR="00630DB2">
        <w:rPr>
          <w:rFonts w:ascii="Times New Roman" w:hAnsi="Times New Roman" w:cs="Times New Roman"/>
          <w:sz w:val="24"/>
          <w:szCs w:val="24"/>
        </w:rPr>
        <w:t xml:space="preserve"> осуществляется органами местного самоуправления Кусинского муниципального района</w:t>
      </w:r>
      <w:r w:rsidR="00A64B24">
        <w:rPr>
          <w:rFonts w:ascii="Times New Roman" w:hAnsi="Times New Roman" w:cs="Times New Roman"/>
          <w:sz w:val="24"/>
          <w:szCs w:val="24"/>
        </w:rPr>
        <w:t xml:space="preserve"> и органами местного самоуправления Магнитского городского поселения.</w:t>
      </w:r>
    </w:p>
    <w:p w:rsidR="00A64B24" w:rsidRPr="00A64B24" w:rsidRDefault="00ED7705" w:rsidP="002D07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64B24" w:rsidRPr="009E4156">
        <w:rPr>
          <w:rFonts w:ascii="Times New Roman" w:hAnsi="Times New Roman" w:cs="Times New Roman"/>
          <w:sz w:val="24"/>
          <w:szCs w:val="24"/>
        </w:rPr>
        <w:t xml:space="preserve">К полномочиям администрации </w:t>
      </w:r>
      <w:r w:rsidR="00A64B24">
        <w:rPr>
          <w:rFonts w:ascii="Times New Roman" w:hAnsi="Times New Roman" w:cs="Times New Roman"/>
          <w:sz w:val="24"/>
          <w:szCs w:val="24"/>
        </w:rPr>
        <w:t>Кусинского муниципального района</w:t>
      </w:r>
      <w:r w:rsidR="00A64B24" w:rsidRPr="009E4156">
        <w:rPr>
          <w:rFonts w:ascii="Times New Roman" w:hAnsi="Times New Roman" w:cs="Times New Roman"/>
          <w:sz w:val="24"/>
          <w:szCs w:val="24"/>
        </w:rPr>
        <w:t xml:space="preserve"> </w:t>
      </w:r>
      <w:r w:rsidR="00A64B24">
        <w:rPr>
          <w:rFonts w:ascii="Times New Roman" w:hAnsi="Times New Roman" w:cs="Times New Roman"/>
          <w:sz w:val="24"/>
          <w:szCs w:val="24"/>
        </w:rPr>
        <w:t>по реш</w:t>
      </w:r>
      <w:r w:rsidR="00A64B24" w:rsidRPr="00A64B24">
        <w:rPr>
          <w:rFonts w:ascii="Times New Roman" w:hAnsi="Times New Roman" w:cs="Times New Roman"/>
          <w:sz w:val="24"/>
          <w:szCs w:val="24"/>
        </w:rPr>
        <w:t>ен</w:t>
      </w:r>
      <w:r w:rsidR="00A64B24">
        <w:rPr>
          <w:rFonts w:ascii="Times New Roman" w:hAnsi="Times New Roman" w:cs="Times New Roman"/>
          <w:sz w:val="24"/>
          <w:szCs w:val="24"/>
        </w:rPr>
        <w:t>ию вопросов местного значения М</w:t>
      </w:r>
      <w:r w:rsidR="00A64B24" w:rsidRPr="00A64B24">
        <w:rPr>
          <w:rFonts w:ascii="Times New Roman" w:hAnsi="Times New Roman" w:cs="Times New Roman"/>
          <w:sz w:val="24"/>
          <w:szCs w:val="24"/>
        </w:rPr>
        <w:t>агнитского</w:t>
      </w:r>
      <w:r w:rsidR="00A64B24">
        <w:rPr>
          <w:rFonts w:ascii="Times New Roman" w:hAnsi="Times New Roman" w:cs="Times New Roman"/>
          <w:sz w:val="24"/>
          <w:szCs w:val="24"/>
        </w:rPr>
        <w:t xml:space="preserve"> </w:t>
      </w:r>
      <w:r w:rsidR="00A64B24" w:rsidRPr="00A64B24">
        <w:rPr>
          <w:rFonts w:ascii="Times New Roman" w:hAnsi="Times New Roman" w:cs="Times New Roman"/>
          <w:sz w:val="24"/>
          <w:szCs w:val="24"/>
        </w:rPr>
        <w:t xml:space="preserve">городского поселения в </w:t>
      </w:r>
      <w:r>
        <w:rPr>
          <w:rFonts w:ascii="Times New Roman" w:hAnsi="Times New Roman" w:cs="Times New Roman"/>
          <w:sz w:val="24"/>
          <w:szCs w:val="24"/>
        </w:rPr>
        <w:t xml:space="preserve">области </w:t>
      </w:r>
      <w:r w:rsidRPr="009E4156">
        <w:rPr>
          <w:rFonts w:ascii="Times New Roman" w:hAnsi="Times New Roman" w:cs="Times New Roman"/>
          <w:sz w:val="24"/>
          <w:szCs w:val="24"/>
        </w:rPr>
        <w:t>регулирования землепользования и застройки относятся</w:t>
      </w:r>
      <w:r w:rsidR="00A64B24" w:rsidRPr="00A64B24">
        <w:rPr>
          <w:rFonts w:ascii="Times New Roman" w:hAnsi="Times New Roman" w:cs="Times New Roman"/>
          <w:sz w:val="24"/>
          <w:szCs w:val="24"/>
        </w:rPr>
        <w:t>:</w:t>
      </w:r>
    </w:p>
    <w:p w:rsidR="00A64B24" w:rsidRPr="00A64B24" w:rsidRDefault="00A64B24" w:rsidP="002D07D1">
      <w:pPr>
        <w:spacing w:after="0" w:line="240" w:lineRule="auto"/>
        <w:ind w:firstLine="709"/>
        <w:jc w:val="both"/>
        <w:rPr>
          <w:rFonts w:ascii="Times New Roman" w:hAnsi="Times New Roman" w:cs="Times New Roman"/>
          <w:sz w:val="24"/>
          <w:szCs w:val="24"/>
        </w:rPr>
      </w:pPr>
      <w:r w:rsidRPr="00A64B24">
        <w:rPr>
          <w:rFonts w:ascii="Times New Roman" w:hAnsi="Times New Roman" w:cs="Times New Roman"/>
          <w:sz w:val="24"/>
          <w:szCs w:val="24"/>
        </w:rPr>
        <w:t>1) изменение вида разрешенного использования земельных участков, назначение</w:t>
      </w:r>
      <w:r w:rsidR="00ED7705">
        <w:rPr>
          <w:rFonts w:ascii="Times New Roman" w:hAnsi="Times New Roman" w:cs="Times New Roman"/>
          <w:sz w:val="24"/>
          <w:szCs w:val="24"/>
        </w:rPr>
        <w:t xml:space="preserve"> </w:t>
      </w:r>
      <w:r w:rsidRPr="00A64B24">
        <w:rPr>
          <w:rFonts w:ascii="Times New Roman" w:hAnsi="Times New Roman" w:cs="Times New Roman"/>
          <w:sz w:val="24"/>
          <w:szCs w:val="24"/>
        </w:rPr>
        <w:t>зданий и сооружений, отнесение земельных участков к категории земель;</w:t>
      </w:r>
    </w:p>
    <w:p w:rsidR="00A64B24" w:rsidRPr="00A64B24" w:rsidRDefault="0098502F" w:rsidP="002D07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64B24" w:rsidRPr="00A64B24">
        <w:rPr>
          <w:rFonts w:ascii="Times New Roman" w:hAnsi="Times New Roman" w:cs="Times New Roman"/>
          <w:sz w:val="24"/>
          <w:szCs w:val="24"/>
        </w:rPr>
        <w:t>) осуществление контроля за соблюдением законодательства РФ о градостроительстве</w:t>
      </w:r>
      <w:r w:rsidR="00ED7705">
        <w:rPr>
          <w:rFonts w:ascii="Times New Roman" w:hAnsi="Times New Roman" w:cs="Times New Roman"/>
          <w:sz w:val="24"/>
          <w:szCs w:val="24"/>
        </w:rPr>
        <w:t xml:space="preserve"> </w:t>
      </w:r>
      <w:r w:rsidR="00A64B24" w:rsidRPr="00A64B24">
        <w:rPr>
          <w:rFonts w:ascii="Times New Roman" w:hAnsi="Times New Roman" w:cs="Times New Roman"/>
          <w:sz w:val="24"/>
          <w:szCs w:val="24"/>
        </w:rPr>
        <w:t>и иных нормативных правовых актов;</w:t>
      </w:r>
    </w:p>
    <w:p w:rsidR="00A64B24" w:rsidRPr="00A64B24" w:rsidRDefault="0098502F" w:rsidP="002D07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64B24" w:rsidRPr="00A64B24">
        <w:rPr>
          <w:rFonts w:ascii="Times New Roman" w:hAnsi="Times New Roman" w:cs="Times New Roman"/>
          <w:sz w:val="24"/>
          <w:szCs w:val="24"/>
        </w:rPr>
        <w:t>) подготовка и выдача градостроительных планов земельных участков;</w:t>
      </w:r>
    </w:p>
    <w:p w:rsidR="00A64B24" w:rsidRPr="00A64B24" w:rsidRDefault="0098502F" w:rsidP="002D07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64B24" w:rsidRPr="00A64B24">
        <w:rPr>
          <w:rFonts w:ascii="Times New Roman" w:hAnsi="Times New Roman" w:cs="Times New Roman"/>
          <w:sz w:val="24"/>
          <w:szCs w:val="24"/>
        </w:rPr>
        <w:t>) выдача разрешений на строительство, разрешений на ввод объектов в эксплуатацию</w:t>
      </w:r>
      <w:r w:rsidR="00ED7705">
        <w:rPr>
          <w:rFonts w:ascii="Times New Roman" w:hAnsi="Times New Roman" w:cs="Times New Roman"/>
          <w:sz w:val="24"/>
          <w:szCs w:val="24"/>
        </w:rPr>
        <w:t xml:space="preserve"> </w:t>
      </w:r>
      <w:r w:rsidR="00A64B24" w:rsidRPr="00A64B24">
        <w:rPr>
          <w:rFonts w:ascii="Times New Roman" w:hAnsi="Times New Roman" w:cs="Times New Roman"/>
          <w:sz w:val="24"/>
          <w:szCs w:val="24"/>
        </w:rPr>
        <w:t>при осуществлении строительства, реконструкции, капитального ремонта объектов</w:t>
      </w:r>
      <w:r w:rsidR="00ED7705">
        <w:rPr>
          <w:rFonts w:ascii="Times New Roman" w:hAnsi="Times New Roman" w:cs="Times New Roman"/>
          <w:sz w:val="24"/>
          <w:szCs w:val="24"/>
        </w:rPr>
        <w:t xml:space="preserve"> </w:t>
      </w:r>
      <w:r w:rsidR="00A64B24" w:rsidRPr="00A64B24">
        <w:rPr>
          <w:rFonts w:ascii="Times New Roman" w:hAnsi="Times New Roman" w:cs="Times New Roman"/>
          <w:sz w:val="24"/>
          <w:szCs w:val="24"/>
        </w:rPr>
        <w:t>капитального строительства, расположенных на территории поселения;</w:t>
      </w:r>
    </w:p>
    <w:p w:rsidR="00A64B24" w:rsidRPr="00A64B24" w:rsidRDefault="0098502F" w:rsidP="002D07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A64B24" w:rsidRPr="00A64B24">
        <w:rPr>
          <w:rFonts w:ascii="Times New Roman" w:hAnsi="Times New Roman" w:cs="Times New Roman"/>
          <w:sz w:val="24"/>
          <w:szCs w:val="24"/>
        </w:rPr>
        <w:t>) направление уведомления о соответствии указанных в уведомлении о планируемом</w:t>
      </w:r>
      <w:r w:rsidR="00ED7705">
        <w:rPr>
          <w:rFonts w:ascii="Times New Roman" w:hAnsi="Times New Roman" w:cs="Times New Roman"/>
          <w:sz w:val="24"/>
          <w:szCs w:val="24"/>
        </w:rPr>
        <w:t xml:space="preserve"> </w:t>
      </w:r>
      <w:r w:rsidR="00A64B24" w:rsidRPr="00A64B24">
        <w:rPr>
          <w:rFonts w:ascii="Times New Roman" w:hAnsi="Times New Roman" w:cs="Times New Roman"/>
          <w:sz w:val="24"/>
          <w:szCs w:val="24"/>
        </w:rPr>
        <w:t>строительстве или реконструкции параметров объекта индивидуального жилищного</w:t>
      </w:r>
      <w:r w:rsidR="00ED7705">
        <w:rPr>
          <w:rFonts w:ascii="Times New Roman" w:hAnsi="Times New Roman" w:cs="Times New Roman"/>
          <w:sz w:val="24"/>
          <w:szCs w:val="24"/>
        </w:rPr>
        <w:t xml:space="preserve"> </w:t>
      </w:r>
      <w:r w:rsidR="00A64B24" w:rsidRPr="00A64B24">
        <w:rPr>
          <w:rFonts w:ascii="Times New Roman" w:hAnsi="Times New Roman" w:cs="Times New Roman"/>
          <w:sz w:val="24"/>
          <w:szCs w:val="24"/>
        </w:rPr>
        <w:t xml:space="preserve">строительства или садового дома установленным параметрам и допустимости </w:t>
      </w:r>
      <w:r w:rsidR="00A64B24" w:rsidRPr="00A64B24">
        <w:rPr>
          <w:rFonts w:ascii="Times New Roman" w:hAnsi="Times New Roman" w:cs="Times New Roman"/>
          <w:sz w:val="24"/>
          <w:szCs w:val="24"/>
        </w:rPr>
        <w:lastRenderedPageBreak/>
        <w:t>размещения</w:t>
      </w:r>
      <w:r w:rsidR="00ED7705">
        <w:rPr>
          <w:rFonts w:ascii="Times New Roman" w:hAnsi="Times New Roman" w:cs="Times New Roman"/>
          <w:sz w:val="24"/>
          <w:szCs w:val="24"/>
        </w:rPr>
        <w:t xml:space="preserve"> </w:t>
      </w:r>
      <w:r w:rsidR="00A64B24" w:rsidRPr="00A64B24">
        <w:rPr>
          <w:rFonts w:ascii="Times New Roman" w:hAnsi="Times New Roman" w:cs="Times New Roman"/>
          <w:sz w:val="24"/>
          <w:szCs w:val="24"/>
        </w:rPr>
        <w:t>объекта индивидуального жилищного строительства или садового дома на земельном</w:t>
      </w:r>
      <w:r w:rsidR="00ED7705">
        <w:rPr>
          <w:rFonts w:ascii="Times New Roman" w:hAnsi="Times New Roman" w:cs="Times New Roman"/>
          <w:sz w:val="24"/>
          <w:szCs w:val="24"/>
        </w:rPr>
        <w:t xml:space="preserve"> </w:t>
      </w:r>
      <w:r w:rsidR="00A64B24" w:rsidRPr="00A64B24">
        <w:rPr>
          <w:rFonts w:ascii="Times New Roman" w:hAnsi="Times New Roman" w:cs="Times New Roman"/>
          <w:sz w:val="24"/>
          <w:szCs w:val="24"/>
        </w:rPr>
        <w:t>участке, уведомления о несоответствии указанных в уведомлении о планируемом</w:t>
      </w:r>
      <w:r w:rsidR="00ED7705">
        <w:rPr>
          <w:rFonts w:ascii="Times New Roman" w:hAnsi="Times New Roman" w:cs="Times New Roman"/>
          <w:sz w:val="24"/>
          <w:szCs w:val="24"/>
        </w:rPr>
        <w:t xml:space="preserve"> </w:t>
      </w:r>
      <w:r w:rsidR="00A64B24" w:rsidRPr="00A64B24">
        <w:rPr>
          <w:rFonts w:ascii="Times New Roman" w:hAnsi="Times New Roman" w:cs="Times New Roman"/>
          <w:sz w:val="24"/>
          <w:szCs w:val="24"/>
        </w:rPr>
        <w:t>строительстве параметров объекта индивидуального жилищного строительства или садового</w:t>
      </w:r>
      <w:r w:rsidR="00ED7705">
        <w:rPr>
          <w:rFonts w:ascii="Times New Roman" w:hAnsi="Times New Roman" w:cs="Times New Roman"/>
          <w:sz w:val="24"/>
          <w:szCs w:val="24"/>
        </w:rPr>
        <w:t xml:space="preserve"> </w:t>
      </w:r>
      <w:r w:rsidR="00A64B24" w:rsidRPr="00A64B24">
        <w:rPr>
          <w:rFonts w:ascii="Times New Roman" w:hAnsi="Times New Roman" w:cs="Times New Roman"/>
          <w:sz w:val="24"/>
          <w:szCs w:val="24"/>
        </w:rPr>
        <w:t>дома установленным параметрам и недопустимости размещения объекта индивидуального</w:t>
      </w:r>
      <w:r w:rsidR="00ED7705">
        <w:rPr>
          <w:rFonts w:ascii="Times New Roman" w:hAnsi="Times New Roman" w:cs="Times New Roman"/>
          <w:sz w:val="24"/>
          <w:szCs w:val="24"/>
        </w:rPr>
        <w:t xml:space="preserve"> </w:t>
      </w:r>
      <w:r w:rsidR="00A64B24" w:rsidRPr="00A64B24">
        <w:rPr>
          <w:rFonts w:ascii="Times New Roman" w:hAnsi="Times New Roman" w:cs="Times New Roman"/>
          <w:sz w:val="24"/>
          <w:szCs w:val="24"/>
        </w:rPr>
        <w:t>жилищного строительства или садового дома на земельном участке, уведомления о</w:t>
      </w:r>
      <w:r w:rsidR="00ED7705">
        <w:rPr>
          <w:rFonts w:ascii="Times New Roman" w:hAnsi="Times New Roman" w:cs="Times New Roman"/>
          <w:sz w:val="24"/>
          <w:szCs w:val="24"/>
        </w:rPr>
        <w:t xml:space="preserve"> </w:t>
      </w:r>
      <w:r w:rsidR="00A64B24" w:rsidRPr="00A64B24">
        <w:rPr>
          <w:rFonts w:ascii="Times New Roman" w:hAnsi="Times New Roman" w:cs="Times New Roman"/>
          <w:sz w:val="24"/>
          <w:szCs w:val="24"/>
        </w:rPr>
        <w:t>соответствии или несоответствии построенных или реконструированных объектов</w:t>
      </w:r>
      <w:r w:rsidR="00ED7705">
        <w:rPr>
          <w:rFonts w:ascii="Times New Roman" w:hAnsi="Times New Roman" w:cs="Times New Roman"/>
          <w:sz w:val="24"/>
          <w:szCs w:val="24"/>
        </w:rPr>
        <w:t xml:space="preserve"> </w:t>
      </w:r>
      <w:r w:rsidR="00A64B24" w:rsidRPr="00A64B24">
        <w:rPr>
          <w:rFonts w:ascii="Times New Roman" w:hAnsi="Times New Roman" w:cs="Times New Roman"/>
          <w:sz w:val="24"/>
          <w:szCs w:val="24"/>
        </w:rPr>
        <w:t>индивидуального жилищного строительства или садового дома требованиям законодательства</w:t>
      </w:r>
      <w:r w:rsidR="00ED7705">
        <w:rPr>
          <w:rFonts w:ascii="Times New Roman" w:hAnsi="Times New Roman" w:cs="Times New Roman"/>
          <w:sz w:val="24"/>
          <w:szCs w:val="24"/>
        </w:rPr>
        <w:t xml:space="preserve"> </w:t>
      </w:r>
      <w:r w:rsidR="00A64B24" w:rsidRPr="00A64B24">
        <w:rPr>
          <w:rFonts w:ascii="Times New Roman" w:hAnsi="Times New Roman" w:cs="Times New Roman"/>
          <w:sz w:val="24"/>
          <w:szCs w:val="24"/>
        </w:rPr>
        <w:t>Российской Федерации о градостроительной деятельности</w:t>
      </w:r>
      <w:r>
        <w:rPr>
          <w:rFonts w:ascii="Times New Roman" w:hAnsi="Times New Roman" w:cs="Times New Roman"/>
          <w:sz w:val="24"/>
          <w:szCs w:val="24"/>
        </w:rPr>
        <w:t>;</w:t>
      </w:r>
    </w:p>
    <w:p w:rsidR="00A64B24" w:rsidRPr="00A64B24" w:rsidRDefault="0098502F" w:rsidP="002D07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A64B24" w:rsidRPr="00A64B24">
        <w:rPr>
          <w:rFonts w:ascii="Times New Roman" w:hAnsi="Times New Roman" w:cs="Times New Roman"/>
          <w:sz w:val="24"/>
          <w:szCs w:val="24"/>
        </w:rPr>
        <w:t>) подготовка документов для утверждения</w:t>
      </w:r>
      <w:r w:rsidR="00ED7705">
        <w:rPr>
          <w:rFonts w:ascii="Times New Roman" w:hAnsi="Times New Roman" w:cs="Times New Roman"/>
          <w:sz w:val="24"/>
          <w:szCs w:val="24"/>
        </w:rPr>
        <w:t xml:space="preserve"> </w:t>
      </w:r>
      <w:r w:rsidR="00A64B24" w:rsidRPr="00A64B24">
        <w:rPr>
          <w:rFonts w:ascii="Times New Roman" w:hAnsi="Times New Roman" w:cs="Times New Roman"/>
          <w:sz w:val="24"/>
          <w:szCs w:val="24"/>
        </w:rPr>
        <w:t xml:space="preserve">правил землепользования и застройки поселения, </w:t>
      </w:r>
      <w:r w:rsidRPr="00A64B24">
        <w:rPr>
          <w:rFonts w:ascii="Times New Roman" w:hAnsi="Times New Roman" w:cs="Times New Roman"/>
          <w:sz w:val="24"/>
          <w:szCs w:val="24"/>
        </w:rPr>
        <w:t>подготовка документов для утверждения местных нормативов градостроительного</w:t>
      </w:r>
      <w:r>
        <w:rPr>
          <w:rFonts w:ascii="Times New Roman" w:hAnsi="Times New Roman" w:cs="Times New Roman"/>
          <w:sz w:val="24"/>
          <w:szCs w:val="24"/>
        </w:rPr>
        <w:t xml:space="preserve"> </w:t>
      </w:r>
      <w:r w:rsidRPr="00A64B24">
        <w:rPr>
          <w:rFonts w:ascii="Times New Roman" w:hAnsi="Times New Roman" w:cs="Times New Roman"/>
          <w:sz w:val="24"/>
          <w:szCs w:val="24"/>
        </w:rPr>
        <w:t>проектирования поселения</w:t>
      </w:r>
      <w:r>
        <w:rPr>
          <w:rFonts w:ascii="Times New Roman" w:hAnsi="Times New Roman" w:cs="Times New Roman"/>
          <w:sz w:val="24"/>
          <w:szCs w:val="24"/>
        </w:rPr>
        <w:t>, подготовка иных документов в сфере градостроительного проектирования</w:t>
      </w:r>
      <w:r w:rsidR="00A64B24" w:rsidRPr="00A64B24">
        <w:rPr>
          <w:rFonts w:ascii="Times New Roman" w:hAnsi="Times New Roman" w:cs="Times New Roman"/>
          <w:sz w:val="24"/>
          <w:szCs w:val="24"/>
        </w:rPr>
        <w:t>;</w:t>
      </w:r>
    </w:p>
    <w:p w:rsidR="00A64B24" w:rsidRDefault="0098502F" w:rsidP="002D07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A64B24" w:rsidRPr="00A64B24">
        <w:rPr>
          <w:rFonts w:ascii="Times New Roman" w:hAnsi="Times New Roman" w:cs="Times New Roman"/>
          <w:sz w:val="24"/>
          <w:szCs w:val="24"/>
        </w:rPr>
        <w:t>) подготовка документов для организации и проведения публичных слушаний по</w:t>
      </w:r>
      <w:r w:rsidR="00A64B24">
        <w:rPr>
          <w:rFonts w:ascii="Times New Roman" w:hAnsi="Times New Roman" w:cs="Times New Roman"/>
          <w:sz w:val="24"/>
          <w:szCs w:val="24"/>
        </w:rPr>
        <w:t xml:space="preserve"> </w:t>
      </w:r>
      <w:r w:rsidR="00A64B24" w:rsidRPr="00A64B24">
        <w:rPr>
          <w:rFonts w:ascii="Times New Roman" w:hAnsi="Times New Roman" w:cs="Times New Roman"/>
          <w:sz w:val="24"/>
          <w:szCs w:val="24"/>
        </w:rPr>
        <w:t>вопросу о предоставлении разрешения на условно разрешенный вид использования</w:t>
      </w:r>
      <w:r w:rsidR="00A64B24">
        <w:rPr>
          <w:rFonts w:ascii="Times New Roman" w:hAnsi="Times New Roman" w:cs="Times New Roman"/>
          <w:sz w:val="24"/>
          <w:szCs w:val="24"/>
        </w:rPr>
        <w:t xml:space="preserve"> </w:t>
      </w:r>
      <w:r w:rsidR="00A64B24" w:rsidRPr="00A64B24">
        <w:rPr>
          <w:rFonts w:ascii="Times New Roman" w:hAnsi="Times New Roman" w:cs="Times New Roman"/>
          <w:sz w:val="24"/>
          <w:szCs w:val="24"/>
        </w:rPr>
        <w:t>земельного участка или объекта капитального строительств</w:t>
      </w:r>
      <w:r w:rsidR="00A64B24">
        <w:rPr>
          <w:rFonts w:ascii="Times New Roman" w:hAnsi="Times New Roman" w:cs="Times New Roman"/>
          <w:sz w:val="24"/>
          <w:szCs w:val="24"/>
        </w:rPr>
        <w:t xml:space="preserve">а и по вопросу о предоставлении </w:t>
      </w:r>
      <w:r w:rsidR="00A64B24" w:rsidRPr="00A64B24">
        <w:rPr>
          <w:rFonts w:ascii="Times New Roman" w:hAnsi="Times New Roman" w:cs="Times New Roman"/>
          <w:sz w:val="24"/>
          <w:szCs w:val="24"/>
        </w:rPr>
        <w:t>разрешения на отклонение от предельных парамет</w:t>
      </w:r>
      <w:r w:rsidR="00A64B24">
        <w:rPr>
          <w:rFonts w:ascii="Times New Roman" w:hAnsi="Times New Roman" w:cs="Times New Roman"/>
          <w:sz w:val="24"/>
          <w:szCs w:val="24"/>
        </w:rPr>
        <w:t xml:space="preserve">ров разрешенного строительства, </w:t>
      </w:r>
      <w:r w:rsidR="00A64B24" w:rsidRPr="00A64B24">
        <w:rPr>
          <w:rFonts w:ascii="Times New Roman" w:hAnsi="Times New Roman" w:cs="Times New Roman"/>
          <w:sz w:val="24"/>
          <w:szCs w:val="24"/>
        </w:rPr>
        <w:t>реконструкции объекта капитальног</w:t>
      </w:r>
      <w:r w:rsidR="00A64B24">
        <w:rPr>
          <w:rFonts w:ascii="Times New Roman" w:hAnsi="Times New Roman" w:cs="Times New Roman"/>
          <w:sz w:val="24"/>
          <w:szCs w:val="24"/>
        </w:rPr>
        <w:t>о строительства на территории М</w:t>
      </w:r>
      <w:r w:rsidR="00A64B24" w:rsidRPr="00A64B24">
        <w:rPr>
          <w:rFonts w:ascii="Times New Roman" w:hAnsi="Times New Roman" w:cs="Times New Roman"/>
          <w:sz w:val="24"/>
          <w:szCs w:val="24"/>
        </w:rPr>
        <w:t>агнитского городского</w:t>
      </w:r>
      <w:r w:rsidR="00A64B24">
        <w:rPr>
          <w:rFonts w:ascii="Times New Roman" w:hAnsi="Times New Roman" w:cs="Times New Roman"/>
          <w:sz w:val="24"/>
          <w:szCs w:val="24"/>
        </w:rPr>
        <w:t xml:space="preserve"> </w:t>
      </w:r>
      <w:r w:rsidR="00A64B24" w:rsidRPr="00A64B24">
        <w:rPr>
          <w:rFonts w:ascii="Times New Roman" w:hAnsi="Times New Roman" w:cs="Times New Roman"/>
          <w:sz w:val="24"/>
          <w:szCs w:val="24"/>
        </w:rPr>
        <w:t>поселения</w:t>
      </w:r>
      <w:r w:rsidR="00ED7705">
        <w:rPr>
          <w:rFonts w:ascii="Times New Roman" w:hAnsi="Times New Roman" w:cs="Times New Roman"/>
          <w:sz w:val="24"/>
          <w:szCs w:val="24"/>
        </w:rPr>
        <w:t>;</w:t>
      </w:r>
    </w:p>
    <w:p w:rsidR="0098502F" w:rsidRPr="00A64B24" w:rsidRDefault="0098502F" w:rsidP="002D07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9E4156">
        <w:rPr>
          <w:rFonts w:ascii="Times New Roman" w:hAnsi="Times New Roman" w:cs="Times New Roman"/>
          <w:sz w:val="24"/>
          <w:szCs w:val="24"/>
        </w:rPr>
        <w:t xml:space="preserve">иные вопросы землепользования и застройки, относящиеся к ведению администрации </w:t>
      </w:r>
      <w:r>
        <w:rPr>
          <w:rFonts w:ascii="Times New Roman" w:hAnsi="Times New Roman" w:cs="Times New Roman"/>
          <w:sz w:val="24"/>
          <w:szCs w:val="24"/>
        </w:rPr>
        <w:t>района.</w:t>
      </w:r>
    </w:p>
    <w:p w:rsidR="00ED7705" w:rsidRPr="009E4156" w:rsidRDefault="004F6538" w:rsidP="002D07D1">
      <w:pPr>
        <w:pStyle w:val="a3"/>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3. </w:t>
      </w:r>
      <w:r w:rsidR="00ED7705" w:rsidRPr="009E4156">
        <w:rPr>
          <w:rFonts w:ascii="Times New Roman" w:hAnsi="Times New Roman" w:cs="Times New Roman"/>
          <w:sz w:val="24"/>
          <w:szCs w:val="24"/>
        </w:rPr>
        <w:t xml:space="preserve">К полномочиям </w:t>
      </w:r>
      <w:r w:rsidR="0098502F">
        <w:rPr>
          <w:rFonts w:ascii="Times New Roman" w:hAnsi="Times New Roman" w:cs="Times New Roman"/>
          <w:sz w:val="24"/>
          <w:szCs w:val="24"/>
        </w:rPr>
        <w:t>администрации Магнитского городского поселения</w:t>
      </w:r>
      <w:r w:rsidR="0098502F" w:rsidRPr="009E4156">
        <w:rPr>
          <w:rFonts w:ascii="Times New Roman" w:hAnsi="Times New Roman" w:cs="Times New Roman"/>
          <w:sz w:val="24"/>
          <w:szCs w:val="24"/>
        </w:rPr>
        <w:t xml:space="preserve"> </w:t>
      </w:r>
      <w:r w:rsidR="00ED7705" w:rsidRPr="009E4156">
        <w:rPr>
          <w:rFonts w:ascii="Times New Roman" w:hAnsi="Times New Roman" w:cs="Times New Roman"/>
          <w:sz w:val="24"/>
          <w:szCs w:val="24"/>
        </w:rPr>
        <w:t>в области регулирования землепользования и застройки относятся:</w:t>
      </w:r>
    </w:p>
    <w:p w:rsidR="00ED7705" w:rsidRPr="009E4156" w:rsidRDefault="00ED7705" w:rsidP="002D07D1">
      <w:pPr>
        <w:pStyle w:val="a3"/>
        <w:numPr>
          <w:ilvl w:val="1"/>
          <w:numId w:val="2"/>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утверждение Правил, утверждение внесения изменений в Правила;</w:t>
      </w:r>
    </w:p>
    <w:p w:rsidR="00ED7705" w:rsidRPr="009E4156" w:rsidRDefault="00ED7705" w:rsidP="002D07D1">
      <w:pPr>
        <w:pStyle w:val="a3"/>
        <w:numPr>
          <w:ilvl w:val="1"/>
          <w:numId w:val="2"/>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утверждение местных нормативов градостроительного проектирования;</w:t>
      </w:r>
    </w:p>
    <w:p w:rsidR="004F6538" w:rsidRPr="004F6538" w:rsidRDefault="004F6538" w:rsidP="002D07D1">
      <w:pPr>
        <w:pStyle w:val="a3"/>
        <w:numPr>
          <w:ilvl w:val="1"/>
          <w:numId w:val="2"/>
        </w:numPr>
        <w:spacing w:after="0" w:line="240" w:lineRule="auto"/>
        <w:jc w:val="both"/>
        <w:rPr>
          <w:rFonts w:ascii="Times New Roman" w:hAnsi="Times New Roman" w:cs="Times New Roman"/>
          <w:sz w:val="24"/>
          <w:szCs w:val="24"/>
        </w:rPr>
      </w:pPr>
      <w:r w:rsidRPr="004F6538">
        <w:rPr>
          <w:rFonts w:ascii="Times New Roman" w:hAnsi="Times New Roman" w:cs="Times New Roman"/>
          <w:sz w:val="24"/>
          <w:szCs w:val="24"/>
        </w:rPr>
        <w:t>резервир</w:t>
      </w:r>
      <w:r>
        <w:rPr>
          <w:rFonts w:ascii="Times New Roman" w:hAnsi="Times New Roman" w:cs="Times New Roman"/>
          <w:sz w:val="24"/>
          <w:szCs w:val="24"/>
        </w:rPr>
        <w:t xml:space="preserve">ование </w:t>
      </w:r>
      <w:r w:rsidRPr="004F6538">
        <w:rPr>
          <w:rFonts w:ascii="Times New Roman" w:hAnsi="Times New Roman" w:cs="Times New Roman"/>
          <w:sz w:val="24"/>
          <w:szCs w:val="24"/>
        </w:rPr>
        <w:t>зем</w:t>
      </w:r>
      <w:r>
        <w:rPr>
          <w:rFonts w:ascii="Times New Roman" w:hAnsi="Times New Roman" w:cs="Times New Roman"/>
          <w:sz w:val="24"/>
          <w:szCs w:val="24"/>
        </w:rPr>
        <w:t>ель</w:t>
      </w:r>
      <w:r w:rsidRPr="004F6538">
        <w:rPr>
          <w:rFonts w:ascii="Times New Roman" w:hAnsi="Times New Roman" w:cs="Times New Roman"/>
          <w:sz w:val="24"/>
          <w:szCs w:val="24"/>
        </w:rPr>
        <w:t xml:space="preserve"> и из</w:t>
      </w:r>
      <w:r>
        <w:rPr>
          <w:rFonts w:ascii="Times New Roman" w:hAnsi="Times New Roman" w:cs="Times New Roman"/>
          <w:sz w:val="24"/>
          <w:szCs w:val="24"/>
        </w:rPr>
        <w:t>ъятие</w:t>
      </w:r>
      <w:r w:rsidRPr="004F6538">
        <w:rPr>
          <w:rFonts w:ascii="Times New Roman" w:hAnsi="Times New Roman" w:cs="Times New Roman"/>
          <w:sz w:val="24"/>
          <w:szCs w:val="24"/>
        </w:rPr>
        <w:t xml:space="preserve"> земельны</w:t>
      </w:r>
      <w:r>
        <w:rPr>
          <w:rFonts w:ascii="Times New Roman" w:hAnsi="Times New Roman" w:cs="Times New Roman"/>
          <w:sz w:val="24"/>
          <w:szCs w:val="24"/>
        </w:rPr>
        <w:t>х</w:t>
      </w:r>
      <w:r w:rsidRPr="004F6538">
        <w:rPr>
          <w:rFonts w:ascii="Times New Roman" w:hAnsi="Times New Roman" w:cs="Times New Roman"/>
          <w:sz w:val="24"/>
          <w:szCs w:val="24"/>
        </w:rPr>
        <w:t xml:space="preserve"> участк</w:t>
      </w:r>
      <w:r>
        <w:rPr>
          <w:rFonts w:ascii="Times New Roman" w:hAnsi="Times New Roman" w:cs="Times New Roman"/>
          <w:sz w:val="24"/>
          <w:szCs w:val="24"/>
        </w:rPr>
        <w:t>ов</w:t>
      </w:r>
      <w:r w:rsidRPr="004F6538">
        <w:rPr>
          <w:rFonts w:ascii="Times New Roman" w:hAnsi="Times New Roman" w:cs="Times New Roman"/>
          <w:sz w:val="24"/>
          <w:szCs w:val="24"/>
        </w:rPr>
        <w:t xml:space="preserve"> в границах Магнитского городского поселения для муниципальных нужд</w:t>
      </w:r>
      <w:r>
        <w:rPr>
          <w:rFonts w:ascii="Times New Roman" w:hAnsi="Times New Roman" w:cs="Times New Roman"/>
          <w:sz w:val="24"/>
          <w:szCs w:val="24"/>
        </w:rPr>
        <w:t>;</w:t>
      </w:r>
    </w:p>
    <w:p w:rsidR="00ED7705" w:rsidRPr="009E4156" w:rsidRDefault="00ED7705" w:rsidP="002D07D1">
      <w:pPr>
        <w:pStyle w:val="a3"/>
        <w:numPr>
          <w:ilvl w:val="1"/>
          <w:numId w:val="2"/>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иные полномочия в соответствии с действующим законодательством.</w:t>
      </w:r>
    </w:p>
    <w:p w:rsidR="00ED7705" w:rsidRDefault="00ED7705" w:rsidP="002D07D1">
      <w:pPr>
        <w:spacing w:after="0" w:line="240" w:lineRule="auto"/>
        <w:ind w:firstLine="709"/>
        <w:jc w:val="both"/>
        <w:rPr>
          <w:rFonts w:ascii="Times New Roman" w:hAnsi="Times New Roman" w:cs="Times New Roman"/>
          <w:sz w:val="24"/>
          <w:szCs w:val="24"/>
        </w:rPr>
      </w:pPr>
    </w:p>
    <w:p w:rsidR="002D07D1" w:rsidRPr="009F530F" w:rsidRDefault="002D07D1" w:rsidP="002D07D1">
      <w:pPr>
        <w:pStyle w:val="a3"/>
        <w:keepNext/>
        <w:numPr>
          <w:ilvl w:val="0"/>
          <w:numId w:val="2"/>
        </w:numPr>
        <w:spacing w:before="240" w:after="120" w:line="240" w:lineRule="auto"/>
        <w:contextualSpacing w:val="0"/>
        <w:jc w:val="center"/>
        <w:outlineLvl w:val="1"/>
        <w:rPr>
          <w:rFonts w:ascii="Times New Roman" w:hAnsi="Times New Roman" w:cs="Times New Roman"/>
          <w:b/>
          <w:sz w:val="24"/>
          <w:szCs w:val="24"/>
        </w:rPr>
      </w:pPr>
      <w:bookmarkStart w:id="9" w:name="_Toc490634190"/>
      <w:bookmarkStart w:id="10" w:name="_Toc59717197"/>
      <w:r w:rsidRPr="009F530F">
        <w:rPr>
          <w:rFonts w:ascii="Times New Roman" w:hAnsi="Times New Roman" w:cs="Times New Roman"/>
          <w:b/>
          <w:sz w:val="24"/>
          <w:szCs w:val="24"/>
        </w:rPr>
        <w:t>Комиссия по землепользованию и застройке</w:t>
      </w:r>
      <w:bookmarkEnd w:id="9"/>
      <w:bookmarkEnd w:id="10"/>
    </w:p>
    <w:p w:rsidR="009F530F" w:rsidRPr="009F530F" w:rsidRDefault="002D07D1" w:rsidP="002D07D1">
      <w:pPr>
        <w:pStyle w:val="TimesNewRoman14"/>
        <w:tabs>
          <w:tab w:val="left" w:pos="426"/>
        </w:tabs>
        <w:spacing w:before="0" w:beforeAutospacing="0" w:after="0" w:afterAutospacing="0" w:line="240" w:lineRule="auto"/>
        <w:ind w:firstLine="567"/>
        <w:rPr>
          <w:sz w:val="24"/>
          <w:szCs w:val="24"/>
        </w:rPr>
      </w:pPr>
      <w:r w:rsidRPr="009F530F">
        <w:rPr>
          <w:rStyle w:val="TimesNewRoman"/>
          <w:sz w:val="24"/>
          <w:szCs w:val="24"/>
        </w:rPr>
        <w:t>1.</w:t>
      </w:r>
      <w:r w:rsidR="00162044" w:rsidRPr="009F530F">
        <w:rPr>
          <w:sz w:val="24"/>
          <w:szCs w:val="24"/>
        </w:rPr>
        <w:t xml:space="preserve"> </w:t>
      </w:r>
      <w:r w:rsidR="009F530F" w:rsidRPr="009F530F">
        <w:rPr>
          <w:sz w:val="24"/>
          <w:szCs w:val="24"/>
        </w:rPr>
        <w:t xml:space="preserve">Одновременно с принятием решения о подготовке проекта правил землепользования и застройки </w:t>
      </w:r>
      <w:r w:rsidR="009F530F" w:rsidRPr="00634B20">
        <w:rPr>
          <w:sz w:val="24"/>
          <w:szCs w:val="24"/>
        </w:rPr>
        <w:t xml:space="preserve">главой </w:t>
      </w:r>
      <w:r w:rsidR="009F530F">
        <w:rPr>
          <w:sz w:val="24"/>
          <w:szCs w:val="24"/>
        </w:rPr>
        <w:t>Кусинского муниципального района (далее – Глава)</w:t>
      </w:r>
      <w:r w:rsidR="009F530F" w:rsidRPr="009F530F">
        <w:rPr>
          <w:sz w:val="24"/>
          <w:szCs w:val="24"/>
        </w:rPr>
        <w:t xml:space="preserve"> утверждаются состав и порядок деятельности комиссии по подготовке проекта правил землепользования и застройки (далее - </w:t>
      </w:r>
      <w:r w:rsidR="009F530F">
        <w:rPr>
          <w:sz w:val="24"/>
          <w:szCs w:val="24"/>
        </w:rPr>
        <w:t>К</w:t>
      </w:r>
      <w:r w:rsidR="009F530F" w:rsidRPr="009F530F">
        <w:rPr>
          <w:sz w:val="24"/>
          <w:szCs w:val="24"/>
        </w:rPr>
        <w:t>омиссия), которая может выступать организатором публичных слушаний при их проведении.</w:t>
      </w:r>
    </w:p>
    <w:p w:rsidR="00162044" w:rsidRDefault="009F530F" w:rsidP="002D07D1">
      <w:pPr>
        <w:pStyle w:val="TimesNewRoman14"/>
        <w:tabs>
          <w:tab w:val="left" w:pos="426"/>
        </w:tabs>
        <w:spacing w:before="0" w:beforeAutospacing="0" w:after="0" w:afterAutospacing="0" w:line="240" w:lineRule="auto"/>
        <w:ind w:firstLine="567"/>
        <w:rPr>
          <w:rStyle w:val="TimesNewRoman"/>
          <w:sz w:val="24"/>
          <w:szCs w:val="24"/>
        </w:rPr>
      </w:pPr>
      <w:r>
        <w:rPr>
          <w:rStyle w:val="TimesNewRoman"/>
          <w:sz w:val="24"/>
          <w:szCs w:val="24"/>
        </w:rPr>
        <w:t xml:space="preserve">2. </w:t>
      </w:r>
      <w:r w:rsidR="00162044" w:rsidRPr="009F530F">
        <w:rPr>
          <w:rStyle w:val="TimesNewRoman"/>
          <w:sz w:val="24"/>
          <w:szCs w:val="24"/>
        </w:rPr>
        <w:t>Состав Комиссии и порядок её деятельности утверждены Законом Челябинской области от 11 мая 2010 года № 569</w:t>
      </w:r>
      <w:r w:rsidR="00162044" w:rsidRPr="00162044">
        <w:rPr>
          <w:rStyle w:val="TimesNewRoman"/>
          <w:sz w:val="24"/>
          <w:szCs w:val="24"/>
        </w:rPr>
        <w:t>-ЗО «О составе и порядке деятельности комиссий по подготовке проектов правил землепользования и застройки в муниципальных образованиях Челябинской области</w:t>
      </w:r>
      <w:r w:rsidR="00517685">
        <w:rPr>
          <w:rStyle w:val="TimesNewRoman"/>
          <w:sz w:val="24"/>
          <w:szCs w:val="24"/>
        </w:rPr>
        <w:t>»</w:t>
      </w:r>
      <w:r w:rsidR="00700202">
        <w:rPr>
          <w:rStyle w:val="TimesNewRoman"/>
          <w:sz w:val="24"/>
          <w:szCs w:val="24"/>
        </w:rPr>
        <w:t xml:space="preserve"> и Положением </w:t>
      </w:r>
      <w:r w:rsidR="00700202" w:rsidRPr="00700202">
        <w:rPr>
          <w:rStyle w:val="TimesNewRoman"/>
          <w:sz w:val="24"/>
          <w:szCs w:val="24"/>
        </w:rPr>
        <w:t>о составе и порядке деятельности комиссии по подготовке проекта Правил землепользования и за</w:t>
      </w:r>
      <w:r w:rsidR="00700202">
        <w:rPr>
          <w:rStyle w:val="TimesNewRoman"/>
          <w:sz w:val="24"/>
          <w:szCs w:val="24"/>
        </w:rPr>
        <w:t xml:space="preserve">стройки сельских поселений </w:t>
      </w:r>
      <w:r w:rsidR="00700202" w:rsidRPr="00700202">
        <w:rPr>
          <w:rStyle w:val="TimesNewRoman"/>
          <w:sz w:val="24"/>
          <w:szCs w:val="24"/>
        </w:rPr>
        <w:t>Кусинского муниципального района</w:t>
      </w:r>
      <w:r w:rsidR="00700202">
        <w:rPr>
          <w:rStyle w:val="TimesNewRoman"/>
          <w:sz w:val="24"/>
          <w:szCs w:val="24"/>
        </w:rPr>
        <w:t>, утвержденным</w:t>
      </w:r>
      <w:r w:rsidR="00700202" w:rsidRPr="00700202">
        <w:rPr>
          <w:rStyle w:val="TimesNewRoman"/>
          <w:sz w:val="24"/>
          <w:szCs w:val="24"/>
        </w:rPr>
        <w:t xml:space="preserve"> главой Кусинского муниципального района</w:t>
      </w:r>
      <w:r w:rsidR="00162044" w:rsidRPr="00162044">
        <w:rPr>
          <w:rStyle w:val="TimesNewRoman"/>
          <w:sz w:val="24"/>
          <w:szCs w:val="24"/>
        </w:rPr>
        <w:t>.</w:t>
      </w:r>
    </w:p>
    <w:p w:rsidR="002D07D1" w:rsidRPr="00634B20" w:rsidRDefault="00700202" w:rsidP="002D07D1">
      <w:pPr>
        <w:pStyle w:val="TimesNewRoman14"/>
        <w:tabs>
          <w:tab w:val="left" w:pos="426"/>
        </w:tabs>
        <w:spacing w:before="0" w:beforeAutospacing="0" w:after="0" w:afterAutospacing="0" w:line="240" w:lineRule="auto"/>
        <w:ind w:firstLine="567"/>
        <w:rPr>
          <w:sz w:val="24"/>
          <w:szCs w:val="24"/>
        </w:rPr>
      </w:pPr>
      <w:r>
        <w:rPr>
          <w:rStyle w:val="TimesNewRoman"/>
          <w:sz w:val="24"/>
          <w:szCs w:val="24"/>
        </w:rPr>
        <w:t>3.</w:t>
      </w:r>
      <w:r w:rsidR="002D07D1" w:rsidRPr="00634B20">
        <w:rPr>
          <w:rStyle w:val="TimesNewRoman"/>
          <w:sz w:val="24"/>
          <w:szCs w:val="24"/>
        </w:rPr>
        <w:t xml:space="preserve"> </w:t>
      </w:r>
      <w:r w:rsidR="002D07D1" w:rsidRPr="00634B20">
        <w:rPr>
          <w:sz w:val="24"/>
          <w:szCs w:val="24"/>
        </w:rPr>
        <w:t xml:space="preserve">Комиссия </w:t>
      </w:r>
      <w:r w:rsidR="009F530F">
        <w:rPr>
          <w:sz w:val="24"/>
          <w:szCs w:val="24"/>
        </w:rPr>
        <w:t>ф</w:t>
      </w:r>
      <w:r w:rsidR="002D07D1" w:rsidRPr="00634B20">
        <w:rPr>
          <w:sz w:val="24"/>
          <w:szCs w:val="24"/>
        </w:rPr>
        <w:t>ормируется в целях обеспечения требований настоящих Правил, предъявляемых к землепользованию и застройке.</w:t>
      </w:r>
    </w:p>
    <w:p w:rsidR="002D07D1" w:rsidRPr="00634B20" w:rsidRDefault="00753724" w:rsidP="002D07D1">
      <w:pPr>
        <w:pStyle w:val="TimesNewRoman14"/>
        <w:tabs>
          <w:tab w:val="left" w:pos="426"/>
        </w:tabs>
        <w:spacing w:before="0" w:beforeAutospacing="0" w:after="0" w:afterAutospacing="0" w:line="240" w:lineRule="auto"/>
        <w:ind w:firstLine="567"/>
        <w:rPr>
          <w:rStyle w:val="TimesNewRoman"/>
          <w:sz w:val="24"/>
          <w:szCs w:val="24"/>
        </w:rPr>
      </w:pPr>
      <w:r>
        <w:rPr>
          <w:rStyle w:val="TimesNewRoman"/>
          <w:sz w:val="24"/>
          <w:szCs w:val="24"/>
        </w:rPr>
        <w:t>4</w:t>
      </w:r>
      <w:r w:rsidR="002D07D1" w:rsidRPr="00634B20">
        <w:rPr>
          <w:rStyle w:val="TimesNewRoman"/>
          <w:sz w:val="24"/>
          <w:szCs w:val="24"/>
        </w:rPr>
        <w:t>. Комиссия:</w:t>
      </w:r>
    </w:p>
    <w:p w:rsidR="002D07D1" w:rsidRPr="00634B20" w:rsidRDefault="002D07D1" w:rsidP="002D07D1">
      <w:pPr>
        <w:pStyle w:val="TimesNewRoman1"/>
        <w:numPr>
          <w:ilvl w:val="0"/>
          <w:numId w:val="0"/>
        </w:numPr>
        <w:tabs>
          <w:tab w:val="left" w:pos="426"/>
        </w:tabs>
        <w:spacing w:before="0" w:beforeAutospacing="0" w:after="0" w:afterAutospacing="0" w:line="240" w:lineRule="auto"/>
        <w:ind w:firstLine="567"/>
        <w:rPr>
          <w:sz w:val="24"/>
          <w:szCs w:val="24"/>
        </w:rPr>
      </w:pPr>
      <w:r>
        <w:rPr>
          <w:sz w:val="24"/>
          <w:szCs w:val="24"/>
        </w:rPr>
        <w:t xml:space="preserve">1) </w:t>
      </w:r>
      <w:r w:rsidRPr="00634B20">
        <w:rPr>
          <w:sz w:val="24"/>
          <w:szCs w:val="24"/>
        </w:rPr>
        <w:t>рассматривает заявки на предоставление земельных участков для строительства объектов, требующих получения специальных согласований;</w:t>
      </w:r>
    </w:p>
    <w:p w:rsidR="002D07D1" w:rsidRPr="00634B20" w:rsidRDefault="002D07D1" w:rsidP="002D07D1">
      <w:pPr>
        <w:pStyle w:val="TimesNewRoman1"/>
        <w:numPr>
          <w:ilvl w:val="0"/>
          <w:numId w:val="0"/>
        </w:numPr>
        <w:tabs>
          <w:tab w:val="left" w:pos="426"/>
        </w:tabs>
        <w:spacing w:before="0" w:beforeAutospacing="0" w:after="0" w:afterAutospacing="0" w:line="240" w:lineRule="auto"/>
        <w:ind w:firstLine="567"/>
        <w:rPr>
          <w:sz w:val="24"/>
          <w:szCs w:val="24"/>
        </w:rPr>
      </w:pPr>
      <w:r>
        <w:rPr>
          <w:sz w:val="24"/>
          <w:szCs w:val="24"/>
        </w:rPr>
        <w:t xml:space="preserve">2) </w:t>
      </w:r>
      <w:r w:rsidRPr="00634B20">
        <w:rPr>
          <w:sz w:val="24"/>
          <w:szCs w:val="24"/>
        </w:rPr>
        <w:t>рассматривает заявки на строительство и изменение видов использования недвижимости, требующих получения специального согласования;</w:t>
      </w:r>
    </w:p>
    <w:p w:rsidR="002D07D1" w:rsidRPr="00634B20" w:rsidRDefault="002D07D1" w:rsidP="002D07D1">
      <w:pPr>
        <w:pStyle w:val="TimesNewRoman1"/>
        <w:numPr>
          <w:ilvl w:val="0"/>
          <w:numId w:val="0"/>
        </w:numPr>
        <w:tabs>
          <w:tab w:val="left" w:pos="426"/>
        </w:tabs>
        <w:spacing w:before="0" w:beforeAutospacing="0" w:after="0" w:afterAutospacing="0" w:line="240" w:lineRule="auto"/>
        <w:ind w:firstLine="567"/>
        <w:rPr>
          <w:sz w:val="24"/>
          <w:szCs w:val="24"/>
        </w:rPr>
      </w:pPr>
      <w:r>
        <w:rPr>
          <w:sz w:val="24"/>
          <w:szCs w:val="24"/>
        </w:rPr>
        <w:t xml:space="preserve">3) </w:t>
      </w:r>
      <w:r w:rsidRPr="00634B20">
        <w:rPr>
          <w:sz w:val="24"/>
          <w:szCs w:val="24"/>
        </w:rPr>
        <w:t xml:space="preserve">проводит </w:t>
      </w:r>
      <w:r w:rsidR="00E60485">
        <w:rPr>
          <w:sz w:val="24"/>
          <w:szCs w:val="24"/>
        </w:rPr>
        <w:t>публичные</w:t>
      </w:r>
      <w:r w:rsidRPr="00634B20">
        <w:rPr>
          <w:sz w:val="24"/>
          <w:szCs w:val="24"/>
        </w:rPr>
        <w:t xml:space="preserve"> слушания в случаях и порядке, определенных </w:t>
      </w:r>
      <w:r w:rsidR="00517685">
        <w:rPr>
          <w:sz w:val="24"/>
          <w:szCs w:val="24"/>
        </w:rPr>
        <w:t>главой 5</w:t>
      </w:r>
      <w:r w:rsidRPr="00634B20">
        <w:rPr>
          <w:sz w:val="24"/>
          <w:szCs w:val="24"/>
        </w:rPr>
        <w:t xml:space="preserve"> настоящих Правил;</w:t>
      </w:r>
    </w:p>
    <w:p w:rsidR="002D07D1" w:rsidRPr="00634B20" w:rsidRDefault="002D07D1" w:rsidP="002D07D1">
      <w:pPr>
        <w:pStyle w:val="TimesNewRoman1"/>
        <w:numPr>
          <w:ilvl w:val="0"/>
          <w:numId w:val="0"/>
        </w:numPr>
        <w:tabs>
          <w:tab w:val="left" w:pos="426"/>
        </w:tabs>
        <w:spacing w:before="0" w:beforeAutospacing="0" w:after="0" w:afterAutospacing="0" w:line="240" w:lineRule="auto"/>
        <w:ind w:firstLine="567"/>
        <w:rPr>
          <w:sz w:val="24"/>
          <w:szCs w:val="24"/>
        </w:rPr>
      </w:pPr>
      <w:r>
        <w:rPr>
          <w:sz w:val="24"/>
          <w:szCs w:val="24"/>
        </w:rPr>
        <w:lastRenderedPageBreak/>
        <w:t xml:space="preserve">4) </w:t>
      </w:r>
      <w:r w:rsidRPr="00634B20">
        <w:rPr>
          <w:sz w:val="24"/>
          <w:szCs w:val="24"/>
        </w:rPr>
        <w:t xml:space="preserve">подготавливает Главе рекомендации по результатам </w:t>
      </w:r>
      <w:r w:rsidR="00E60485">
        <w:rPr>
          <w:sz w:val="24"/>
          <w:szCs w:val="24"/>
        </w:rPr>
        <w:t>публичных</w:t>
      </w:r>
      <w:r w:rsidRPr="00634B20">
        <w:rPr>
          <w:sz w:val="24"/>
          <w:szCs w:val="24"/>
        </w:rPr>
        <w:t xml:space="preserve"> слушаний, в том числе рекомендации о предоставлении специальных согласований и разрешений на отклонения от Правил, рекомендации по досудебному урегулированию споров в связи с обращениями физических и юридических лиц по поводу решений органов администрации города, касающихся вопросов землепользования и застройки;</w:t>
      </w:r>
    </w:p>
    <w:p w:rsidR="002D07D1" w:rsidRPr="00634B20" w:rsidRDefault="002D07D1" w:rsidP="002D07D1">
      <w:pPr>
        <w:pStyle w:val="TimesNewRoman1"/>
        <w:numPr>
          <w:ilvl w:val="0"/>
          <w:numId w:val="0"/>
        </w:numPr>
        <w:tabs>
          <w:tab w:val="left" w:pos="426"/>
        </w:tabs>
        <w:spacing w:before="0" w:beforeAutospacing="0" w:after="0" w:afterAutospacing="0" w:line="240" w:lineRule="auto"/>
        <w:ind w:firstLine="567"/>
        <w:rPr>
          <w:sz w:val="24"/>
          <w:szCs w:val="24"/>
        </w:rPr>
      </w:pPr>
      <w:r>
        <w:rPr>
          <w:sz w:val="24"/>
          <w:szCs w:val="24"/>
        </w:rPr>
        <w:t xml:space="preserve">5) </w:t>
      </w:r>
      <w:r w:rsidRPr="00634B20">
        <w:rPr>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51105C" w:rsidRPr="0051105C" w:rsidRDefault="00753724" w:rsidP="0051105C">
      <w:pPr>
        <w:pStyle w:val="TimesNewRoman14"/>
        <w:tabs>
          <w:tab w:val="left" w:pos="426"/>
        </w:tabs>
        <w:spacing w:before="0" w:beforeAutospacing="0" w:after="0" w:afterAutospacing="0" w:line="240" w:lineRule="auto"/>
        <w:ind w:firstLine="567"/>
        <w:rPr>
          <w:sz w:val="24"/>
          <w:szCs w:val="24"/>
        </w:rPr>
      </w:pPr>
      <w:r>
        <w:rPr>
          <w:sz w:val="24"/>
          <w:szCs w:val="24"/>
        </w:rPr>
        <w:t>5</w:t>
      </w:r>
      <w:r w:rsidR="002D07D1" w:rsidRPr="00634B20">
        <w:rPr>
          <w:sz w:val="24"/>
          <w:szCs w:val="24"/>
        </w:rPr>
        <w:t xml:space="preserve">. </w:t>
      </w:r>
      <w:r w:rsidRPr="0051105C">
        <w:rPr>
          <w:sz w:val="24"/>
          <w:szCs w:val="24"/>
        </w:rPr>
        <w:t>Состав Комиссии определяется распоряжением Главы</w:t>
      </w:r>
      <w:r>
        <w:rPr>
          <w:sz w:val="24"/>
          <w:szCs w:val="24"/>
        </w:rPr>
        <w:t xml:space="preserve">. </w:t>
      </w:r>
      <w:r w:rsidR="0051105C" w:rsidRPr="0051105C">
        <w:rPr>
          <w:sz w:val="24"/>
          <w:szCs w:val="24"/>
        </w:rPr>
        <w:t>В состав Комиссии могут входить представители:</w:t>
      </w:r>
    </w:p>
    <w:p w:rsidR="0051105C" w:rsidRPr="0051105C" w:rsidRDefault="0051105C" w:rsidP="0051105C">
      <w:pPr>
        <w:pStyle w:val="TimesNewRoman14"/>
        <w:tabs>
          <w:tab w:val="left" w:pos="426"/>
        </w:tabs>
        <w:spacing w:before="0" w:beforeAutospacing="0" w:after="0" w:afterAutospacing="0" w:line="240" w:lineRule="auto"/>
        <w:ind w:firstLine="567"/>
        <w:rPr>
          <w:sz w:val="24"/>
          <w:szCs w:val="24"/>
        </w:rPr>
      </w:pPr>
      <w:r>
        <w:rPr>
          <w:sz w:val="24"/>
          <w:szCs w:val="24"/>
        </w:rPr>
        <w:t xml:space="preserve">1) </w:t>
      </w:r>
      <w:r w:rsidRPr="0051105C">
        <w:rPr>
          <w:sz w:val="24"/>
          <w:szCs w:val="24"/>
        </w:rPr>
        <w:t>представительного и исполнительного органов местного самоуправления;</w:t>
      </w:r>
    </w:p>
    <w:p w:rsidR="0051105C" w:rsidRPr="0051105C" w:rsidRDefault="0051105C" w:rsidP="0051105C">
      <w:pPr>
        <w:pStyle w:val="TimesNewRoman14"/>
        <w:tabs>
          <w:tab w:val="left" w:pos="426"/>
        </w:tabs>
        <w:spacing w:before="0" w:beforeAutospacing="0" w:after="0" w:afterAutospacing="0" w:line="240" w:lineRule="auto"/>
        <w:ind w:firstLine="567"/>
        <w:rPr>
          <w:sz w:val="24"/>
          <w:szCs w:val="24"/>
        </w:rPr>
      </w:pPr>
      <w:r>
        <w:rPr>
          <w:sz w:val="24"/>
          <w:szCs w:val="24"/>
        </w:rPr>
        <w:t xml:space="preserve">2) </w:t>
      </w:r>
      <w:r w:rsidRPr="0051105C">
        <w:rPr>
          <w:sz w:val="24"/>
          <w:szCs w:val="24"/>
        </w:rPr>
        <w:t>уполномоченных органов Кусинского муниципального района, в сфере архитектуры и градостроительства, землеустройства, имущественных отношений;</w:t>
      </w:r>
    </w:p>
    <w:p w:rsidR="0051105C" w:rsidRPr="0051105C" w:rsidRDefault="0051105C" w:rsidP="0051105C">
      <w:pPr>
        <w:pStyle w:val="TimesNewRoman14"/>
        <w:tabs>
          <w:tab w:val="left" w:pos="426"/>
        </w:tabs>
        <w:spacing w:before="0" w:beforeAutospacing="0" w:after="0" w:afterAutospacing="0" w:line="240" w:lineRule="auto"/>
        <w:ind w:firstLine="567"/>
        <w:rPr>
          <w:sz w:val="24"/>
          <w:szCs w:val="24"/>
        </w:rPr>
      </w:pPr>
      <w:r>
        <w:rPr>
          <w:sz w:val="24"/>
          <w:szCs w:val="24"/>
        </w:rPr>
        <w:t xml:space="preserve">3) </w:t>
      </w:r>
      <w:r w:rsidRPr="0051105C">
        <w:rPr>
          <w:sz w:val="24"/>
          <w:szCs w:val="24"/>
        </w:rPr>
        <w:t>уполномоченного органа местного самоуправления или Челябинской области по охране объектов культурного наследия (при наличии на территории соответствующих объектов культурного наследия);</w:t>
      </w:r>
    </w:p>
    <w:p w:rsidR="0051105C" w:rsidRPr="0051105C" w:rsidRDefault="0051105C" w:rsidP="0051105C">
      <w:pPr>
        <w:pStyle w:val="TimesNewRoman14"/>
        <w:tabs>
          <w:tab w:val="left" w:pos="426"/>
        </w:tabs>
        <w:spacing w:before="0" w:beforeAutospacing="0" w:after="0" w:afterAutospacing="0" w:line="240" w:lineRule="auto"/>
        <w:ind w:firstLine="567"/>
        <w:rPr>
          <w:sz w:val="24"/>
          <w:szCs w:val="24"/>
        </w:rPr>
      </w:pPr>
      <w:r>
        <w:rPr>
          <w:sz w:val="24"/>
          <w:szCs w:val="24"/>
        </w:rPr>
        <w:t xml:space="preserve">4) </w:t>
      </w:r>
      <w:r w:rsidRPr="0051105C">
        <w:rPr>
          <w:sz w:val="24"/>
          <w:szCs w:val="24"/>
        </w:rPr>
        <w:t>представительных и исполнительных органов государственной власти Челябинской области, государственных органов санитарного надзора, органов пожарного надзора и иных заинтересованных надзорных и контролирующих органов, общественных объединений граждан, а также объединений и ассоциаций предпринимателей и коммерческих структур.</w:t>
      </w:r>
    </w:p>
    <w:p w:rsidR="00753724" w:rsidRDefault="00753724" w:rsidP="002D07D1">
      <w:pPr>
        <w:pStyle w:val="TimesNewRoman14"/>
        <w:tabs>
          <w:tab w:val="left" w:pos="426"/>
        </w:tabs>
        <w:spacing w:before="0" w:beforeAutospacing="0" w:after="0" w:afterAutospacing="0" w:line="240" w:lineRule="auto"/>
        <w:ind w:firstLine="567"/>
        <w:rPr>
          <w:sz w:val="24"/>
          <w:szCs w:val="24"/>
        </w:rPr>
      </w:pPr>
      <w:r>
        <w:rPr>
          <w:sz w:val="24"/>
          <w:szCs w:val="24"/>
        </w:rPr>
        <w:t xml:space="preserve">6. </w:t>
      </w:r>
      <w:r w:rsidRPr="00753724">
        <w:rPr>
          <w:sz w:val="24"/>
          <w:szCs w:val="24"/>
        </w:rPr>
        <w:t>Комиссия создается в количестве не менее пяти человек.</w:t>
      </w:r>
      <w:r w:rsidR="00FA6B9A" w:rsidRPr="00FA6B9A">
        <w:rPr>
          <w:sz w:val="24"/>
          <w:szCs w:val="24"/>
        </w:rPr>
        <w:t xml:space="preserve"> Общая численность Комиссии определяется постановлением </w:t>
      </w:r>
      <w:r w:rsidR="00FA6B9A">
        <w:rPr>
          <w:sz w:val="24"/>
          <w:szCs w:val="24"/>
        </w:rPr>
        <w:t>Г</w:t>
      </w:r>
      <w:r w:rsidR="00FA6B9A" w:rsidRPr="00FA6B9A">
        <w:rPr>
          <w:sz w:val="24"/>
          <w:szCs w:val="24"/>
        </w:rPr>
        <w:t>лавы</w:t>
      </w:r>
      <w:r w:rsidR="00FA6B9A">
        <w:rPr>
          <w:sz w:val="24"/>
          <w:szCs w:val="24"/>
        </w:rPr>
        <w:t>.</w:t>
      </w:r>
    </w:p>
    <w:p w:rsidR="002D07D1" w:rsidRPr="00634B20" w:rsidRDefault="00753724" w:rsidP="002D07D1">
      <w:pPr>
        <w:pStyle w:val="TimesNewRoman14"/>
        <w:tabs>
          <w:tab w:val="left" w:pos="426"/>
        </w:tabs>
        <w:spacing w:before="0" w:beforeAutospacing="0" w:after="0" w:afterAutospacing="0" w:line="240" w:lineRule="auto"/>
        <w:ind w:firstLine="567"/>
        <w:rPr>
          <w:sz w:val="24"/>
          <w:szCs w:val="24"/>
        </w:rPr>
      </w:pPr>
      <w:r>
        <w:rPr>
          <w:sz w:val="24"/>
          <w:szCs w:val="24"/>
        </w:rPr>
        <w:t>7.</w:t>
      </w:r>
      <w:r w:rsidR="002D07D1" w:rsidRPr="00634B20">
        <w:rPr>
          <w:sz w:val="24"/>
          <w:szCs w:val="24"/>
        </w:rPr>
        <w:t xml:space="preserve"> </w:t>
      </w:r>
      <w:r w:rsidR="00FA6B9A" w:rsidRPr="00FA6B9A">
        <w:rPr>
          <w:sz w:val="24"/>
          <w:szCs w:val="24"/>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r w:rsidR="00FA6B9A">
        <w:rPr>
          <w:sz w:val="24"/>
          <w:szCs w:val="24"/>
        </w:rPr>
        <w:t xml:space="preserve">. </w:t>
      </w:r>
      <w:r w:rsidR="002D07D1" w:rsidRPr="00634B20">
        <w:rPr>
          <w:sz w:val="24"/>
          <w:szCs w:val="24"/>
        </w:rPr>
        <w:t>Секретарь Комиссии является служащим органа местного самоуправления, уполномоченного в области градостроительной деятельности.</w:t>
      </w:r>
    </w:p>
    <w:p w:rsidR="002D07D1" w:rsidRPr="00634B20" w:rsidRDefault="00CA13B2" w:rsidP="002D07D1">
      <w:pPr>
        <w:pStyle w:val="TimesNewRoman14"/>
        <w:tabs>
          <w:tab w:val="left" w:pos="426"/>
        </w:tabs>
        <w:spacing w:before="0" w:beforeAutospacing="0" w:after="0" w:afterAutospacing="0" w:line="240" w:lineRule="auto"/>
        <w:ind w:firstLine="567"/>
        <w:rPr>
          <w:sz w:val="24"/>
          <w:szCs w:val="24"/>
        </w:rPr>
      </w:pPr>
      <w:r>
        <w:rPr>
          <w:sz w:val="24"/>
          <w:szCs w:val="24"/>
        </w:rPr>
        <w:t>8</w:t>
      </w:r>
      <w:r w:rsidR="002D07D1" w:rsidRPr="00634B20">
        <w:rPr>
          <w:sz w:val="24"/>
          <w:szCs w:val="24"/>
        </w:rPr>
        <w:t>. На заседания Комиссии (в том числе проводимых в форме публичных слушаний) в обязательном порядке приглашаются ответственные представители, где расположены объекты недвижимости, по поводу которых подготавливаются соответствующие рекомендации. Указанные представители обладают правом голоса наравне с членами Комиссии.</w:t>
      </w:r>
    </w:p>
    <w:p w:rsidR="002D07D1" w:rsidRPr="00634B20" w:rsidRDefault="00CA13B2" w:rsidP="002D07D1">
      <w:pPr>
        <w:pStyle w:val="TimesNewRoman14"/>
        <w:tabs>
          <w:tab w:val="left" w:pos="426"/>
        </w:tabs>
        <w:spacing w:before="0" w:beforeAutospacing="0" w:after="0" w:afterAutospacing="0" w:line="240" w:lineRule="auto"/>
        <w:ind w:firstLine="567"/>
        <w:rPr>
          <w:sz w:val="24"/>
          <w:szCs w:val="24"/>
        </w:rPr>
      </w:pPr>
      <w:r>
        <w:rPr>
          <w:sz w:val="24"/>
          <w:szCs w:val="24"/>
        </w:rPr>
        <w:t>9.</w:t>
      </w:r>
      <w:r w:rsidR="002D07D1" w:rsidRPr="00634B20">
        <w:rPr>
          <w:sz w:val="24"/>
          <w:szCs w:val="24"/>
        </w:rPr>
        <w:t xml:space="preserve">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2D07D1" w:rsidRPr="00634B20" w:rsidRDefault="00CA13B2" w:rsidP="002D07D1">
      <w:pPr>
        <w:pStyle w:val="TimesNewRoman14"/>
        <w:tabs>
          <w:tab w:val="left" w:pos="426"/>
        </w:tabs>
        <w:spacing w:before="0" w:beforeAutospacing="0" w:after="0" w:afterAutospacing="0" w:line="240" w:lineRule="auto"/>
        <w:ind w:firstLine="567"/>
        <w:rPr>
          <w:sz w:val="24"/>
          <w:szCs w:val="24"/>
        </w:rPr>
      </w:pPr>
      <w:r>
        <w:rPr>
          <w:sz w:val="24"/>
          <w:szCs w:val="24"/>
        </w:rPr>
        <w:t>10</w:t>
      </w:r>
      <w:r w:rsidR="002D07D1" w:rsidRPr="00634B20">
        <w:rPr>
          <w:sz w:val="24"/>
          <w:szCs w:val="24"/>
        </w:rPr>
        <w:t>.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 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 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2D07D1" w:rsidRDefault="00CA13B2" w:rsidP="002D07D1">
      <w:pPr>
        <w:pStyle w:val="TimesNewRoman14"/>
        <w:tabs>
          <w:tab w:val="left" w:pos="426"/>
        </w:tabs>
        <w:spacing w:before="0" w:beforeAutospacing="0" w:after="0" w:afterAutospacing="0" w:line="240" w:lineRule="auto"/>
        <w:ind w:firstLine="567"/>
        <w:rPr>
          <w:sz w:val="24"/>
          <w:szCs w:val="24"/>
        </w:rPr>
      </w:pPr>
      <w:r>
        <w:rPr>
          <w:sz w:val="24"/>
          <w:szCs w:val="24"/>
        </w:rPr>
        <w:t>11</w:t>
      </w:r>
      <w:r w:rsidR="002D07D1" w:rsidRPr="00634B20">
        <w:rPr>
          <w:sz w:val="24"/>
          <w:szCs w:val="24"/>
        </w:rPr>
        <w:t>. 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p w:rsidR="00CA13B2" w:rsidRDefault="00CA13B2" w:rsidP="002D07D1">
      <w:pPr>
        <w:pStyle w:val="TimesNewRoman14"/>
        <w:tabs>
          <w:tab w:val="left" w:pos="426"/>
        </w:tabs>
        <w:spacing w:before="0" w:beforeAutospacing="0" w:after="0" w:afterAutospacing="0" w:line="240" w:lineRule="auto"/>
        <w:ind w:firstLine="567"/>
        <w:rPr>
          <w:sz w:val="24"/>
          <w:szCs w:val="24"/>
        </w:rPr>
      </w:pPr>
    </w:p>
    <w:p w:rsidR="00CA13B2" w:rsidRPr="00CA13B2" w:rsidRDefault="00CA13B2" w:rsidP="00CA13B2">
      <w:pPr>
        <w:pStyle w:val="a3"/>
        <w:keepNext/>
        <w:numPr>
          <w:ilvl w:val="0"/>
          <w:numId w:val="1"/>
        </w:numPr>
        <w:spacing w:before="240" w:after="120" w:line="240" w:lineRule="auto"/>
        <w:ind w:firstLine="709"/>
        <w:contextualSpacing w:val="0"/>
        <w:jc w:val="both"/>
        <w:outlineLvl w:val="0"/>
        <w:rPr>
          <w:rFonts w:ascii="Times New Roman" w:hAnsi="Times New Roman" w:cs="Times New Roman"/>
          <w:b/>
          <w:sz w:val="28"/>
          <w:szCs w:val="28"/>
        </w:rPr>
      </w:pPr>
      <w:r w:rsidRPr="00CA13B2">
        <w:rPr>
          <w:rFonts w:ascii="Times New Roman" w:hAnsi="Times New Roman" w:cs="Times New Roman"/>
          <w:b/>
          <w:sz w:val="28"/>
          <w:szCs w:val="28"/>
        </w:rPr>
        <w:lastRenderedPageBreak/>
        <w:t xml:space="preserve">Изменение видов разрешенного использования земельных участков и объектов капитального строительства физическими и юридическими лицами </w:t>
      </w:r>
    </w:p>
    <w:p w:rsidR="00CA13B2" w:rsidRPr="00A7673B" w:rsidRDefault="00E20A3D" w:rsidP="00CA13B2">
      <w:pPr>
        <w:pStyle w:val="a3"/>
        <w:keepNext/>
        <w:numPr>
          <w:ilvl w:val="0"/>
          <w:numId w:val="2"/>
        </w:numPr>
        <w:spacing w:before="240" w:after="120" w:line="240" w:lineRule="auto"/>
        <w:contextualSpacing w:val="0"/>
        <w:jc w:val="center"/>
        <w:outlineLvl w:val="1"/>
        <w:rPr>
          <w:rFonts w:ascii="Times New Roman" w:hAnsi="Times New Roman" w:cs="Times New Roman"/>
          <w:b/>
          <w:sz w:val="24"/>
          <w:szCs w:val="24"/>
        </w:rPr>
      </w:pPr>
      <w:r>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rsidR="003A7046" w:rsidRDefault="00CA13B2" w:rsidP="003A70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A7046">
        <w:rPr>
          <w:rFonts w:ascii="Times New Roman" w:hAnsi="Times New Roman" w:cs="Times New Roman"/>
          <w:sz w:val="24"/>
          <w:szCs w:val="24"/>
        </w:rPr>
        <w:t>.</w:t>
      </w:r>
      <w:r w:rsidR="003A7046" w:rsidRPr="003A7046">
        <w:rPr>
          <w:rFonts w:ascii="Times New Roman" w:hAnsi="Times New Roman" w:cs="Times New Roman"/>
          <w:b/>
          <w:sz w:val="24"/>
          <w:szCs w:val="24"/>
        </w:rPr>
        <w:t xml:space="preserve"> </w:t>
      </w:r>
      <w:r w:rsidR="003A7046" w:rsidRPr="003A7046">
        <w:rPr>
          <w:rFonts w:ascii="Times New Roman" w:hAnsi="Times New Roman" w:cs="Times New Roman"/>
          <w:sz w:val="24"/>
          <w:szCs w:val="24"/>
        </w:rPr>
        <w:t>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w:t>
      </w:r>
      <w:r w:rsidR="003A7046" w:rsidRPr="00FB7D96">
        <w:rPr>
          <w:rFonts w:ascii="Times New Roman" w:hAnsi="Times New Roman" w:cs="Times New Roman"/>
          <w:sz w:val="24"/>
          <w:szCs w:val="24"/>
        </w:rPr>
        <w:t xml:space="preserve"> разрешено в силу </w:t>
      </w:r>
      <w:proofErr w:type="spellStart"/>
      <w:r w:rsidR="003A7046" w:rsidRPr="00FB7D96">
        <w:rPr>
          <w:rFonts w:ascii="Times New Roman" w:hAnsi="Times New Roman" w:cs="Times New Roman"/>
          <w:sz w:val="24"/>
          <w:szCs w:val="24"/>
        </w:rPr>
        <w:t>поименования</w:t>
      </w:r>
      <w:proofErr w:type="spellEnd"/>
      <w:r w:rsidR="003A7046" w:rsidRPr="00FB7D96">
        <w:rPr>
          <w:rFonts w:ascii="Times New Roman" w:hAnsi="Times New Roman" w:cs="Times New Roman"/>
          <w:sz w:val="24"/>
          <w:szCs w:val="24"/>
        </w:rPr>
        <w:t xml:space="preserve"> этих видов деятельн</w:t>
      </w:r>
      <w:r w:rsidR="003A7046">
        <w:rPr>
          <w:rFonts w:ascii="Times New Roman" w:hAnsi="Times New Roman" w:cs="Times New Roman"/>
          <w:sz w:val="24"/>
          <w:szCs w:val="24"/>
        </w:rPr>
        <w:t>ости и объектов в составе градо</w:t>
      </w:r>
      <w:r w:rsidR="003A7046" w:rsidRPr="00FB7D96">
        <w:rPr>
          <w:rFonts w:ascii="Times New Roman" w:hAnsi="Times New Roman" w:cs="Times New Roman"/>
          <w:sz w:val="24"/>
          <w:szCs w:val="24"/>
        </w:rPr>
        <w:t>строительных регламентов применительно к соответствующим территориальным зонам при условии обязательного соблюдения требований, установлен</w:t>
      </w:r>
      <w:r w:rsidR="003A7046">
        <w:rPr>
          <w:rFonts w:ascii="Times New Roman" w:hAnsi="Times New Roman" w:cs="Times New Roman"/>
          <w:sz w:val="24"/>
          <w:szCs w:val="24"/>
        </w:rPr>
        <w:t>ных законодательством, настоящи</w:t>
      </w:r>
      <w:r w:rsidR="003A7046" w:rsidRPr="00FB7D96">
        <w:rPr>
          <w:rFonts w:ascii="Times New Roman" w:hAnsi="Times New Roman" w:cs="Times New Roman"/>
          <w:sz w:val="24"/>
          <w:szCs w:val="24"/>
        </w:rPr>
        <w:t xml:space="preserve">ми Правилами, иными нормативными правовыми актами, </w:t>
      </w:r>
      <w:r w:rsidR="003A7046">
        <w:rPr>
          <w:rFonts w:ascii="Times New Roman" w:hAnsi="Times New Roman" w:cs="Times New Roman"/>
          <w:sz w:val="24"/>
          <w:szCs w:val="24"/>
        </w:rPr>
        <w:t>нормативно-техническими докумен</w:t>
      </w:r>
      <w:r w:rsidR="003A7046" w:rsidRPr="00FB7D96">
        <w:rPr>
          <w:rFonts w:ascii="Times New Roman" w:hAnsi="Times New Roman" w:cs="Times New Roman"/>
          <w:sz w:val="24"/>
          <w:szCs w:val="24"/>
        </w:rPr>
        <w:t>тами.</w:t>
      </w:r>
    </w:p>
    <w:p w:rsidR="003A7046" w:rsidRDefault="003A7046" w:rsidP="003A70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Разрешенное использование земельных участков и объектов капитального строительства может быть следующих видов:</w:t>
      </w:r>
    </w:p>
    <w:p w:rsidR="003A7046" w:rsidRDefault="003A7046" w:rsidP="003A70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основные виды разрешенного использования;</w:t>
      </w:r>
    </w:p>
    <w:p w:rsidR="003A7046" w:rsidRPr="003A7046" w:rsidRDefault="003A7046" w:rsidP="003A7046">
      <w:pPr>
        <w:pStyle w:val="TimesNewRoman14"/>
        <w:tabs>
          <w:tab w:val="left" w:pos="426"/>
        </w:tabs>
        <w:spacing w:before="0" w:beforeAutospacing="0" w:after="0" w:afterAutospacing="0" w:line="240" w:lineRule="auto"/>
        <w:rPr>
          <w:sz w:val="24"/>
          <w:szCs w:val="24"/>
        </w:rPr>
      </w:pPr>
      <w:r w:rsidRPr="003A7046">
        <w:rPr>
          <w:sz w:val="24"/>
          <w:szCs w:val="24"/>
        </w:rPr>
        <w:t>2) условно разрешенные виды использования;</w:t>
      </w:r>
    </w:p>
    <w:p w:rsidR="003A7046" w:rsidRDefault="003A7046" w:rsidP="003A7046">
      <w:pPr>
        <w:pStyle w:val="TimesNewRoman14"/>
        <w:tabs>
          <w:tab w:val="left" w:pos="426"/>
        </w:tabs>
        <w:spacing w:before="0" w:beforeAutospacing="0" w:after="0" w:afterAutospacing="0" w:line="240" w:lineRule="auto"/>
        <w:rPr>
          <w:sz w:val="24"/>
          <w:szCs w:val="24"/>
        </w:rPr>
      </w:pPr>
      <w:r w:rsidRPr="003A7046">
        <w:rPr>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A7046" w:rsidRPr="003A7046" w:rsidRDefault="003A7046" w:rsidP="003A7046">
      <w:pPr>
        <w:pStyle w:val="TimesNewRoman14"/>
        <w:tabs>
          <w:tab w:val="left" w:pos="426"/>
        </w:tabs>
        <w:spacing w:before="0" w:beforeAutospacing="0" w:after="0" w:afterAutospacing="0" w:line="240" w:lineRule="auto"/>
        <w:rPr>
          <w:sz w:val="24"/>
          <w:szCs w:val="24"/>
        </w:rPr>
      </w:pPr>
      <w:r>
        <w:rPr>
          <w:sz w:val="24"/>
          <w:szCs w:val="24"/>
        </w:rPr>
        <w:t xml:space="preserve">3. </w:t>
      </w:r>
      <w:r w:rsidRPr="003A7046">
        <w:rPr>
          <w:sz w:val="24"/>
          <w:szCs w:val="24"/>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A7046" w:rsidRDefault="003A7046" w:rsidP="003A7046">
      <w:pPr>
        <w:pStyle w:val="TimesNewRoman14"/>
        <w:tabs>
          <w:tab w:val="left" w:pos="426"/>
        </w:tabs>
        <w:spacing w:before="0" w:beforeAutospacing="0" w:after="0" w:afterAutospacing="0" w:line="240" w:lineRule="auto"/>
        <w:rPr>
          <w:sz w:val="24"/>
          <w:szCs w:val="24"/>
        </w:rPr>
      </w:pPr>
      <w:r w:rsidRPr="003A7046">
        <w:rPr>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3A7046" w:rsidRPr="003A7046" w:rsidRDefault="003A7046" w:rsidP="003A7046">
      <w:pPr>
        <w:pStyle w:val="TimesNewRoman14"/>
        <w:tabs>
          <w:tab w:val="left" w:pos="426"/>
        </w:tabs>
        <w:spacing w:before="0" w:beforeAutospacing="0" w:after="0" w:afterAutospacing="0" w:line="240" w:lineRule="auto"/>
        <w:rPr>
          <w:sz w:val="24"/>
          <w:szCs w:val="24"/>
        </w:rPr>
      </w:pPr>
      <w:r>
        <w:rPr>
          <w:sz w:val="24"/>
          <w:szCs w:val="24"/>
        </w:rPr>
        <w:t>4</w:t>
      </w:r>
      <w:r w:rsidRPr="003A7046">
        <w:rPr>
          <w:sz w:val="24"/>
          <w:szCs w:val="24"/>
        </w:rPr>
        <w:t>. Описание видов разрешенного использования земельных участков и объектов капитального строительства, установленных в градостроительных регламентах, определяется в соответствии с Классификатором видов разрешенного использования земельных участков,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w:t>
      </w:r>
      <w:r>
        <w:rPr>
          <w:sz w:val="24"/>
          <w:szCs w:val="24"/>
        </w:rPr>
        <w:t>нию в сфере земельных отношений.</w:t>
      </w:r>
    </w:p>
    <w:p w:rsidR="003A7046" w:rsidRDefault="003A7046" w:rsidP="003A7046">
      <w:pPr>
        <w:pStyle w:val="TimesNewRoman14"/>
        <w:tabs>
          <w:tab w:val="left" w:pos="426"/>
        </w:tabs>
        <w:spacing w:before="0" w:beforeAutospacing="0" w:after="0" w:afterAutospacing="0" w:line="240" w:lineRule="auto"/>
        <w:rPr>
          <w:sz w:val="24"/>
          <w:szCs w:val="24"/>
        </w:rPr>
      </w:pPr>
      <w:r>
        <w:rPr>
          <w:sz w:val="24"/>
          <w:szCs w:val="24"/>
        </w:rPr>
        <w:t>5</w:t>
      </w:r>
      <w:r w:rsidRPr="003A7046">
        <w:rPr>
          <w:sz w:val="24"/>
          <w:szCs w:val="24"/>
        </w:rPr>
        <w:t>.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допускается без отдельного указания в градостроительном регламенте для любой территориальной зоны.</w:t>
      </w:r>
    </w:p>
    <w:p w:rsidR="004A0A84" w:rsidRDefault="004A0A84" w:rsidP="004A0A84">
      <w:pPr>
        <w:pStyle w:val="TimesNewRoman14"/>
        <w:tabs>
          <w:tab w:val="left" w:pos="426"/>
        </w:tabs>
        <w:spacing w:before="0" w:beforeAutospacing="0" w:after="0" w:afterAutospacing="0" w:line="240" w:lineRule="auto"/>
        <w:rPr>
          <w:sz w:val="24"/>
          <w:szCs w:val="24"/>
        </w:rPr>
      </w:pPr>
      <w:r>
        <w:rPr>
          <w:sz w:val="24"/>
          <w:szCs w:val="24"/>
        </w:rPr>
        <w:t xml:space="preserve">6. </w:t>
      </w:r>
      <w:r w:rsidRPr="004A0A84">
        <w:rPr>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50E7C" w:rsidRPr="004A0A84" w:rsidRDefault="00650E7C" w:rsidP="004A0A84">
      <w:pPr>
        <w:pStyle w:val="TimesNewRoman14"/>
        <w:tabs>
          <w:tab w:val="left" w:pos="426"/>
        </w:tabs>
        <w:spacing w:before="0" w:beforeAutospacing="0" w:after="0" w:afterAutospacing="0" w:line="240" w:lineRule="auto"/>
        <w:rPr>
          <w:sz w:val="24"/>
          <w:szCs w:val="24"/>
        </w:rPr>
      </w:pPr>
      <w:r w:rsidRPr="00650E7C">
        <w:rPr>
          <w:sz w:val="24"/>
          <w:szCs w:val="24"/>
        </w:rPr>
        <w:t>7. Изменение одного вида разрешенного использования земельных участков и объектов капитального строительства на другой вид такого использования, связанное с переводом жилых помещений в нежилые помещения и нежилых помещений в жилые помещения, осуществляется с соблюдением условий, предусмотренных Жилищным кодексом Российской Федерации.</w:t>
      </w:r>
    </w:p>
    <w:p w:rsidR="004A0A84" w:rsidRPr="004A0A84" w:rsidRDefault="00650E7C" w:rsidP="004A0A84">
      <w:pPr>
        <w:pStyle w:val="TimesNewRoman14"/>
        <w:tabs>
          <w:tab w:val="left" w:pos="426"/>
        </w:tabs>
        <w:spacing w:before="0" w:beforeAutospacing="0" w:after="0" w:afterAutospacing="0" w:line="240" w:lineRule="auto"/>
        <w:rPr>
          <w:sz w:val="24"/>
          <w:szCs w:val="24"/>
        </w:rPr>
      </w:pPr>
      <w:r>
        <w:rPr>
          <w:sz w:val="24"/>
          <w:szCs w:val="24"/>
        </w:rPr>
        <w:t>8</w:t>
      </w:r>
      <w:r w:rsidR="004A0A84" w:rsidRPr="004A0A84">
        <w:rPr>
          <w:sz w:val="24"/>
          <w:szCs w:val="24"/>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w:t>
      </w:r>
      <w:r w:rsidR="004A0A84" w:rsidRPr="004A0A84">
        <w:rPr>
          <w:sz w:val="24"/>
          <w:szCs w:val="24"/>
        </w:rPr>
        <w:lastRenderedPageBreak/>
        <w:t>государственных и муниципальных унитарных предприятий, выбираются самостоятельно без дополнительных разрешений и согласования.</w:t>
      </w:r>
    </w:p>
    <w:p w:rsidR="004A0A84" w:rsidRDefault="004A0A84" w:rsidP="004A0A84">
      <w:pPr>
        <w:pStyle w:val="TimesNewRoman14"/>
        <w:tabs>
          <w:tab w:val="left" w:pos="426"/>
        </w:tabs>
        <w:spacing w:before="0" w:beforeAutospacing="0" w:after="0" w:afterAutospacing="0" w:line="240" w:lineRule="auto"/>
        <w:rPr>
          <w:sz w:val="24"/>
          <w:szCs w:val="24"/>
        </w:rPr>
      </w:pPr>
      <w:r w:rsidRPr="004A0A84">
        <w:rPr>
          <w:sz w:val="24"/>
          <w:szCs w:val="24"/>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4A0A84" w:rsidRDefault="00650E7C" w:rsidP="004A0A84">
      <w:pPr>
        <w:pStyle w:val="TimesNewRoman14"/>
        <w:tabs>
          <w:tab w:val="left" w:pos="426"/>
        </w:tabs>
        <w:spacing w:before="0" w:beforeAutospacing="0" w:after="0" w:afterAutospacing="0" w:line="240" w:lineRule="auto"/>
        <w:rPr>
          <w:sz w:val="24"/>
          <w:szCs w:val="24"/>
        </w:rPr>
      </w:pPr>
      <w:r>
        <w:rPr>
          <w:sz w:val="24"/>
          <w:szCs w:val="24"/>
        </w:rPr>
        <w:t>9</w:t>
      </w:r>
      <w:r w:rsidR="004A0A84">
        <w:rPr>
          <w:sz w:val="24"/>
          <w:szCs w:val="24"/>
        </w:rPr>
        <w:t>.</w:t>
      </w:r>
      <w:r w:rsidR="004A0A84" w:rsidRPr="004A0A84">
        <w:rPr>
          <w:sz w:val="24"/>
          <w:szCs w:val="24"/>
        </w:rPr>
        <w:t xml:space="preserve"> </w:t>
      </w:r>
      <w:r w:rsidR="004A0A84" w:rsidRPr="009E4156">
        <w:rPr>
          <w:sz w:val="24"/>
          <w:szCs w:val="24"/>
        </w:rPr>
        <w:t>Решение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004A0A84">
        <w:rPr>
          <w:sz w:val="24"/>
          <w:szCs w:val="24"/>
        </w:rPr>
        <w:t>.</w:t>
      </w:r>
    </w:p>
    <w:p w:rsidR="004A0A84" w:rsidRPr="00A7673B" w:rsidRDefault="00FA60DF" w:rsidP="004D4040">
      <w:pPr>
        <w:pStyle w:val="a3"/>
        <w:keepNext/>
        <w:numPr>
          <w:ilvl w:val="0"/>
          <w:numId w:val="2"/>
        </w:numPr>
        <w:spacing w:before="240" w:after="120" w:line="240" w:lineRule="auto"/>
        <w:ind w:firstLine="709"/>
        <w:contextualSpacing w:val="0"/>
        <w:jc w:val="center"/>
        <w:outlineLvl w:val="1"/>
        <w:rPr>
          <w:rFonts w:ascii="Times New Roman" w:hAnsi="Times New Roman" w:cs="Times New Roman"/>
          <w:b/>
          <w:sz w:val="24"/>
          <w:szCs w:val="24"/>
        </w:rPr>
      </w:pPr>
      <w:bookmarkStart w:id="11" w:name="_Toc490634193"/>
      <w:bookmarkStart w:id="12" w:name="_Toc59717200"/>
      <w:r w:rsidRPr="009E4156">
        <w:rPr>
          <w:rFonts w:ascii="Times New Roman" w:hAnsi="Times New Roman" w:cs="Times New Roman"/>
          <w:b/>
          <w:sz w:val="24"/>
          <w:szCs w:val="24"/>
        </w:rPr>
        <w:t>П</w:t>
      </w:r>
      <w:r>
        <w:rPr>
          <w:rFonts w:ascii="Times New Roman" w:hAnsi="Times New Roman" w:cs="Times New Roman"/>
          <w:b/>
          <w:sz w:val="24"/>
          <w:szCs w:val="24"/>
        </w:rPr>
        <w:t>орядок п</w:t>
      </w:r>
      <w:r w:rsidRPr="009E4156">
        <w:rPr>
          <w:rFonts w:ascii="Times New Roman" w:hAnsi="Times New Roman" w:cs="Times New Roman"/>
          <w:b/>
          <w:sz w:val="24"/>
          <w:szCs w:val="24"/>
        </w:rPr>
        <w:t>редоставлени</w:t>
      </w:r>
      <w:r>
        <w:rPr>
          <w:rFonts w:ascii="Times New Roman" w:hAnsi="Times New Roman" w:cs="Times New Roman"/>
          <w:b/>
          <w:sz w:val="24"/>
          <w:szCs w:val="24"/>
        </w:rPr>
        <w:t>я</w:t>
      </w:r>
      <w:r w:rsidRPr="009E4156">
        <w:rPr>
          <w:rFonts w:ascii="Times New Roman" w:hAnsi="Times New Roman" w:cs="Times New Roman"/>
          <w:b/>
          <w:sz w:val="24"/>
          <w:szCs w:val="24"/>
        </w:rPr>
        <w:t xml:space="preserve"> разрешения на условно разрешенный вид использования земельного участка или объекта капитального строительства</w:t>
      </w:r>
      <w:bookmarkEnd w:id="11"/>
      <w:bookmarkEnd w:id="12"/>
    </w:p>
    <w:p w:rsidR="00036314" w:rsidRPr="00036314" w:rsidRDefault="00036314" w:rsidP="00036314">
      <w:pPr>
        <w:pStyle w:val="TimesNewRoman14"/>
        <w:tabs>
          <w:tab w:val="left" w:pos="426"/>
        </w:tabs>
        <w:spacing w:before="0" w:beforeAutospacing="0" w:after="0" w:afterAutospacing="0" w:line="240" w:lineRule="auto"/>
        <w:rPr>
          <w:sz w:val="24"/>
          <w:szCs w:val="24"/>
        </w:rPr>
      </w:pPr>
      <w:r>
        <w:rPr>
          <w:sz w:val="24"/>
          <w:szCs w:val="24"/>
        </w:rPr>
        <w:t xml:space="preserve">1. </w:t>
      </w:r>
      <w:r w:rsidRPr="00036314">
        <w:rPr>
          <w:sz w:val="24"/>
          <w:szCs w:val="24"/>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w:t>
      </w:r>
      <w:r>
        <w:rPr>
          <w:sz w:val="24"/>
          <w:szCs w:val="24"/>
        </w:rPr>
        <w:t>К</w:t>
      </w:r>
      <w:r w:rsidRPr="00036314">
        <w:rPr>
          <w:sz w:val="24"/>
          <w:szCs w:val="24"/>
        </w:rPr>
        <w:t>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w:t>
      </w:r>
      <w:r>
        <w:rPr>
          <w:sz w:val="24"/>
          <w:szCs w:val="24"/>
        </w:rPr>
        <w:t xml:space="preserve"> 63-ФЗ "Об электронной подписи".</w:t>
      </w:r>
    </w:p>
    <w:p w:rsidR="004A0A84" w:rsidRDefault="00036314" w:rsidP="00036314">
      <w:pPr>
        <w:pStyle w:val="TimesNewRoman14"/>
        <w:tabs>
          <w:tab w:val="left" w:pos="426"/>
        </w:tabs>
        <w:spacing w:before="0" w:beforeAutospacing="0" w:after="0" w:afterAutospacing="0" w:line="240" w:lineRule="auto"/>
        <w:rPr>
          <w:sz w:val="24"/>
          <w:szCs w:val="24"/>
        </w:rPr>
      </w:pPr>
      <w:r w:rsidRPr="00036314">
        <w:rPr>
          <w:sz w:val="24"/>
          <w:szCs w:val="24"/>
        </w:rPr>
        <w:t xml:space="preserve">2. Проект решения о предоставлении разрешения на условно разрешенный вид использования подлежит рассмотрению на публичных слушаниях, проводимых в порядке, установленном </w:t>
      </w:r>
      <w:r w:rsidR="00DC484D">
        <w:rPr>
          <w:sz w:val="24"/>
          <w:szCs w:val="24"/>
        </w:rPr>
        <w:t>главой 5</w:t>
      </w:r>
      <w:r w:rsidRPr="00036314">
        <w:rPr>
          <w:sz w:val="24"/>
          <w:szCs w:val="24"/>
        </w:rPr>
        <w:t xml:space="preserve"> </w:t>
      </w:r>
      <w:r>
        <w:rPr>
          <w:sz w:val="24"/>
          <w:szCs w:val="24"/>
        </w:rPr>
        <w:t>настоящих Правил</w:t>
      </w:r>
      <w:r w:rsidRPr="00036314">
        <w:rPr>
          <w:sz w:val="24"/>
          <w:szCs w:val="24"/>
        </w:rPr>
        <w:t>.</w:t>
      </w:r>
    </w:p>
    <w:p w:rsidR="00036314" w:rsidRDefault="00036314" w:rsidP="00036314">
      <w:pPr>
        <w:pStyle w:val="TimesNewRoman14"/>
        <w:tabs>
          <w:tab w:val="left" w:pos="426"/>
        </w:tabs>
        <w:spacing w:before="0" w:beforeAutospacing="0" w:after="0" w:afterAutospacing="0" w:line="240" w:lineRule="auto"/>
        <w:rPr>
          <w:sz w:val="24"/>
          <w:szCs w:val="24"/>
        </w:rPr>
      </w:pPr>
      <w:r>
        <w:rPr>
          <w:sz w:val="24"/>
          <w:szCs w:val="24"/>
        </w:rPr>
        <w:t xml:space="preserve">3. </w:t>
      </w:r>
      <w:r w:rsidRPr="00036314">
        <w:rPr>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6314" w:rsidRDefault="00036314" w:rsidP="00036314">
      <w:pPr>
        <w:pStyle w:val="TimesNewRoman14"/>
        <w:tabs>
          <w:tab w:val="left" w:pos="426"/>
        </w:tabs>
        <w:spacing w:before="0" w:beforeAutospacing="0" w:after="0" w:afterAutospacing="0" w:line="240" w:lineRule="auto"/>
        <w:rPr>
          <w:sz w:val="24"/>
          <w:szCs w:val="24"/>
        </w:rPr>
      </w:pPr>
      <w:r>
        <w:rPr>
          <w:sz w:val="24"/>
          <w:szCs w:val="24"/>
        </w:rPr>
        <w:t xml:space="preserve">4. </w:t>
      </w:r>
      <w:r w:rsidRPr="00036314">
        <w:rPr>
          <w:sz w:val="24"/>
          <w:szCs w:val="24"/>
        </w:rPr>
        <w:t>Организатор публичных слушаний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E60485" w:rsidRDefault="00E60485" w:rsidP="00036314">
      <w:pPr>
        <w:pStyle w:val="TimesNewRoman14"/>
        <w:tabs>
          <w:tab w:val="left" w:pos="426"/>
        </w:tabs>
        <w:spacing w:before="0" w:beforeAutospacing="0" w:after="0" w:afterAutospacing="0" w:line="240" w:lineRule="auto"/>
        <w:rPr>
          <w:sz w:val="24"/>
          <w:szCs w:val="24"/>
        </w:rPr>
      </w:pPr>
      <w:r>
        <w:rPr>
          <w:sz w:val="24"/>
          <w:szCs w:val="24"/>
        </w:rPr>
        <w:t xml:space="preserve">5. </w:t>
      </w:r>
      <w:r w:rsidRPr="00E60485">
        <w:rPr>
          <w:sz w:val="24"/>
          <w:szCs w:val="24"/>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w:t>
      </w:r>
      <w:r>
        <w:rPr>
          <w:sz w:val="24"/>
          <w:szCs w:val="24"/>
        </w:rPr>
        <w:t>К</w:t>
      </w:r>
      <w:r w:rsidRPr="00E60485">
        <w:rPr>
          <w:sz w:val="24"/>
          <w:szCs w:val="24"/>
        </w:rPr>
        <w:t xml:space="preserve">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Pr>
          <w:sz w:val="24"/>
          <w:szCs w:val="24"/>
        </w:rPr>
        <w:t>Главе</w:t>
      </w:r>
      <w:r w:rsidRPr="00E60485">
        <w:rPr>
          <w:sz w:val="24"/>
          <w:szCs w:val="24"/>
        </w:rPr>
        <w:t>.</w:t>
      </w:r>
    </w:p>
    <w:p w:rsidR="00E60485" w:rsidRDefault="00E60485" w:rsidP="00036314">
      <w:pPr>
        <w:pStyle w:val="TimesNewRoman14"/>
        <w:tabs>
          <w:tab w:val="left" w:pos="426"/>
        </w:tabs>
        <w:spacing w:before="0" w:beforeAutospacing="0" w:after="0" w:afterAutospacing="0" w:line="240" w:lineRule="auto"/>
        <w:rPr>
          <w:sz w:val="24"/>
          <w:szCs w:val="24"/>
        </w:rPr>
      </w:pPr>
      <w:r>
        <w:rPr>
          <w:sz w:val="24"/>
          <w:szCs w:val="24"/>
        </w:rPr>
        <w:t xml:space="preserve">6. </w:t>
      </w:r>
      <w:r w:rsidRPr="00E60485">
        <w:rPr>
          <w:sz w:val="24"/>
          <w:szCs w:val="24"/>
        </w:rPr>
        <w:t xml:space="preserve">На основании указанных в части </w:t>
      </w:r>
      <w:r>
        <w:rPr>
          <w:sz w:val="24"/>
          <w:szCs w:val="24"/>
        </w:rPr>
        <w:t xml:space="preserve">5 </w:t>
      </w:r>
      <w:r w:rsidRPr="00E60485">
        <w:rPr>
          <w:sz w:val="24"/>
          <w:szCs w:val="24"/>
        </w:rPr>
        <w:t xml:space="preserve">настоящей статьи рекомендаций </w:t>
      </w:r>
      <w:r>
        <w:rPr>
          <w:sz w:val="24"/>
          <w:szCs w:val="24"/>
        </w:rPr>
        <w:t>Глава</w:t>
      </w:r>
      <w:r w:rsidRPr="00E60485">
        <w:rPr>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w:t>
      </w:r>
      <w:r w:rsidRPr="00E60485">
        <w:rPr>
          <w:sz w:val="24"/>
          <w:szCs w:val="24"/>
        </w:rPr>
        <w:lastRenderedPageBreak/>
        <w:t>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r>
        <w:rPr>
          <w:sz w:val="24"/>
          <w:szCs w:val="24"/>
        </w:rPr>
        <w:t>.</w:t>
      </w:r>
    </w:p>
    <w:p w:rsidR="00E60485" w:rsidRDefault="00E60485" w:rsidP="00036314">
      <w:pPr>
        <w:pStyle w:val="TimesNewRoman14"/>
        <w:tabs>
          <w:tab w:val="left" w:pos="426"/>
        </w:tabs>
        <w:spacing w:before="0" w:beforeAutospacing="0" w:after="0" w:afterAutospacing="0" w:line="240" w:lineRule="auto"/>
        <w:rPr>
          <w:sz w:val="24"/>
          <w:szCs w:val="24"/>
        </w:rPr>
      </w:pPr>
      <w:r>
        <w:rPr>
          <w:sz w:val="24"/>
          <w:szCs w:val="24"/>
        </w:rPr>
        <w:t xml:space="preserve">7. </w:t>
      </w:r>
      <w:r w:rsidRPr="00E60485">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60485" w:rsidRDefault="00E60485" w:rsidP="00036314">
      <w:pPr>
        <w:pStyle w:val="TimesNewRoman14"/>
        <w:tabs>
          <w:tab w:val="left" w:pos="426"/>
        </w:tabs>
        <w:spacing w:before="0" w:beforeAutospacing="0" w:after="0" w:afterAutospacing="0" w:line="240" w:lineRule="auto"/>
        <w:rPr>
          <w:sz w:val="24"/>
          <w:szCs w:val="24"/>
        </w:rPr>
      </w:pPr>
      <w:r>
        <w:rPr>
          <w:sz w:val="24"/>
          <w:szCs w:val="24"/>
        </w:rPr>
        <w:t xml:space="preserve">8. </w:t>
      </w:r>
      <w:r w:rsidRPr="00E60485">
        <w:rPr>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60485" w:rsidRDefault="00E60485" w:rsidP="00036314">
      <w:pPr>
        <w:pStyle w:val="TimesNewRoman14"/>
        <w:tabs>
          <w:tab w:val="left" w:pos="426"/>
        </w:tabs>
        <w:spacing w:before="0" w:beforeAutospacing="0" w:after="0" w:afterAutospacing="0" w:line="240" w:lineRule="auto"/>
        <w:rPr>
          <w:sz w:val="24"/>
          <w:szCs w:val="24"/>
        </w:rPr>
      </w:pPr>
      <w:r>
        <w:rPr>
          <w:sz w:val="24"/>
          <w:szCs w:val="24"/>
        </w:rPr>
        <w:t xml:space="preserve">9. </w:t>
      </w:r>
      <w:r w:rsidRPr="00E60485">
        <w:rPr>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55_32 </w:t>
      </w:r>
      <w:r w:rsidR="004D4040">
        <w:rPr>
          <w:sz w:val="24"/>
          <w:szCs w:val="24"/>
        </w:rPr>
        <w:t>ГК РФ</w:t>
      </w:r>
      <w:r w:rsidRPr="00E60485">
        <w:rPr>
          <w:sz w:val="24"/>
          <w:szCs w:val="24"/>
        </w:rPr>
        <w:t xml:space="preserve">,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55_32 </w:t>
      </w:r>
      <w:r w:rsidR="004D4040">
        <w:rPr>
          <w:sz w:val="24"/>
          <w:szCs w:val="24"/>
        </w:rPr>
        <w:t>ГК РФ</w:t>
      </w:r>
      <w:r w:rsidRPr="00E60485">
        <w:rPr>
          <w:sz w:val="24"/>
          <w:szCs w:val="24"/>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60485" w:rsidRDefault="00E60485" w:rsidP="00036314">
      <w:pPr>
        <w:pStyle w:val="TimesNewRoman14"/>
        <w:tabs>
          <w:tab w:val="left" w:pos="426"/>
        </w:tabs>
        <w:spacing w:before="0" w:beforeAutospacing="0" w:after="0" w:afterAutospacing="0" w:line="240" w:lineRule="auto"/>
        <w:rPr>
          <w:sz w:val="24"/>
          <w:szCs w:val="24"/>
        </w:rPr>
      </w:pPr>
      <w:r>
        <w:rPr>
          <w:sz w:val="24"/>
          <w:szCs w:val="24"/>
        </w:rPr>
        <w:t xml:space="preserve">10. </w:t>
      </w:r>
      <w:r w:rsidRPr="00E60485">
        <w:rPr>
          <w:sz w:val="24"/>
          <w:szCs w:val="24"/>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D4040" w:rsidRPr="00A7673B" w:rsidRDefault="004D4040" w:rsidP="004D4040">
      <w:pPr>
        <w:pStyle w:val="a3"/>
        <w:keepNext/>
        <w:numPr>
          <w:ilvl w:val="0"/>
          <w:numId w:val="2"/>
        </w:numPr>
        <w:spacing w:before="240" w:after="120" w:line="240" w:lineRule="auto"/>
        <w:ind w:firstLine="709"/>
        <w:contextualSpacing w:val="0"/>
        <w:jc w:val="center"/>
        <w:outlineLvl w:val="1"/>
        <w:rPr>
          <w:rFonts w:ascii="Times New Roman" w:hAnsi="Times New Roman" w:cs="Times New Roman"/>
          <w:b/>
          <w:sz w:val="24"/>
          <w:szCs w:val="24"/>
        </w:rPr>
      </w:pPr>
      <w:r w:rsidRPr="009E4156">
        <w:rPr>
          <w:rFonts w:ascii="Times New Roman" w:hAnsi="Times New Roman" w:cs="Times New Roman"/>
          <w:b/>
          <w:sz w:val="24"/>
          <w:szCs w:val="24"/>
        </w:rPr>
        <w:t>Отклонение от предельных параметров разрешенного строительства, реконструкции объектов капитального строительства</w:t>
      </w:r>
    </w:p>
    <w:p w:rsidR="000369FE" w:rsidRPr="000369FE" w:rsidRDefault="004D4040" w:rsidP="000369FE">
      <w:pPr>
        <w:pStyle w:val="TimesNewRoman14"/>
        <w:tabs>
          <w:tab w:val="left" w:pos="426"/>
        </w:tabs>
        <w:spacing w:before="0" w:beforeAutospacing="0" w:after="0" w:afterAutospacing="0" w:line="240" w:lineRule="auto"/>
        <w:rPr>
          <w:sz w:val="24"/>
          <w:szCs w:val="24"/>
        </w:rPr>
      </w:pPr>
      <w:r>
        <w:rPr>
          <w:sz w:val="24"/>
          <w:szCs w:val="24"/>
        </w:rPr>
        <w:t xml:space="preserve">1. </w:t>
      </w:r>
      <w:r w:rsidR="000369FE" w:rsidRPr="000369FE">
        <w:rPr>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w:t>
      </w:r>
      <w:r w:rsidR="00517685">
        <w:rPr>
          <w:sz w:val="24"/>
          <w:szCs w:val="24"/>
        </w:rPr>
        <w:t>,</w:t>
      </w:r>
      <w:r w:rsidR="000369FE" w:rsidRPr="000369FE">
        <w:rPr>
          <w:sz w:val="24"/>
          <w:szCs w:val="24"/>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369FE" w:rsidRPr="00634B20" w:rsidRDefault="00897989" w:rsidP="000369FE">
      <w:pPr>
        <w:pStyle w:val="TimesNewRoman14"/>
        <w:tabs>
          <w:tab w:val="left" w:pos="426"/>
        </w:tabs>
        <w:spacing w:before="0" w:beforeAutospacing="0" w:after="0" w:afterAutospacing="0" w:line="240" w:lineRule="auto"/>
        <w:rPr>
          <w:sz w:val="24"/>
          <w:szCs w:val="24"/>
        </w:rPr>
      </w:pPr>
      <w:r>
        <w:rPr>
          <w:sz w:val="24"/>
          <w:szCs w:val="24"/>
        </w:rPr>
        <w:t xml:space="preserve">1_1. </w:t>
      </w:r>
      <w:r w:rsidR="000369FE" w:rsidRPr="000369FE">
        <w:rPr>
          <w:sz w:val="24"/>
          <w:szCs w:val="24"/>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369FE" w:rsidRPr="00634B20" w:rsidRDefault="000369FE" w:rsidP="000369FE">
      <w:pPr>
        <w:pStyle w:val="TimesNewRoman14"/>
        <w:tabs>
          <w:tab w:val="left" w:pos="426"/>
        </w:tabs>
        <w:spacing w:before="0" w:beforeAutospacing="0" w:after="0" w:afterAutospacing="0" w:line="240" w:lineRule="auto"/>
        <w:rPr>
          <w:sz w:val="24"/>
          <w:szCs w:val="24"/>
        </w:rPr>
      </w:pPr>
      <w:r w:rsidRPr="00634B20">
        <w:rPr>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369FE" w:rsidRPr="00634B20" w:rsidRDefault="000369FE" w:rsidP="000369FE">
      <w:pPr>
        <w:pStyle w:val="TimesNewRoman14"/>
        <w:tabs>
          <w:tab w:val="left" w:pos="426"/>
        </w:tabs>
        <w:spacing w:before="0" w:beforeAutospacing="0" w:after="0" w:afterAutospacing="0" w:line="240" w:lineRule="auto"/>
        <w:rPr>
          <w:sz w:val="24"/>
          <w:szCs w:val="24"/>
        </w:rPr>
      </w:pPr>
      <w:r w:rsidRPr="00634B20">
        <w:rPr>
          <w:sz w:val="24"/>
          <w:szCs w:val="24"/>
        </w:rPr>
        <w:lastRenderedPageBreak/>
        <w:t xml:space="preserve">3. </w:t>
      </w:r>
      <w:r w:rsidRPr="000369FE">
        <w:rPr>
          <w:sz w:val="24"/>
          <w:szCs w:val="24"/>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0369FE" w:rsidRPr="00634B20" w:rsidRDefault="000369FE" w:rsidP="000369FE">
      <w:pPr>
        <w:pStyle w:val="TimesNewRoman14"/>
        <w:tabs>
          <w:tab w:val="left" w:pos="426"/>
        </w:tabs>
        <w:spacing w:before="0" w:beforeAutospacing="0" w:after="0" w:afterAutospacing="0" w:line="240" w:lineRule="auto"/>
        <w:rPr>
          <w:sz w:val="24"/>
          <w:szCs w:val="24"/>
        </w:rPr>
      </w:pPr>
      <w:r w:rsidRPr="00634B20">
        <w:rPr>
          <w:sz w:val="24"/>
          <w:szCs w:val="24"/>
        </w:rPr>
        <w:t xml:space="preserve">4. </w:t>
      </w:r>
      <w:r w:rsidR="00897989" w:rsidRPr="00897989">
        <w:rPr>
          <w:sz w:val="24"/>
          <w:szCs w:val="24"/>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w:t>
      </w:r>
      <w:r w:rsidR="00897989" w:rsidRPr="00517685">
        <w:rPr>
          <w:sz w:val="24"/>
          <w:szCs w:val="24"/>
        </w:rPr>
        <w:t xml:space="preserve">обсуждениях или публичных слушаниях, проводимых в порядке, установленном </w:t>
      </w:r>
      <w:r w:rsidR="00517685" w:rsidRPr="00517685">
        <w:rPr>
          <w:sz w:val="24"/>
          <w:szCs w:val="24"/>
        </w:rPr>
        <w:t>главой 5</w:t>
      </w:r>
      <w:r w:rsidR="00897989" w:rsidRPr="00517685">
        <w:rPr>
          <w:sz w:val="24"/>
          <w:szCs w:val="24"/>
        </w:rPr>
        <w:t xml:space="preserve"> настоящих Правил, за исключением случая, указанного в пункте 1_1 настоящей статьи. Расходы, связанные с организацией и проведением общественных обсуждений или публичных слушаний</w:t>
      </w:r>
      <w:r w:rsidR="00897989" w:rsidRPr="00897989">
        <w:rPr>
          <w:sz w:val="24"/>
          <w:szCs w:val="24"/>
        </w:rPr>
        <w:t xml:space="preserve">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369FE" w:rsidRPr="00634B20" w:rsidRDefault="000369FE" w:rsidP="000369FE">
      <w:pPr>
        <w:pStyle w:val="TimesNewRoman14"/>
        <w:tabs>
          <w:tab w:val="left" w:pos="426"/>
        </w:tabs>
        <w:spacing w:before="0" w:beforeAutospacing="0" w:after="0" w:afterAutospacing="0" w:line="240" w:lineRule="auto"/>
        <w:rPr>
          <w:sz w:val="24"/>
          <w:szCs w:val="24"/>
        </w:rPr>
      </w:pPr>
      <w:r w:rsidRPr="00634B20">
        <w:rPr>
          <w:sz w:val="24"/>
          <w:szCs w:val="24"/>
        </w:rPr>
        <w:t xml:space="preserve">5. На основании заключения о результатах публичных слушаний по </w:t>
      </w:r>
      <w:r w:rsidR="00897989">
        <w:rPr>
          <w:sz w:val="24"/>
          <w:szCs w:val="24"/>
        </w:rPr>
        <w:t>проекту решения</w:t>
      </w:r>
      <w:r w:rsidRPr="00634B20">
        <w:rPr>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sidR="00897989">
        <w:rPr>
          <w:sz w:val="24"/>
          <w:szCs w:val="24"/>
        </w:rPr>
        <w:t xml:space="preserve">в течении пятнадцати рабочих дней со дня окончания таких слушаний </w:t>
      </w:r>
      <w:r w:rsidRPr="00634B20">
        <w:rPr>
          <w:sz w:val="24"/>
          <w:szCs w:val="24"/>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897989">
        <w:rPr>
          <w:sz w:val="24"/>
          <w:szCs w:val="24"/>
        </w:rPr>
        <w:t>Главе.</w:t>
      </w:r>
    </w:p>
    <w:p w:rsidR="000369FE" w:rsidRPr="00634B20" w:rsidRDefault="000369FE" w:rsidP="000369FE">
      <w:pPr>
        <w:pStyle w:val="TimesNewRoman14"/>
        <w:tabs>
          <w:tab w:val="left" w:pos="426"/>
        </w:tabs>
        <w:spacing w:before="0" w:beforeAutospacing="0" w:after="0" w:afterAutospacing="0" w:line="240" w:lineRule="auto"/>
        <w:rPr>
          <w:sz w:val="24"/>
          <w:szCs w:val="24"/>
        </w:rPr>
      </w:pPr>
      <w:r w:rsidRPr="00634B20">
        <w:rPr>
          <w:sz w:val="24"/>
          <w:szCs w:val="24"/>
        </w:rPr>
        <w:t>6. Глава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97989" w:rsidRDefault="000369FE" w:rsidP="000369FE">
      <w:pPr>
        <w:pStyle w:val="TimesNewRoman14"/>
        <w:tabs>
          <w:tab w:val="left" w:pos="426"/>
        </w:tabs>
        <w:spacing w:before="0" w:beforeAutospacing="0" w:after="0" w:afterAutospacing="0" w:line="240" w:lineRule="auto"/>
        <w:rPr>
          <w:sz w:val="24"/>
          <w:szCs w:val="24"/>
        </w:rPr>
      </w:pPr>
      <w:r w:rsidRPr="00634B20">
        <w:rPr>
          <w:sz w:val="24"/>
          <w:szCs w:val="24"/>
        </w:rPr>
        <w:t>7.</w:t>
      </w:r>
      <w:r w:rsidR="00897989" w:rsidRPr="00897989">
        <w:t xml:space="preserve"> </w:t>
      </w:r>
      <w:r w:rsidR="00DD09FF">
        <w:t>С</w:t>
      </w:r>
      <w:r w:rsidR="00897989" w:rsidRPr="00897989">
        <w:rPr>
          <w:sz w:val="24"/>
          <w:szCs w:val="24"/>
        </w:rPr>
        <w:t xml:space="preserve">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55_32 </w:t>
      </w:r>
      <w:r w:rsidR="00897989">
        <w:rPr>
          <w:sz w:val="24"/>
          <w:szCs w:val="24"/>
        </w:rPr>
        <w:t>ГК РФ</w:t>
      </w:r>
      <w:r w:rsidR="00897989" w:rsidRPr="00897989">
        <w:rPr>
          <w:sz w:val="24"/>
          <w:szCs w:val="24"/>
        </w:rPr>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55_32 </w:t>
      </w:r>
      <w:r w:rsidR="00897989">
        <w:rPr>
          <w:sz w:val="24"/>
          <w:szCs w:val="24"/>
        </w:rPr>
        <w:t>ГК РФ</w:t>
      </w:r>
      <w:r w:rsidR="00897989" w:rsidRPr="00897989">
        <w:rPr>
          <w:sz w:val="24"/>
          <w:szCs w:val="24"/>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D4040" w:rsidRDefault="00897989" w:rsidP="000369FE">
      <w:pPr>
        <w:pStyle w:val="TimesNewRoman14"/>
        <w:tabs>
          <w:tab w:val="left" w:pos="426"/>
        </w:tabs>
        <w:spacing w:before="0" w:beforeAutospacing="0" w:after="0" w:afterAutospacing="0" w:line="240" w:lineRule="auto"/>
        <w:rPr>
          <w:sz w:val="24"/>
          <w:szCs w:val="24"/>
        </w:rPr>
      </w:pPr>
      <w:r>
        <w:rPr>
          <w:sz w:val="24"/>
          <w:szCs w:val="24"/>
        </w:rPr>
        <w:t>8.</w:t>
      </w:r>
      <w:r w:rsidR="000369FE" w:rsidRPr="00634B20">
        <w:rPr>
          <w:sz w:val="24"/>
          <w:szCs w:val="24"/>
        </w:rPr>
        <w:t xml:space="preserve">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D09FF" w:rsidRDefault="00DD09FF" w:rsidP="00BA68B4">
      <w:pPr>
        <w:pStyle w:val="TimesNewRoman14"/>
        <w:tabs>
          <w:tab w:val="left" w:pos="426"/>
        </w:tabs>
        <w:spacing w:before="0" w:beforeAutospacing="0" w:after="0" w:afterAutospacing="0" w:line="240" w:lineRule="auto"/>
        <w:rPr>
          <w:sz w:val="24"/>
          <w:szCs w:val="24"/>
        </w:rPr>
      </w:pPr>
    </w:p>
    <w:p w:rsidR="00DD09FF" w:rsidRPr="00CA13B2" w:rsidRDefault="00DD09FF" w:rsidP="00BA68B4">
      <w:pPr>
        <w:pStyle w:val="a3"/>
        <w:keepNext/>
        <w:numPr>
          <w:ilvl w:val="0"/>
          <w:numId w:val="1"/>
        </w:numPr>
        <w:spacing w:before="240" w:after="120" w:line="240" w:lineRule="auto"/>
        <w:ind w:firstLine="709"/>
        <w:contextualSpacing w:val="0"/>
        <w:jc w:val="both"/>
        <w:outlineLvl w:val="0"/>
        <w:rPr>
          <w:rFonts w:ascii="Times New Roman" w:hAnsi="Times New Roman" w:cs="Times New Roman"/>
          <w:b/>
          <w:sz w:val="28"/>
          <w:szCs w:val="28"/>
        </w:rPr>
      </w:pPr>
      <w:r w:rsidRPr="00DD09FF">
        <w:rPr>
          <w:rFonts w:ascii="Times New Roman" w:hAnsi="Times New Roman" w:cs="Times New Roman"/>
          <w:b/>
          <w:sz w:val="28"/>
          <w:szCs w:val="28"/>
        </w:rPr>
        <w:lastRenderedPageBreak/>
        <w:t>Подготовка документации по планировке территории органами местного самоуправления</w:t>
      </w:r>
    </w:p>
    <w:p w:rsidR="00DD09FF" w:rsidRPr="00A7673B" w:rsidRDefault="00C321F6" w:rsidP="00DD09FF">
      <w:pPr>
        <w:pStyle w:val="a3"/>
        <w:keepNext/>
        <w:numPr>
          <w:ilvl w:val="0"/>
          <w:numId w:val="2"/>
        </w:numPr>
        <w:spacing w:before="240" w:after="120" w:line="240" w:lineRule="auto"/>
        <w:contextualSpacing w:val="0"/>
        <w:jc w:val="center"/>
        <w:outlineLvl w:val="1"/>
        <w:rPr>
          <w:rFonts w:ascii="Times New Roman" w:hAnsi="Times New Roman" w:cs="Times New Roman"/>
          <w:b/>
          <w:sz w:val="24"/>
          <w:szCs w:val="24"/>
        </w:rPr>
      </w:pPr>
      <w:bookmarkStart w:id="13" w:name="_Toc490634196"/>
      <w:bookmarkStart w:id="14" w:name="_Toc59717203"/>
      <w:r w:rsidRPr="009E4156">
        <w:rPr>
          <w:rFonts w:ascii="Times New Roman" w:hAnsi="Times New Roman" w:cs="Times New Roman"/>
          <w:b/>
          <w:sz w:val="24"/>
          <w:szCs w:val="24"/>
        </w:rPr>
        <w:t>Назначение, виды документации по планировке территории</w:t>
      </w:r>
      <w:bookmarkEnd w:id="13"/>
      <w:bookmarkEnd w:id="14"/>
    </w:p>
    <w:p w:rsidR="00897989" w:rsidRDefault="00DD09FF" w:rsidP="006662E3">
      <w:pPr>
        <w:pStyle w:val="TimesNewRoman14"/>
        <w:tabs>
          <w:tab w:val="left" w:pos="426"/>
        </w:tabs>
        <w:spacing w:before="0" w:beforeAutospacing="0" w:after="0" w:afterAutospacing="0" w:line="240" w:lineRule="auto"/>
        <w:rPr>
          <w:sz w:val="24"/>
          <w:szCs w:val="24"/>
        </w:rPr>
      </w:pPr>
      <w:r>
        <w:rPr>
          <w:sz w:val="24"/>
          <w:szCs w:val="24"/>
        </w:rPr>
        <w:t>1.</w:t>
      </w:r>
      <w:r w:rsidRPr="003A7046">
        <w:rPr>
          <w:b/>
          <w:sz w:val="24"/>
          <w:szCs w:val="24"/>
        </w:rPr>
        <w:t xml:space="preserve"> </w:t>
      </w:r>
      <w:r w:rsidR="00C321F6" w:rsidRPr="00C321F6">
        <w:rPr>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9147C6" w:rsidRDefault="00C321F6" w:rsidP="009147C6">
      <w:pPr>
        <w:pStyle w:val="TimesNewRoman14"/>
        <w:tabs>
          <w:tab w:val="left" w:pos="426"/>
        </w:tabs>
        <w:spacing w:before="0" w:beforeAutospacing="0" w:after="0" w:afterAutospacing="0" w:line="240" w:lineRule="auto"/>
        <w:rPr>
          <w:sz w:val="24"/>
          <w:szCs w:val="24"/>
        </w:rPr>
      </w:pPr>
      <w:r>
        <w:rPr>
          <w:sz w:val="24"/>
          <w:szCs w:val="24"/>
        </w:rPr>
        <w:t>2.</w:t>
      </w:r>
      <w:r w:rsidRPr="00C321F6">
        <w:rPr>
          <w:sz w:val="24"/>
          <w:szCs w:val="24"/>
        </w:rPr>
        <w:t xml:space="preserve"> </w:t>
      </w:r>
      <w:r w:rsidR="009147C6" w:rsidRPr="00C321F6">
        <w:rPr>
          <w:sz w:val="24"/>
          <w:szCs w:val="24"/>
        </w:rPr>
        <w:t xml:space="preserve">Порядок подготовки документации по планировки территории устанавливается </w:t>
      </w:r>
      <w:r w:rsidR="009147C6" w:rsidRPr="009E4156">
        <w:rPr>
          <w:sz w:val="24"/>
          <w:szCs w:val="24"/>
        </w:rPr>
        <w:t>статьями 41</w:t>
      </w:r>
      <w:r w:rsidR="009147C6" w:rsidRPr="009E4156">
        <w:rPr>
          <w:rFonts w:ascii="Arial" w:hAnsi="Arial" w:cs="Arial"/>
          <w:sz w:val="24"/>
          <w:szCs w:val="24"/>
        </w:rPr>
        <w:t>–</w:t>
      </w:r>
      <w:r w:rsidR="009147C6" w:rsidRPr="009E4156">
        <w:rPr>
          <w:sz w:val="24"/>
          <w:szCs w:val="24"/>
        </w:rPr>
        <w:t>44</w:t>
      </w:r>
      <w:r w:rsidR="009147C6">
        <w:rPr>
          <w:sz w:val="24"/>
          <w:szCs w:val="24"/>
        </w:rPr>
        <w:t xml:space="preserve"> </w:t>
      </w:r>
      <w:r w:rsidR="009147C6" w:rsidRPr="00C321F6">
        <w:rPr>
          <w:sz w:val="24"/>
          <w:szCs w:val="24"/>
        </w:rPr>
        <w:t>Градостроительн</w:t>
      </w:r>
      <w:r w:rsidR="009147C6">
        <w:rPr>
          <w:sz w:val="24"/>
          <w:szCs w:val="24"/>
        </w:rPr>
        <w:t>ого</w:t>
      </w:r>
      <w:r w:rsidR="009147C6" w:rsidRPr="00C321F6">
        <w:rPr>
          <w:sz w:val="24"/>
          <w:szCs w:val="24"/>
        </w:rPr>
        <w:t xml:space="preserve"> кодекс</w:t>
      </w:r>
      <w:r w:rsidR="009147C6">
        <w:rPr>
          <w:sz w:val="24"/>
          <w:szCs w:val="24"/>
        </w:rPr>
        <w:t>а</w:t>
      </w:r>
      <w:r w:rsidR="009147C6" w:rsidRPr="00C321F6">
        <w:rPr>
          <w:sz w:val="24"/>
          <w:szCs w:val="24"/>
        </w:rPr>
        <w:t xml:space="preserve"> Российской Федерации</w:t>
      </w:r>
      <w:r w:rsidR="009147C6">
        <w:rPr>
          <w:sz w:val="24"/>
          <w:szCs w:val="24"/>
        </w:rPr>
        <w:t xml:space="preserve">, </w:t>
      </w:r>
      <w:r w:rsidR="009147C6" w:rsidRPr="00C321F6">
        <w:rPr>
          <w:sz w:val="24"/>
          <w:szCs w:val="24"/>
        </w:rPr>
        <w:t>З</w:t>
      </w:r>
      <w:r w:rsidR="009147C6">
        <w:rPr>
          <w:sz w:val="24"/>
          <w:szCs w:val="24"/>
        </w:rPr>
        <w:t xml:space="preserve">аконом Челябинской области </w:t>
      </w:r>
      <w:r w:rsidR="009147C6" w:rsidRPr="00C321F6">
        <w:rPr>
          <w:sz w:val="24"/>
          <w:szCs w:val="24"/>
        </w:rPr>
        <w:t>от 03 июля 2018 года N 749-ЗО</w:t>
      </w:r>
      <w:r w:rsidR="009147C6">
        <w:rPr>
          <w:sz w:val="24"/>
          <w:szCs w:val="24"/>
        </w:rPr>
        <w:t xml:space="preserve"> «</w:t>
      </w:r>
      <w:r w:rsidR="009147C6" w:rsidRPr="00C321F6">
        <w:rPr>
          <w:sz w:val="24"/>
          <w:szCs w:val="24"/>
        </w:rPr>
        <w:t>О порядке подготовки и утверждения документации по планировке территории органами исполнительной власти Челябинской области</w:t>
      </w:r>
      <w:r w:rsidR="009147C6">
        <w:rPr>
          <w:sz w:val="24"/>
          <w:szCs w:val="24"/>
        </w:rPr>
        <w:t>»</w:t>
      </w:r>
      <w:r w:rsidR="00450208">
        <w:rPr>
          <w:sz w:val="24"/>
          <w:szCs w:val="24"/>
        </w:rPr>
        <w:t xml:space="preserve"> </w:t>
      </w:r>
      <w:r w:rsidR="00450208" w:rsidRPr="00450208">
        <w:rPr>
          <w:sz w:val="24"/>
          <w:szCs w:val="24"/>
        </w:rPr>
        <w:t>и может быть конкретизирован в градостроительном задании на подготовку такой документации, исходя и</w:t>
      </w:r>
      <w:r w:rsidR="00450208">
        <w:rPr>
          <w:sz w:val="24"/>
          <w:szCs w:val="24"/>
        </w:rPr>
        <w:t>з специфики развития территории</w:t>
      </w:r>
      <w:r w:rsidR="009147C6">
        <w:rPr>
          <w:sz w:val="24"/>
          <w:szCs w:val="24"/>
        </w:rPr>
        <w:t>.</w:t>
      </w:r>
    </w:p>
    <w:p w:rsidR="009147C6" w:rsidRPr="009147C6" w:rsidRDefault="009147C6" w:rsidP="009147C6">
      <w:pPr>
        <w:pStyle w:val="TimesNewRoman14"/>
        <w:tabs>
          <w:tab w:val="left" w:pos="426"/>
        </w:tabs>
        <w:spacing w:before="0" w:beforeAutospacing="0" w:after="0" w:afterAutospacing="0" w:line="240" w:lineRule="auto"/>
        <w:rPr>
          <w:sz w:val="24"/>
          <w:szCs w:val="24"/>
        </w:rPr>
      </w:pPr>
      <w:r>
        <w:rPr>
          <w:sz w:val="24"/>
          <w:szCs w:val="24"/>
        </w:rPr>
        <w:t xml:space="preserve">3. </w:t>
      </w:r>
      <w:r w:rsidRPr="009147C6">
        <w:rPr>
          <w:sz w:val="24"/>
          <w:szCs w:val="24"/>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9147C6" w:rsidRPr="009147C6" w:rsidRDefault="009147C6" w:rsidP="009147C6">
      <w:pPr>
        <w:pStyle w:val="TimesNewRoman14"/>
        <w:tabs>
          <w:tab w:val="left" w:pos="426"/>
        </w:tabs>
        <w:spacing w:before="0" w:beforeAutospacing="0" w:after="0" w:afterAutospacing="0" w:line="240" w:lineRule="auto"/>
        <w:rPr>
          <w:sz w:val="24"/>
          <w:szCs w:val="24"/>
        </w:rPr>
      </w:pPr>
      <w:r w:rsidRPr="009147C6">
        <w:rPr>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9147C6" w:rsidRPr="009147C6" w:rsidRDefault="009147C6" w:rsidP="009147C6">
      <w:pPr>
        <w:pStyle w:val="TimesNewRoman14"/>
        <w:tabs>
          <w:tab w:val="left" w:pos="426"/>
        </w:tabs>
        <w:spacing w:before="0" w:beforeAutospacing="0" w:after="0" w:afterAutospacing="0" w:line="240" w:lineRule="auto"/>
        <w:rPr>
          <w:sz w:val="24"/>
          <w:szCs w:val="24"/>
        </w:rPr>
      </w:pPr>
      <w:r w:rsidRPr="009147C6">
        <w:rPr>
          <w:sz w:val="24"/>
          <w:szCs w:val="24"/>
        </w:rPr>
        <w:t>2) необходимы установление, изменение или отмена красных линий;</w:t>
      </w:r>
    </w:p>
    <w:p w:rsidR="009147C6" w:rsidRPr="009147C6" w:rsidRDefault="009147C6" w:rsidP="009147C6">
      <w:pPr>
        <w:pStyle w:val="TimesNewRoman14"/>
        <w:tabs>
          <w:tab w:val="left" w:pos="426"/>
        </w:tabs>
        <w:spacing w:before="0" w:beforeAutospacing="0" w:after="0" w:afterAutospacing="0" w:line="240" w:lineRule="auto"/>
        <w:rPr>
          <w:sz w:val="24"/>
          <w:szCs w:val="24"/>
        </w:rPr>
      </w:pPr>
      <w:r w:rsidRPr="009147C6">
        <w:rPr>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147C6" w:rsidRPr="009147C6" w:rsidRDefault="009147C6" w:rsidP="009147C6">
      <w:pPr>
        <w:pStyle w:val="TimesNewRoman14"/>
        <w:tabs>
          <w:tab w:val="left" w:pos="426"/>
        </w:tabs>
        <w:spacing w:before="0" w:beforeAutospacing="0" w:after="0" w:afterAutospacing="0" w:line="240" w:lineRule="auto"/>
        <w:rPr>
          <w:sz w:val="24"/>
          <w:szCs w:val="24"/>
        </w:rPr>
      </w:pPr>
      <w:r w:rsidRPr="009147C6">
        <w:rPr>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9147C6" w:rsidRPr="009147C6" w:rsidRDefault="009147C6" w:rsidP="009147C6">
      <w:pPr>
        <w:pStyle w:val="TimesNewRoman14"/>
        <w:tabs>
          <w:tab w:val="left" w:pos="426"/>
        </w:tabs>
        <w:spacing w:before="0" w:beforeAutospacing="0" w:after="0" w:afterAutospacing="0" w:line="240" w:lineRule="auto"/>
        <w:rPr>
          <w:sz w:val="24"/>
          <w:szCs w:val="24"/>
        </w:rPr>
      </w:pPr>
      <w:r w:rsidRPr="009147C6">
        <w:rPr>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9147C6" w:rsidRPr="009147C6" w:rsidRDefault="009147C6" w:rsidP="009147C6">
      <w:pPr>
        <w:pStyle w:val="TimesNewRoman14"/>
        <w:tabs>
          <w:tab w:val="left" w:pos="426"/>
        </w:tabs>
        <w:spacing w:before="0" w:beforeAutospacing="0" w:after="0" w:afterAutospacing="0" w:line="240" w:lineRule="auto"/>
        <w:rPr>
          <w:sz w:val="24"/>
          <w:szCs w:val="24"/>
        </w:rPr>
      </w:pPr>
      <w:r w:rsidRPr="009147C6">
        <w:rPr>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9147C6" w:rsidRDefault="009147C6" w:rsidP="009147C6">
      <w:pPr>
        <w:pStyle w:val="TimesNewRoman14"/>
        <w:tabs>
          <w:tab w:val="left" w:pos="426"/>
        </w:tabs>
        <w:spacing w:before="0" w:beforeAutospacing="0" w:after="0" w:afterAutospacing="0" w:line="240" w:lineRule="auto"/>
        <w:rPr>
          <w:sz w:val="24"/>
          <w:szCs w:val="24"/>
        </w:rPr>
      </w:pPr>
      <w:r w:rsidRPr="009147C6">
        <w:rPr>
          <w:sz w:val="24"/>
          <w:szCs w:val="24"/>
        </w:rPr>
        <w:t xml:space="preserve">7) планируется осуществление комплексного развития территории. </w:t>
      </w:r>
    </w:p>
    <w:p w:rsidR="00C321F6" w:rsidRDefault="009147C6" w:rsidP="009147C6">
      <w:pPr>
        <w:pStyle w:val="TimesNewRoman14"/>
        <w:tabs>
          <w:tab w:val="left" w:pos="426"/>
        </w:tabs>
        <w:spacing w:before="0" w:beforeAutospacing="0" w:after="0" w:afterAutospacing="0" w:line="240" w:lineRule="auto"/>
        <w:rPr>
          <w:sz w:val="24"/>
          <w:szCs w:val="24"/>
        </w:rPr>
      </w:pPr>
      <w:r>
        <w:rPr>
          <w:sz w:val="24"/>
          <w:szCs w:val="24"/>
        </w:rPr>
        <w:t xml:space="preserve">5. </w:t>
      </w:r>
      <w:r w:rsidRPr="009147C6">
        <w:rPr>
          <w:sz w:val="24"/>
          <w:szCs w:val="24"/>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транспортной инфраструктуры, социальной инфраструктуры, региональными и местными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w:t>
      </w:r>
      <w:r w:rsidRPr="009147C6">
        <w:rPr>
          <w:sz w:val="24"/>
          <w:szCs w:val="24"/>
        </w:rPr>
        <w:lastRenderedPageBreak/>
        <w:t>объектов культурного наследия (памятников истории и культуры), границ зон с особыми условиями использования территорий.</w:t>
      </w:r>
    </w:p>
    <w:p w:rsidR="009147C6" w:rsidRPr="00C321F6" w:rsidRDefault="009147C6" w:rsidP="009147C6">
      <w:pPr>
        <w:pStyle w:val="TimesNewRoman14"/>
        <w:tabs>
          <w:tab w:val="left" w:pos="426"/>
        </w:tabs>
        <w:spacing w:before="0" w:beforeAutospacing="0" w:after="0" w:afterAutospacing="0" w:line="240" w:lineRule="auto"/>
        <w:rPr>
          <w:sz w:val="24"/>
          <w:szCs w:val="24"/>
        </w:rPr>
      </w:pPr>
      <w:r>
        <w:rPr>
          <w:sz w:val="24"/>
          <w:szCs w:val="24"/>
        </w:rPr>
        <w:t xml:space="preserve">6. </w:t>
      </w:r>
      <w:r w:rsidRPr="00C321F6">
        <w:rPr>
          <w:sz w:val="24"/>
          <w:szCs w:val="24"/>
        </w:rPr>
        <w:t>Видами документации по планировке территории являются:</w:t>
      </w:r>
    </w:p>
    <w:p w:rsidR="009147C6" w:rsidRPr="00C321F6" w:rsidRDefault="009147C6" w:rsidP="009147C6">
      <w:pPr>
        <w:pStyle w:val="TimesNewRoman14"/>
        <w:tabs>
          <w:tab w:val="left" w:pos="426"/>
        </w:tabs>
        <w:spacing w:before="0" w:beforeAutospacing="0" w:after="0" w:afterAutospacing="0" w:line="240" w:lineRule="auto"/>
        <w:rPr>
          <w:sz w:val="24"/>
          <w:szCs w:val="24"/>
        </w:rPr>
      </w:pPr>
      <w:r w:rsidRPr="00C321F6">
        <w:rPr>
          <w:sz w:val="24"/>
          <w:szCs w:val="24"/>
        </w:rPr>
        <w:t>1) проект планировки территории;</w:t>
      </w:r>
    </w:p>
    <w:p w:rsidR="009147C6" w:rsidRPr="00C321F6" w:rsidRDefault="009147C6" w:rsidP="009147C6">
      <w:pPr>
        <w:pStyle w:val="TimesNewRoman14"/>
        <w:tabs>
          <w:tab w:val="left" w:pos="426"/>
        </w:tabs>
        <w:spacing w:before="0" w:beforeAutospacing="0" w:after="0" w:afterAutospacing="0" w:line="240" w:lineRule="auto"/>
        <w:rPr>
          <w:sz w:val="24"/>
          <w:szCs w:val="24"/>
        </w:rPr>
      </w:pPr>
      <w:r w:rsidRPr="00C321F6">
        <w:rPr>
          <w:sz w:val="24"/>
          <w:szCs w:val="24"/>
        </w:rPr>
        <w:t>2) проект межевания территории.</w:t>
      </w:r>
    </w:p>
    <w:p w:rsidR="009147C6" w:rsidRDefault="009147C6" w:rsidP="009147C6">
      <w:pPr>
        <w:pStyle w:val="TimesNewRoman14"/>
        <w:tabs>
          <w:tab w:val="left" w:pos="426"/>
        </w:tabs>
        <w:spacing w:before="0" w:beforeAutospacing="0" w:after="0" w:afterAutospacing="0" w:line="240" w:lineRule="auto"/>
        <w:rPr>
          <w:sz w:val="24"/>
          <w:szCs w:val="24"/>
        </w:rPr>
      </w:pPr>
    </w:p>
    <w:p w:rsidR="00FC065A" w:rsidRPr="009E4156" w:rsidRDefault="00FC065A" w:rsidP="00FC065A">
      <w:pPr>
        <w:pStyle w:val="a3"/>
        <w:keepNext/>
        <w:numPr>
          <w:ilvl w:val="0"/>
          <w:numId w:val="2"/>
        </w:numPr>
        <w:spacing w:before="240" w:after="120" w:line="240" w:lineRule="auto"/>
        <w:contextualSpacing w:val="0"/>
        <w:jc w:val="center"/>
        <w:outlineLvl w:val="1"/>
        <w:rPr>
          <w:rFonts w:ascii="Times New Roman" w:hAnsi="Times New Roman" w:cs="Times New Roman"/>
          <w:b/>
          <w:sz w:val="24"/>
          <w:szCs w:val="24"/>
        </w:rPr>
      </w:pPr>
      <w:bookmarkStart w:id="15" w:name="_Toc490634197"/>
      <w:bookmarkStart w:id="16" w:name="_Toc59717204"/>
      <w:r w:rsidRPr="009E4156">
        <w:rPr>
          <w:rFonts w:ascii="Times New Roman" w:hAnsi="Times New Roman" w:cs="Times New Roman"/>
          <w:b/>
          <w:sz w:val="24"/>
          <w:szCs w:val="24"/>
        </w:rPr>
        <w:t>Порядок подготовки документации по планировке территории</w:t>
      </w:r>
      <w:bookmarkEnd w:id="15"/>
      <w:bookmarkEnd w:id="16"/>
      <w:r>
        <w:rPr>
          <w:rFonts w:ascii="Times New Roman" w:hAnsi="Times New Roman" w:cs="Times New Roman"/>
          <w:b/>
          <w:sz w:val="24"/>
          <w:szCs w:val="24"/>
        </w:rPr>
        <w:t xml:space="preserve"> органами местного самоуправления</w:t>
      </w:r>
    </w:p>
    <w:p w:rsidR="008148C8" w:rsidRPr="008148C8" w:rsidRDefault="005D0FAD" w:rsidP="00CB6CFF">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основании устава Магнитского городского поселения подготовка документации по планировке территории относится к компетенции Администрации Магнитского городского поселения. </w:t>
      </w:r>
      <w:r w:rsidR="008148C8">
        <w:rPr>
          <w:rFonts w:ascii="Times New Roman" w:hAnsi="Times New Roman" w:cs="Times New Roman"/>
          <w:sz w:val="24"/>
          <w:szCs w:val="24"/>
        </w:rPr>
        <w:t>В соответствии с С</w:t>
      </w:r>
      <w:r w:rsidR="008148C8" w:rsidRPr="00630DB2">
        <w:rPr>
          <w:rFonts w:ascii="Times New Roman" w:hAnsi="Times New Roman" w:cs="Times New Roman"/>
          <w:sz w:val="24"/>
          <w:szCs w:val="24"/>
        </w:rPr>
        <w:t>оглашени</w:t>
      </w:r>
      <w:r w:rsidR="008148C8">
        <w:rPr>
          <w:rFonts w:ascii="Times New Roman" w:hAnsi="Times New Roman" w:cs="Times New Roman"/>
          <w:sz w:val="24"/>
          <w:szCs w:val="24"/>
        </w:rPr>
        <w:t>ем</w:t>
      </w:r>
      <w:r w:rsidR="008148C8" w:rsidRPr="00630DB2">
        <w:rPr>
          <w:rFonts w:ascii="Times New Roman" w:hAnsi="Times New Roman" w:cs="Times New Roman"/>
          <w:sz w:val="24"/>
          <w:szCs w:val="24"/>
        </w:rPr>
        <w:t xml:space="preserve"> №8 о</w:t>
      </w:r>
      <w:r w:rsidR="008148C8">
        <w:rPr>
          <w:rFonts w:ascii="Times New Roman" w:hAnsi="Times New Roman" w:cs="Times New Roman"/>
          <w:sz w:val="24"/>
          <w:szCs w:val="24"/>
        </w:rPr>
        <w:t xml:space="preserve"> передачи части полномочий Кусинскому муниципальному району в сфере архитектуры и градостроительства от 11 января 2021 г. </w:t>
      </w:r>
      <w:r>
        <w:rPr>
          <w:rFonts w:ascii="Times New Roman" w:hAnsi="Times New Roman" w:cs="Times New Roman"/>
          <w:sz w:val="24"/>
          <w:szCs w:val="24"/>
        </w:rPr>
        <w:t xml:space="preserve">часть </w:t>
      </w:r>
      <w:r w:rsidR="008148C8" w:rsidRPr="00630DB2">
        <w:rPr>
          <w:rFonts w:ascii="Times New Roman" w:hAnsi="Times New Roman" w:cs="Times New Roman"/>
          <w:sz w:val="24"/>
          <w:szCs w:val="24"/>
        </w:rPr>
        <w:t>полномочи</w:t>
      </w:r>
      <w:r>
        <w:rPr>
          <w:rFonts w:ascii="Times New Roman" w:hAnsi="Times New Roman" w:cs="Times New Roman"/>
          <w:sz w:val="24"/>
          <w:szCs w:val="24"/>
        </w:rPr>
        <w:t>й</w:t>
      </w:r>
      <w:r w:rsidR="008148C8" w:rsidRPr="00630DB2">
        <w:rPr>
          <w:rFonts w:ascii="Times New Roman" w:hAnsi="Times New Roman" w:cs="Times New Roman"/>
          <w:sz w:val="24"/>
          <w:szCs w:val="24"/>
        </w:rPr>
        <w:t xml:space="preserve"> по решению </w:t>
      </w:r>
      <w:r w:rsidR="009B73ED">
        <w:rPr>
          <w:rFonts w:ascii="Times New Roman" w:hAnsi="Times New Roman" w:cs="Times New Roman"/>
          <w:sz w:val="24"/>
          <w:szCs w:val="24"/>
        </w:rPr>
        <w:t xml:space="preserve">вопросов по </w:t>
      </w:r>
      <w:r w:rsidR="008148C8" w:rsidRPr="008148C8">
        <w:rPr>
          <w:rFonts w:ascii="Times New Roman" w:hAnsi="Times New Roman" w:cs="Times New Roman"/>
          <w:sz w:val="24"/>
          <w:szCs w:val="24"/>
        </w:rPr>
        <w:t>подготовк</w:t>
      </w:r>
      <w:r w:rsidR="009B73ED">
        <w:rPr>
          <w:rFonts w:ascii="Times New Roman" w:hAnsi="Times New Roman" w:cs="Times New Roman"/>
          <w:sz w:val="24"/>
          <w:szCs w:val="24"/>
        </w:rPr>
        <w:t>е</w:t>
      </w:r>
      <w:r w:rsidR="008148C8">
        <w:rPr>
          <w:rFonts w:ascii="Times New Roman" w:hAnsi="Times New Roman" w:cs="Times New Roman"/>
          <w:sz w:val="24"/>
          <w:szCs w:val="24"/>
        </w:rPr>
        <w:t xml:space="preserve"> </w:t>
      </w:r>
      <w:r w:rsidR="008148C8" w:rsidRPr="008148C8">
        <w:rPr>
          <w:rFonts w:ascii="Times New Roman" w:hAnsi="Times New Roman" w:cs="Times New Roman"/>
          <w:sz w:val="24"/>
          <w:szCs w:val="24"/>
        </w:rPr>
        <w:t>документов для утверждения подготовленной на основании документов территориального планирования поселения документации по п</w:t>
      </w:r>
      <w:r w:rsidR="008148C8">
        <w:rPr>
          <w:rFonts w:ascii="Times New Roman" w:hAnsi="Times New Roman" w:cs="Times New Roman"/>
          <w:sz w:val="24"/>
          <w:szCs w:val="24"/>
        </w:rPr>
        <w:t>ланировке территории поселения</w:t>
      </w:r>
      <w:r w:rsidR="009B73ED">
        <w:rPr>
          <w:rFonts w:ascii="Times New Roman" w:hAnsi="Times New Roman" w:cs="Times New Roman"/>
          <w:sz w:val="24"/>
          <w:szCs w:val="24"/>
        </w:rPr>
        <w:t xml:space="preserve"> осуществляются органами </w:t>
      </w:r>
      <w:r w:rsidR="009B73ED" w:rsidRPr="009E4156">
        <w:rPr>
          <w:rFonts w:ascii="Times New Roman" w:hAnsi="Times New Roman" w:cs="Times New Roman"/>
          <w:sz w:val="24"/>
          <w:szCs w:val="24"/>
        </w:rPr>
        <w:t>Администраци</w:t>
      </w:r>
      <w:r w:rsidR="009B73ED">
        <w:rPr>
          <w:rFonts w:ascii="Times New Roman" w:hAnsi="Times New Roman" w:cs="Times New Roman"/>
          <w:sz w:val="24"/>
          <w:szCs w:val="24"/>
        </w:rPr>
        <w:t>и</w:t>
      </w:r>
      <w:r w:rsidR="009B73ED" w:rsidRPr="009E4156">
        <w:rPr>
          <w:rFonts w:ascii="Times New Roman" w:hAnsi="Times New Roman" w:cs="Times New Roman"/>
          <w:sz w:val="24"/>
          <w:szCs w:val="24"/>
        </w:rPr>
        <w:t xml:space="preserve"> Кусинского </w:t>
      </w:r>
      <w:r w:rsidR="009B73ED">
        <w:rPr>
          <w:rFonts w:ascii="Times New Roman" w:hAnsi="Times New Roman" w:cs="Times New Roman"/>
          <w:sz w:val="24"/>
          <w:szCs w:val="24"/>
        </w:rPr>
        <w:t>муниципального района.</w:t>
      </w:r>
    </w:p>
    <w:p w:rsidR="00450208" w:rsidRPr="00450208" w:rsidRDefault="00450208" w:rsidP="00CB6CFF">
      <w:pPr>
        <w:pStyle w:val="a3"/>
        <w:numPr>
          <w:ilvl w:val="0"/>
          <w:numId w:val="7"/>
        </w:numPr>
        <w:spacing w:after="0" w:line="240" w:lineRule="auto"/>
        <w:contextualSpacing w:val="0"/>
        <w:jc w:val="both"/>
        <w:rPr>
          <w:rFonts w:ascii="Times New Roman" w:hAnsi="Times New Roman" w:cs="Times New Roman"/>
          <w:sz w:val="24"/>
          <w:szCs w:val="24"/>
        </w:rPr>
      </w:pPr>
      <w:r w:rsidRPr="00450208">
        <w:rPr>
          <w:rFonts w:ascii="Times New Roman" w:hAnsi="Times New Roman" w:cs="Times New Roman"/>
          <w:sz w:val="24"/>
          <w:szCs w:val="24"/>
        </w:rPr>
        <w:t xml:space="preserve">Решение о подготовке </w:t>
      </w:r>
      <w:r>
        <w:rPr>
          <w:rFonts w:ascii="Times New Roman" w:hAnsi="Times New Roman" w:cs="Times New Roman"/>
          <w:sz w:val="24"/>
          <w:szCs w:val="24"/>
        </w:rPr>
        <w:t>документации по планировке территории</w:t>
      </w:r>
      <w:r w:rsidRPr="00450208">
        <w:rPr>
          <w:rFonts w:ascii="Times New Roman" w:hAnsi="Times New Roman" w:cs="Times New Roman"/>
          <w:sz w:val="24"/>
          <w:szCs w:val="24"/>
        </w:rPr>
        <w:t xml:space="preserve"> </w:t>
      </w:r>
      <w:r>
        <w:rPr>
          <w:rFonts w:ascii="Times New Roman" w:hAnsi="Times New Roman" w:cs="Times New Roman"/>
          <w:sz w:val="24"/>
          <w:szCs w:val="24"/>
        </w:rPr>
        <w:t xml:space="preserve">Магнитского городского поселения </w:t>
      </w:r>
      <w:r w:rsidRPr="00450208">
        <w:rPr>
          <w:rFonts w:ascii="Times New Roman" w:hAnsi="Times New Roman" w:cs="Times New Roman"/>
          <w:sz w:val="24"/>
          <w:szCs w:val="24"/>
        </w:rPr>
        <w:t xml:space="preserve">для размещения объектов капитального строительства местного значения принимается </w:t>
      </w:r>
      <w:r w:rsidR="005D0FAD">
        <w:rPr>
          <w:rFonts w:ascii="Times New Roman" w:hAnsi="Times New Roman" w:cs="Times New Roman"/>
          <w:sz w:val="24"/>
          <w:szCs w:val="24"/>
        </w:rPr>
        <w:t>Главой</w:t>
      </w:r>
      <w:r w:rsidRPr="00450208">
        <w:rPr>
          <w:rFonts w:ascii="Times New Roman" w:hAnsi="Times New Roman" w:cs="Times New Roman"/>
          <w:sz w:val="24"/>
          <w:szCs w:val="24"/>
        </w:rPr>
        <w:t xml:space="preserve">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5D0FAD" w:rsidRPr="005D0FAD" w:rsidRDefault="005D0FAD" w:rsidP="005D0FAD">
      <w:pPr>
        <w:pStyle w:val="a3"/>
        <w:numPr>
          <w:ilvl w:val="0"/>
          <w:numId w:val="7"/>
        </w:numPr>
        <w:spacing w:after="0" w:line="240" w:lineRule="auto"/>
        <w:contextualSpacing w:val="0"/>
        <w:jc w:val="both"/>
        <w:rPr>
          <w:rFonts w:ascii="Times New Roman" w:hAnsi="Times New Roman" w:cs="Times New Roman"/>
          <w:sz w:val="24"/>
          <w:szCs w:val="24"/>
        </w:rPr>
      </w:pPr>
      <w:r w:rsidRPr="005D0FAD">
        <w:rPr>
          <w:rFonts w:ascii="Times New Roman" w:hAnsi="Times New Roman" w:cs="Times New Roman"/>
          <w:color w:val="000000"/>
          <w:sz w:val="24"/>
          <w:szCs w:val="24"/>
        </w:rPr>
        <w:t xml:space="preserve">Указанное в </w:t>
      </w:r>
      <w:r>
        <w:rPr>
          <w:rFonts w:ascii="Times New Roman" w:hAnsi="Times New Roman" w:cs="Times New Roman"/>
          <w:color w:val="000000"/>
          <w:sz w:val="24"/>
          <w:szCs w:val="24"/>
        </w:rPr>
        <w:t>пункте 2 настоящих Правил</w:t>
      </w:r>
      <w:r w:rsidRPr="005D0FAD">
        <w:rPr>
          <w:rFonts w:ascii="Times New Roman" w:hAnsi="Times New Roman" w:cs="Times New Roman"/>
          <w:color w:val="000000"/>
          <w:sz w:val="24"/>
          <w:szCs w:val="24"/>
        </w:rPr>
        <w:t xml:space="preserve">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в сети "Интернет"</w:t>
      </w:r>
      <w:r>
        <w:rPr>
          <w:rFonts w:ascii="Times New Roman" w:hAnsi="Times New Roman" w:cs="Times New Roman"/>
          <w:color w:val="000000"/>
          <w:sz w:val="24"/>
          <w:szCs w:val="24"/>
        </w:rPr>
        <w:t>.</w:t>
      </w:r>
    </w:p>
    <w:p w:rsidR="00FC065A" w:rsidRPr="009E4156" w:rsidRDefault="00FC065A" w:rsidP="005D0FAD">
      <w:pPr>
        <w:pStyle w:val="a3"/>
        <w:numPr>
          <w:ilvl w:val="0"/>
          <w:numId w:val="7"/>
        </w:numPr>
        <w:spacing w:after="0" w:line="240" w:lineRule="auto"/>
        <w:contextualSpacing w:val="0"/>
        <w:jc w:val="both"/>
        <w:rPr>
          <w:rFonts w:ascii="Times New Roman" w:hAnsi="Times New Roman" w:cs="Times New Roman"/>
          <w:sz w:val="24"/>
          <w:szCs w:val="24"/>
        </w:rPr>
      </w:pPr>
      <w:r w:rsidRPr="00450208">
        <w:rPr>
          <w:rFonts w:ascii="Times New Roman" w:hAnsi="Times New Roman" w:cs="Times New Roman"/>
          <w:sz w:val="24"/>
          <w:szCs w:val="24"/>
        </w:rPr>
        <w:t xml:space="preserve">Подготовка документации по планировке территории осуществляется органами Администрации </w:t>
      </w:r>
      <w:r w:rsidR="005D0FAD">
        <w:rPr>
          <w:rFonts w:ascii="Times New Roman" w:hAnsi="Times New Roman" w:cs="Times New Roman"/>
          <w:sz w:val="24"/>
          <w:szCs w:val="24"/>
        </w:rPr>
        <w:t>Магнитского</w:t>
      </w:r>
      <w:r w:rsidRPr="00450208">
        <w:rPr>
          <w:rFonts w:ascii="Times New Roman" w:hAnsi="Times New Roman" w:cs="Times New Roman"/>
          <w:sz w:val="24"/>
          <w:szCs w:val="24"/>
        </w:rPr>
        <w:t xml:space="preserve"> </w:t>
      </w:r>
      <w:r w:rsidR="005D0FAD">
        <w:rPr>
          <w:rFonts w:ascii="Times New Roman" w:hAnsi="Times New Roman" w:cs="Times New Roman"/>
          <w:sz w:val="24"/>
          <w:szCs w:val="24"/>
        </w:rPr>
        <w:t>городского поселения</w:t>
      </w:r>
      <w:r w:rsidRPr="00450208">
        <w:rPr>
          <w:rFonts w:ascii="Times New Roman" w:hAnsi="Times New Roman" w:cs="Times New Roman"/>
          <w:sz w:val="24"/>
          <w:szCs w:val="24"/>
        </w:rPr>
        <w:t xml:space="preserve"> самостоятельно либо на основании муниципального контракта, заключенного</w:t>
      </w:r>
      <w:r w:rsidRPr="009E4156">
        <w:rPr>
          <w:rFonts w:ascii="Times New Roman" w:hAnsi="Times New Roman" w:cs="Times New Roman"/>
          <w:sz w:val="24"/>
          <w:szCs w:val="24"/>
        </w:rPr>
        <w:t xml:space="preserve"> по итогам размещения заказа в соответствии с законодательством Российской Федерации, за исключением случая,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w:t>
      </w:r>
    </w:p>
    <w:p w:rsidR="00FC065A" w:rsidRPr="009E4156" w:rsidRDefault="00FC065A" w:rsidP="00CB6CFF">
      <w:pPr>
        <w:pStyle w:val="a3"/>
        <w:numPr>
          <w:ilvl w:val="0"/>
          <w:numId w:val="7"/>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Подготовка документации по планировке территории в границах таких земельных участков или территории осуществляется лицами, с которыми заключены соответствующие договоры.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FC065A" w:rsidRPr="009E4156" w:rsidRDefault="005D0FAD" w:rsidP="005D0FAD">
      <w:pPr>
        <w:pStyle w:val="a3"/>
        <w:numPr>
          <w:ilvl w:val="0"/>
          <w:numId w:val="7"/>
        </w:numPr>
        <w:spacing w:after="0" w:line="240" w:lineRule="auto"/>
        <w:contextualSpacing w:val="0"/>
        <w:jc w:val="both"/>
        <w:rPr>
          <w:rFonts w:ascii="Times New Roman" w:hAnsi="Times New Roman" w:cs="Times New Roman"/>
          <w:sz w:val="24"/>
          <w:szCs w:val="24"/>
        </w:rPr>
      </w:pPr>
      <w:r w:rsidRPr="005D0FAD">
        <w:rPr>
          <w:rFonts w:ascii="Times New Roman" w:hAnsi="Times New Roman" w:cs="Times New Roman"/>
          <w:sz w:val="24"/>
          <w:szCs w:val="24"/>
        </w:rPr>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Pr>
          <w:rFonts w:ascii="Times New Roman" w:hAnsi="Times New Roman" w:cs="Times New Roman"/>
          <w:sz w:val="24"/>
          <w:szCs w:val="24"/>
        </w:rPr>
        <w:t>Администрацию Магнитского городского поселения</w:t>
      </w:r>
      <w:r w:rsidRPr="005D0FAD">
        <w:rPr>
          <w:rFonts w:ascii="Times New Roman" w:hAnsi="Times New Roman" w:cs="Times New Roman"/>
          <w:sz w:val="24"/>
          <w:szCs w:val="24"/>
        </w:rPr>
        <w:t xml:space="preserve"> свои предложения о порядке, сроках подготовки и содержании документации по планировке территории.</w:t>
      </w:r>
    </w:p>
    <w:p w:rsidR="00FC065A" w:rsidRPr="009E4156" w:rsidRDefault="00FC065A" w:rsidP="00CB6CFF">
      <w:pPr>
        <w:pStyle w:val="a3"/>
        <w:numPr>
          <w:ilvl w:val="0"/>
          <w:numId w:val="7"/>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Со дня издания правового акта Администрации </w:t>
      </w:r>
      <w:r w:rsidR="00BA68B4">
        <w:rPr>
          <w:rFonts w:ascii="Times New Roman" w:hAnsi="Times New Roman" w:cs="Times New Roman"/>
          <w:sz w:val="24"/>
          <w:szCs w:val="24"/>
        </w:rPr>
        <w:t>Магнитского</w:t>
      </w:r>
      <w:r w:rsidRPr="009E4156">
        <w:rPr>
          <w:rFonts w:ascii="Times New Roman" w:hAnsi="Times New Roman" w:cs="Times New Roman"/>
          <w:sz w:val="24"/>
          <w:szCs w:val="24"/>
        </w:rPr>
        <w:t xml:space="preserve"> городского поселения о подготовке документации по планировке территории на всех заинтересованных лиц, имеющих намерение подготовить документацию по планировке соответствующей территории за свой счет, распространяется общий порядок, утвержденный настоящим Положением.</w:t>
      </w:r>
    </w:p>
    <w:p w:rsidR="00FC065A" w:rsidRPr="009E4156" w:rsidRDefault="00FC065A" w:rsidP="00CB6CFF">
      <w:pPr>
        <w:pStyle w:val="a3"/>
        <w:numPr>
          <w:ilvl w:val="0"/>
          <w:numId w:val="7"/>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Заинтересованные лица имеют право обратиться за получением задания на разработку документации по планировке территории в порядке, установленном настоящим Положением, а также обязаны проинформировать Администрацию </w:t>
      </w:r>
      <w:r w:rsidR="00BA68B4">
        <w:rPr>
          <w:rFonts w:ascii="Times New Roman" w:hAnsi="Times New Roman" w:cs="Times New Roman"/>
          <w:sz w:val="24"/>
          <w:szCs w:val="24"/>
        </w:rPr>
        <w:t>Магнитского</w:t>
      </w:r>
      <w:r w:rsidRPr="009E4156">
        <w:rPr>
          <w:rFonts w:ascii="Times New Roman" w:hAnsi="Times New Roman" w:cs="Times New Roman"/>
          <w:sz w:val="24"/>
          <w:szCs w:val="24"/>
        </w:rPr>
        <w:t xml:space="preserve"> городского поселения о намерении проведения работ по разработке документации по </w:t>
      </w:r>
      <w:r w:rsidRPr="009E4156">
        <w:rPr>
          <w:rFonts w:ascii="Times New Roman" w:hAnsi="Times New Roman" w:cs="Times New Roman"/>
          <w:sz w:val="24"/>
          <w:szCs w:val="24"/>
        </w:rPr>
        <w:lastRenderedPageBreak/>
        <w:t>планировке территории с целью направления им поступивших предложений о порядке, сроках подготовки и содержании документации по планировке территории.</w:t>
      </w:r>
    </w:p>
    <w:p w:rsidR="00FC065A" w:rsidRDefault="00FC065A" w:rsidP="00CB6CFF">
      <w:pPr>
        <w:pStyle w:val="a3"/>
        <w:numPr>
          <w:ilvl w:val="0"/>
          <w:numId w:val="7"/>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Администрация </w:t>
      </w:r>
      <w:r w:rsidR="00BA68B4">
        <w:rPr>
          <w:rFonts w:ascii="Times New Roman" w:hAnsi="Times New Roman" w:cs="Times New Roman"/>
          <w:sz w:val="24"/>
          <w:szCs w:val="24"/>
        </w:rPr>
        <w:t>Магнитского</w:t>
      </w:r>
      <w:r w:rsidRPr="009E4156">
        <w:rPr>
          <w:rFonts w:ascii="Times New Roman" w:hAnsi="Times New Roman" w:cs="Times New Roman"/>
          <w:sz w:val="24"/>
          <w:szCs w:val="24"/>
        </w:rPr>
        <w:t xml:space="preserve"> городского поселения обеспечивает подготовку документации по планировке территории на основании требований законодательства Российской Федерации, </w:t>
      </w:r>
      <w:r w:rsidR="00A73625">
        <w:rPr>
          <w:rFonts w:ascii="Times New Roman" w:hAnsi="Times New Roman" w:cs="Times New Roman"/>
          <w:sz w:val="24"/>
          <w:szCs w:val="24"/>
        </w:rPr>
        <w:t>с</w:t>
      </w:r>
      <w:r w:rsidRPr="009E4156">
        <w:rPr>
          <w:rFonts w:ascii="Times New Roman" w:hAnsi="Times New Roman" w:cs="Times New Roman"/>
          <w:sz w:val="24"/>
          <w:szCs w:val="24"/>
        </w:rPr>
        <w:t xml:space="preserve">хемы </w:t>
      </w:r>
      <w:r w:rsidRPr="009B73ED">
        <w:rPr>
          <w:rFonts w:ascii="Times New Roman" w:hAnsi="Times New Roman" w:cs="Times New Roman"/>
          <w:sz w:val="24"/>
          <w:szCs w:val="24"/>
        </w:rPr>
        <w:t xml:space="preserve">территориального планирования Кусинского </w:t>
      </w:r>
      <w:r w:rsidR="00A73625">
        <w:rPr>
          <w:rFonts w:ascii="Times New Roman" w:hAnsi="Times New Roman" w:cs="Times New Roman"/>
          <w:sz w:val="24"/>
          <w:szCs w:val="24"/>
        </w:rPr>
        <w:t>муниципального района</w:t>
      </w:r>
      <w:r w:rsidRPr="009B73ED">
        <w:rPr>
          <w:rFonts w:ascii="Times New Roman" w:hAnsi="Times New Roman" w:cs="Times New Roman"/>
          <w:sz w:val="24"/>
          <w:szCs w:val="24"/>
        </w:rPr>
        <w:t xml:space="preserve">, </w:t>
      </w:r>
      <w:r w:rsidR="00A73625">
        <w:rPr>
          <w:rFonts w:ascii="Times New Roman" w:hAnsi="Times New Roman" w:cs="Times New Roman"/>
          <w:sz w:val="24"/>
          <w:szCs w:val="24"/>
        </w:rPr>
        <w:t>г</w:t>
      </w:r>
      <w:r w:rsidRPr="009B73ED">
        <w:rPr>
          <w:rFonts w:ascii="Times New Roman" w:hAnsi="Times New Roman" w:cs="Times New Roman"/>
          <w:sz w:val="24"/>
          <w:szCs w:val="24"/>
        </w:rPr>
        <w:t>енеральн</w:t>
      </w:r>
      <w:r w:rsidR="00A73625">
        <w:rPr>
          <w:rFonts w:ascii="Times New Roman" w:hAnsi="Times New Roman" w:cs="Times New Roman"/>
          <w:sz w:val="24"/>
          <w:szCs w:val="24"/>
        </w:rPr>
        <w:t>ого</w:t>
      </w:r>
      <w:r w:rsidRPr="009B73ED">
        <w:rPr>
          <w:rFonts w:ascii="Times New Roman" w:hAnsi="Times New Roman" w:cs="Times New Roman"/>
          <w:sz w:val="24"/>
          <w:szCs w:val="24"/>
        </w:rPr>
        <w:t xml:space="preserve"> план</w:t>
      </w:r>
      <w:r w:rsidR="00A73625">
        <w:rPr>
          <w:rFonts w:ascii="Times New Roman" w:hAnsi="Times New Roman" w:cs="Times New Roman"/>
          <w:sz w:val="24"/>
          <w:szCs w:val="24"/>
        </w:rPr>
        <w:t>а Магнитского городского поселения</w:t>
      </w:r>
      <w:r w:rsidRPr="009B73ED">
        <w:rPr>
          <w:rFonts w:ascii="Times New Roman" w:hAnsi="Times New Roman" w:cs="Times New Roman"/>
          <w:sz w:val="24"/>
          <w:szCs w:val="24"/>
        </w:rPr>
        <w:t xml:space="preserve"> и</w:t>
      </w:r>
      <w:r w:rsidR="009B73ED" w:rsidRPr="009B73ED">
        <w:rPr>
          <w:rFonts w:ascii="Times New Roman" w:hAnsi="Times New Roman" w:cs="Times New Roman"/>
          <w:sz w:val="24"/>
          <w:szCs w:val="24"/>
        </w:rPr>
        <w:t xml:space="preserve"> </w:t>
      </w:r>
      <w:r w:rsidR="00A73625">
        <w:rPr>
          <w:rFonts w:ascii="Times New Roman" w:hAnsi="Times New Roman" w:cs="Times New Roman"/>
          <w:sz w:val="24"/>
          <w:szCs w:val="24"/>
        </w:rPr>
        <w:t>настоящих Правил</w:t>
      </w:r>
      <w:r w:rsidRPr="009B73ED">
        <w:rPr>
          <w:rFonts w:ascii="Times New Roman" w:hAnsi="Times New Roman" w:cs="Times New Roman"/>
          <w:sz w:val="24"/>
          <w:szCs w:val="24"/>
        </w:rPr>
        <w:t>.</w:t>
      </w:r>
    </w:p>
    <w:p w:rsidR="00842523" w:rsidRPr="00842523" w:rsidRDefault="00842523" w:rsidP="00CB6CFF">
      <w:pPr>
        <w:pStyle w:val="a3"/>
        <w:numPr>
          <w:ilvl w:val="0"/>
          <w:numId w:val="7"/>
        </w:numPr>
        <w:spacing w:after="0" w:line="240" w:lineRule="auto"/>
        <w:jc w:val="both"/>
        <w:rPr>
          <w:rFonts w:ascii="Times New Roman" w:hAnsi="Times New Roman" w:cs="Times New Roman"/>
          <w:sz w:val="24"/>
          <w:szCs w:val="24"/>
        </w:rPr>
      </w:pPr>
      <w:r w:rsidRPr="00842523">
        <w:rPr>
          <w:rFonts w:ascii="Times New Roman" w:hAnsi="Times New Roman" w:cs="Times New Roman"/>
          <w:sz w:val="24"/>
          <w:szCs w:val="24"/>
        </w:rPr>
        <w:t xml:space="preserve">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w:t>
      </w:r>
    </w:p>
    <w:p w:rsidR="00A73625" w:rsidRDefault="00842523" w:rsidP="00CB6CFF">
      <w:pPr>
        <w:pStyle w:val="a3"/>
        <w:numPr>
          <w:ilvl w:val="0"/>
          <w:numId w:val="7"/>
        </w:numPr>
        <w:spacing w:after="0" w:line="240" w:lineRule="auto"/>
        <w:contextualSpacing w:val="0"/>
        <w:jc w:val="both"/>
        <w:rPr>
          <w:rFonts w:ascii="Times New Roman" w:hAnsi="Times New Roman" w:cs="Times New Roman"/>
          <w:sz w:val="24"/>
          <w:szCs w:val="24"/>
        </w:rPr>
      </w:pPr>
      <w:r w:rsidRPr="00842523">
        <w:rPr>
          <w:rFonts w:ascii="Times New Roman" w:hAnsi="Times New Roman" w:cs="Times New Roman"/>
          <w:sz w:val="24"/>
          <w:szCs w:val="24"/>
        </w:rPr>
        <w:t xml:space="preserve">Порядок организации и проведения публичных слушаний по проекту планировки территории и проекту межевания территории определяется </w:t>
      </w:r>
      <w:r w:rsidR="00A15414">
        <w:rPr>
          <w:rFonts w:ascii="Times New Roman" w:hAnsi="Times New Roman" w:cs="Times New Roman"/>
          <w:sz w:val="24"/>
          <w:szCs w:val="24"/>
        </w:rPr>
        <w:t>настоящими Правилами</w:t>
      </w:r>
      <w:r w:rsidR="00F21DE3">
        <w:rPr>
          <w:rFonts w:ascii="Times New Roman" w:hAnsi="Times New Roman" w:cs="Times New Roman"/>
          <w:sz w:val="24"/>
          <w:szCs w:val="24"/>
        </w:rPr>
        <w:t>,</w:t>
      </w:r>
      <w:r w:rsidR="00A15414">
        <w:rPr>
          <w:rFonts w:ascii="Times New Roman" w:hAnsi="Times New Roman" w:cs="Times New Roman"/>
          <w:sz w:val="24"/>
          <w:szCs w:val="24"/>
        </w:rPr>
        <w:t xml:space="preserve"> </w:t>
      </w:r>
      <w:r w:rsidRPr="00842523">
        <w:rPr>
          <w:rFonts w:ascii="Times New Roman" w:hAnsi="Times New Roman" w:cs="Times New Roman"/>
          <w:sz w:val="24"/>
          <w:szCs w:val="24"/>
        </w:rPr>
        <w:t xml:space="preserve">уставом </w:t>
      </w:r>
      <w:r>
        <w:rPr>
          <w:rFonts w:ascii="Times New Roman" w:hAnsi="Times New Roman" w:cs="Times New Roman"/>
          <w:sz w:val="24"/>
          <w:szCs w:val="24"/>
        </w:rPr>
        <w:t>Магнитского городского поселения</w:t>
      </w:r>
      <w:r w:rsidR="00F21DE3">
        <w:rPr>
          <w:rFonts w:ascii="Times New Roman" w:hAnsi="Times New Roman" w:cs="Times New Roman"/>
          <w:sz w:val="24"/>
          <w:szCs w:val="24"/>
        </w:rPr>
        <w:t xml:space="preserve">, </w:t>
      </w:r>
      <w:r w:rsidR="00F21DE3" w:rsidRPr="00F21DE3">
        <w:rPr>
          <w:rFonts w:ascii="Times New Roman" w:hAnsi="Times New Roman" w:cs="Times New Roman"/>
          <w:sz w:val="24"/>
          <w:szCs w:val="24"/>
        </w:rPr>
        <w:t>Положени</w:t>
      </w:r>
      <w:r w:rsidR="00F21DE3">
        <w:rPr>
          <w:rFonts w:ascii="Times New Roman" w:hAnsi="Times New Roman" w:cs="Times New Roman"/>
          <w:sz w:val="24"/>
          <w:szCs w:val="24"/>
        </w:rPr>
        <w:t>ем «О</w:t>
      </w:r>
      <w:r w:rsidR="00F21DE3" w:rsidRPr="00F21DE3">
        <w:rPr>
          <w:rFonts w:ascii="Times New Roman" w:hAnsi="Times New Roman" w:cs="Times New Roman"/>
          <w:sz w:val="24"/>
          <w:szCs w:val="24"/>
        </w:rPr>
        <w:t xml:space="preserve"> порядке организации и проведения общественных обсуждений или публичных</w:t>
      </w:r>
      <w:r w:rsidR="00F21DE3">
        <w:rPr>
          <w:rFonts w:ascii="Times New Roman" w:hAnsi="Times New Roman" w:cs="Times New Roman"/>
          <w:sz w:val="24"/>
          <w:szCs w:val="24"/>
        </w:rPr>
        <w:t xml:space="preserve"> </w:t>
      </w:r>
      <w:r w:rsidR="00F21DE3" w:rsidRPr="00F21DE3">
        <w:rPr>
          <w:rFonts w:ascii="Times New Roman" w:hAnsi="Times New Roman" w:cs="Times New Roman"/>
          <w:sz w:val="24"/>
          <w:szCs w:val="24"/>
        </w:rPr>
        <w:t>слушаний по вопросам градостроительной деятельности на территории</w:t>
      </w:r>
      <w:r w:rsidR="00F21DE3">
        <w:rPr>
          <w:rFonts w:ascii="Times New Roman" w:hAnsi="Times New Roman" w:cs="Times New Roman"/>
          <w:sz w:val="24"/>
          <w:szCs w:val="24"/>
        </w:rPr>
        <w:t xml:space="preserve"> </w:t>
      </w:r>
      <w:r w:rsidR="00F21DE3" w:rsidRPr="00F21DE3">
        <w:rPr>
          <w:rFonts w:ascii="Times New Roman" w:hAnsi="Times New Roman" w:cs="Times New Roman"/>
          <w:sz w:val="24"/>
          <w:szCs w:val="24"/>
        </w:rPr>
        <w:t>Магнитского городского поселения</w:t>
      </w:r>
      <w:r w:rsidR="00F21DE3">
        <w:rPr>
          <w:rFonts w:ascii="Times New Roman" w:hAnsi="Times New Roman" w:cs="Times New Roman"/>
          <w:sz w:val="24"/>
          <w:szCs w:val="24"/>
        </w:rPr>
        <w:t>»</w:t>
      </w:r>
      <w:r>
        <w:rPr>
          <w:rFonts w:ascii="Times New Roman" w:hAnsi="Times New Roman" w:cs="Times New Roman"/>
          <w:sz w:val="24"/>
          <w:szCs w:val="24"/>
        </w:rPr>
        <w:t xml:space="preserve"> </w:t>
      </w:r>
      <w:r w:rsidRPr="00842523">
        <w:rPr>
          <w:rFonts w:ascii="Times New Roman" w:hAnsi="Times New Roman" w:cs="Times New Roman"/>
          <w:sz w:val="24"/>
          <w:szCs w:val="24"/>
        </w:rPr>
        <w:t xml:space="preserve">с учетом положений статьи 46 </w:t>
      </w:r>
      <w:r>
        <w:rPr>
          <w:rFonts w:ascii="Times New Roman" w:hAnsi="Times New Roman" w:cs="Times New Roman"/>
          <w:sz w:val="24"/>
          <w:szCs w:val="24"/>
        </w:rPr>
        <w:t>ГК РФ</w:t>
      </w:r>
      <w:r w:rsidRPr="00842523">
        <w:rPr>
          <w:rFonts w:ascii="Times New Roman" w:hAnsi="Times New Roman" w:cs="Times New Roman"/>
          <w:sz w:val="24"/>
          <w:szCs w:val="24"/>
        </w:rPr>
        <w:t>.</w:t>
      </w:r>
    </w:p>
    <w:p w:rsidR="00CB6CFF" w:rsidRPr="00CB6CFF" w:rsidRDefault="00CB6CFF" w:rsidP="00CB6CFF">
      <w:pPr>
        <w:pStyle w:val="a3"/>
        <w:numPr>
          <w:ilvl w:val="0"/>
          <w:numId w:val="7"/>
        </w:numPr>
        <w:spacing w:after="0" w:line="240" w:lineRule="auto"/>
        <w:jc w:val="both"/>
        <w:rPr>
          <w:rFonts w:ascii="Times New Roman" w:hAnsi="Times New Roman" w:cs="Times New Roman"/>
          <w:sz w:val="24"/>
          <w:szCs w:val="24"/>
        </w:rPr>
      </w:pPr>
      <w:r w:rsidRPr="00CB6CFF">
        <w:rPr>
          <w:rFonts w:ascii="Times New Roman" w:hAnsi="Times New Roman" w:cs="Times New Roman"/>
          <w:sz w:val="24"/>
          <w:szCs w:val="24"/>
        </w:rPr>
        <w:t>Сведения об утвержденном проекте межевания территории в течение пяти рабочих дней с даты вступления в силу решения об утверждении указанного проекта межевания подлежат направлению в орган регистрации прав в порядке, установленном Федеральным законом от 13 июля 2015 г. № 218-ФЗ «О государств</w:t>
      </w:r>
      <w:r>
        <w:rPr>
          <w:rFonts w:ascii="Times New Roman" w:hAnsi="Times New Roman" w:cs="Times New Roman"/>
          <w:sz w:val="24"/>
          <w:szCs w:val="24"/>
        </w:rPr>
        <w:t>енной регистрации недвижимости».</w:t>
      </w:r>
    </w:p>
    <w:p w:rsidR="00CB6CFF" w:rsidRDefault="00CB6CFF" w:rsidP="00BA68B4">
      <w:pPr>
        <w:spacing w:after="0" w:line="240" w:lineRule="auto"/>
        <w:ind w:firstLine="709"/>
        <w:jc w:val="both"/>
        <w:rPr>
          <w:rFonts w:ascii="Times New Roman" w:hAnsi="Times New Roman" w:cs="Times New Roman"/>
          <w:sz w:val="24"/>
          <w:szCs w:val="24"/>
        </w:rPr>
      </w:pPr>
    </w:p>
    <w:p w:rsidR="00BA68B4" w:rsidRPr="002D07D1" w:rsidRDefault="00BA68B4" w:rsidP="00BA68B4">
      <w:pPr>
        <w:pStyle w:val="a3"/>
        <w:keepNext/>
        <w:numPr>
          <w:ilvl w:val="0"/>
          <w:numId w:val="1"/>
        </w:numPr>
        <w:spacing w:before="240" w:after="120" w:line="240" w:lineRule="auto"/>
        <w:contextualSpacing w:val="0"/>
        <w:jc w:val="both"/>
        <w:outlineLvl w:val="0"/>
        <w:rPr>
          <w:rFonts w:ascii="Times New Roman" w:hAnsi="Times New Roman" w:cs="Times New Roman"/>
          <w:b/>
          <w:sz w:val="28"/>
          <w:szCs w:val="28"/>
        </w:rPr>
      </w:pPr>
      <w:r w:rsidRPr="00BA68B4">
        <w:rPr>
          <w:rFonts w:ascii="Times New Roman" w:hAnsi="Times New Roman" w:cs="Times New Roman"/>
          <w:b/>
          <w:sz w:val="28"/>
          <w:szCs w:val="28"/>
        </w:rPr>
        <w:t>Проведение публичных слушаний по вопросам землепользования и застройки</w:t>
      </w:r>
    </w:p>
    <w:p w:rsidR="00BA68B4" w:rsidRPr="00254F3C" w:rsidRDefault="00254F3C" w:rsidP="00254F3C">
      <w:pPr>
        <w:pStyle w:val="a3"/>
        <w:keepNext/>
        <w:numPr>
          <w:ilvl w:val="0"/>
          <w:numId w:val="2"/>
        </w:numPr>
        <w:spacing w:before="240" w:after="120" w:line="240" w:lineRule="auto"/>
        <w:contextualSpacing w:val="0"/>
        <w:jc w:val="center"/>
        <w:outlineLvl w:val="1"/>
        <w:rPr>
          <w:rFonts w:ascii="Times New Roman" w:hAnsi="Times New Roman" w:cs="Times New Roman"/>
          <w:b/>
          <w:sz w:val="24"/>
          <w:szCs w:val="24"/>
        </w:rPr>
      </w:pPr>
      <w:bookmarkStart w:id="17" w:name="_Toc490634200"/>
      <w:bookmarkStart w:id="18" w:name="_Toc59717207"/>
      <w:r w:rsidRPr="009E4156">
        <w:rPr>
          <w:rFonts w:ascii="Times New Roman" w:hAnsi="Times New Roman" w:cs="Times New Roman"/>
          <w:b/>
          <w:sz w:val="24"/>
          <w:szCs w:val="24"/>
        </w:rPr>
        <w:t>Общие положения о проведении публичных слушаний по вопросам землепользования и застройки</w:t>
      </w:r>
      <w:bookmarkEnd w:id="17"/>
      <w:bookmarkEnd w:id="18"/>
    </w:p>
    <w:p w:rsidR="00BA68B4" w:rsidRDefault="00BA68B4" w:rsidP="00F21D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F21DE3" w:rsidRPr="00F21DE3">
        <w:rPr>
          <w:rFonts w:ascii="Times New Roman" w:hAnsi="Times New Roman" w:cs="Times New Roman"/>
          <w:sz w:val="24"/>
          <w:szCs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w:t>
      </w:r>
      <w:r w:rsidR="00F21DE3">
        <w:rPr>
          <w:rFonts w:ascii="Times New Roman" w:hAnsi="Times New Roman" w:cs="Times New Roman"/>
          <w:sz w:val="24"/>
          <w:szCs w:val="24"/>
        </w:rPr>
        <w:t>Магнитского городского поселения</w:t>
      </w:r>
      <w:r w:rsidR="00F21DE3" w:rsidRPr="00F21DE3">
        <w:rPr>
          <w:rFonts w:ascii="Times New Roman" w:hAnsi="Times New Roman" w:cs="Times New Roman"/>
          <w:sz w:val="24"/>
          <w:szCs w:val="24"/>
        </w:rPr>
        <w:t xml:space="preserve"> и Положени</w:t>
      </w:r>
      <w:r w:rsidR="00F21DE3">
        <w:rPr>
          <w:rFonts w:ascii="Times New Roman" w:hAnsi="Times New Roman" w:cs="Times New Roman"/>
          <w:sz w:val="24"/>
          <w:szCs w:val="24"/>
        </w:rPr>
        <w:t>ем «О</w:t>
      </w:r>
      <w:r w:rsidR="00F21DE3" w:rsidRPr="00F21DE3">
        <w:rPr>
          <w:rFonts w:ascii="Times New Roman" w:hAnsi="Times New Roman" w:cs="Times New Roman"/>
          <w:sz w:val="24"/>
          <w:szCs w:val="24"/>
        </w:rPr>
        <w:t xml:space="preserve"> порядке организации и проведения общественных обсуждений или публичных</w:t>
      </w:r>
      <w:r w:rsidR="00F21DE3">
        <w:rPr>
          <w:rFonts w:ascii="Times New Roman" w:hAnsi="Times New Roman" w:cs="Times New Roman"/>
          <w:sz w:val="24"/>
          <w:szCs w:val="24"/>
        </w:rPr>
        <w:t xml:space="preserve"> </w:t>
      </w:r>
      <w:r w:rsidR="00F21DE3" w:rsidRPr="00F21DE3">
        <w:rPr>
          <w:rFonts w:ascii="Times New Roman" w:hAnsi="Times New Roman" w:cs="Times New Roman"/>
          <w:sz w:val="24"/>
          <w:szCs w:val="24"/>
        </w:rPr>
        <w:t>слушаний по вопросам градостроительной деятельности на территории</w:t>
      </w:r>
      <w:r w:rsidR="00F21DE3">
        <w:rPr>
          <w:rFonts w:ascii="Times New Roman" w:hAnsi="Times New Roman" w:cs="Times New Roman"/>
          <w:sz w:val="24"/>
          <w:szCs w:val="24"/>
        </w:rPr>
        <w:t xml:space="preserve"> </w:t>
      </w:r>
      <w:r w:rsidR="00F21DE3" w:rsidRPr="00F21DE3">
        <w:rPr>
          <w:rFonts w:ascii="Times New Roman" w:hAnsi="Times New Roman" w:cs="Times New Roman"/>
          <w:sz w:val="24"/>
          <w:szCs w:val="24"/>
        </w:rPr>
        <w:t>Магнитского городского поселения</w:t>
      </w:r>
      <w:r w:rsidR="00F21DE3">
        <w:rPr>
          <w:rFonts w:ascii="Times New Roman" w:hAnsi="Times New Roman" w:cs="Times New Roman"/>
          <w:sz w:val="24"/>
          <w:szCs w:val="24"/>
        </w:rPr>
        <w:t>»</w:t>
      </w:r>
      <w:r w:rsidR="00F21DE3" w:rsidRPr="00F21DE3">
        <w:rPr>
          <w:rFonts w:ascii="Times New Roman" w:hAnsi="Times New Roman" w:cs="Times New Roman"/>
          <w:sz w:val="24"/>
          <w:szCs w:val="24"/>
        </w:rPr>
        <w:t xml:space="preserve"> и с учетом положений </w:t>
      </w:r>
      <w:r w:rsidR="00F21DE3">
        <w:rPr>
          <w:rFonts w:ascii="Times New Roman" w:hAnsi="Times New Roman" w:cs="Times New Roman"/>
          <w:sz w:val="24"/>
          <w:szCs w:val="24"/>
        </w:rPr>
        <w:t>ГК РФ и настоящих Правил</w:t>
      </w:r>
      <w:r w:rsidR="00F21DE3" w:rsidRPr="00F21DE3">
        <w:rPr>
          <w:rFonts w:ascii="Times New Roman" w:hAnsi="Times New Roman" w:cs="Times New Roman"/>
          <w:sz w:val="24"/>
          <w:szCs w:val="24"/>
        </w:rPr>
        <w:t xml:space="preserve"> проводятся публичные слушания, за исключением случаев, предусмотренных </w:t>
      </w:r>
      <w:r w:rsidR="00F21DE3">
        <w:rPr>
          <w:rFonts w:ascii="Times New Roman" w:hAnsi="Times New Roman" w:cs="Times New Roman"/>
          <w:sz w:val="24"/>
          <w:szCs w:val="24"/>
        </w:rPr>
        <w:t>ГК РФ</w:t>
      </w:r>
      <w:r w:rsidR="00F21DE3" w:rsidRPr="00F21DE3">
        <w:rPr>
          <w:rFonts w:ascii="Times New Roman" w:hAnsi="Times New Roman" w:cs="Times New Roman"/>
          <w:sz w:val="24"/>
          <w:szCs w:val="24"/>
        </w:rPr>
        <w:t xml:space="preserve"> и другими федеральными законами.</w:t>
      </w:r>
    </w:p>
    <w:p w:rsidR="009E1B15" w:rsidRPr="009E4156" w:rsidRDefault="00254F3C" w:rsidP="009E1B15">
      <w:pPr>
        <w:pStyle w:val="a3"/>
        <w:spacing w:before="120"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9E1B15" w:rsidRPr="009E4156">
        <w:rPr>
          <w:rFonts w:ascii="Times New Roman" w:hAnsi="Times New Roman" w:cs="Times New Roman"/>
          <w:sz w:val="24"/>
          <w:szCs w:val="24"/>
        </w:rPr>
        <w:t xml:space="preserve">Органом, уполномоченным на организацию и проведение публичных слушаний по </w:t>
      </w:r>
      <w:r w:rsidR="009E1B15">
        <w:rPr>
          <w:rFonts w:ascii="Times New Roman" w:hAnsi="Times New Roman" w:cs="Times New Roman"/>
          <w:sz w:val="24"/>
          <w:szCs w:val="24"/>
        </w:rPr>
        <w:t>вопросам землепользования и застройки</w:t>
      </w:r>
      <w:r w:rsidR="009E1B15" w:rsidRPr="009E4156">
        <w:rPr>
          <w:rFonts w:ascii="Times New Roman" w:hAnsi="Times New Roman" w:cs="Times New Roman"/>
          <w:sz w:val="24"/>
          <w:szCs w:val="24"/>
        </w:rPr>
        <w:t xml:space="preserve"> является Комиссия по подготовке проекта Правил землепользования и застройки </w:t>
      </w:r>
      <w:r w:rsidR="009E1B15">
        <w:rPr>
          <w:rFonts w:ascii="Times New Roman" w:hAnsi="Times New Roman" w:cs="Times New Roman"/>
          <w:sz w:val="24"/>
          <w:szCs w:val="24"/>
        </w:rPr>
        <w:t>Магнитского</w:t>
      </w:r>
      <w:r w:rsidR="009E1B15" w:rsidRPr="009E4156">
        <w:rPr>
          <w:rFonts w:ascii="Times New Roman" w:hAnsi="Times New Roman" w:cs="Times New Roman"/>
          <w:sz w:val="24"/>
          <w:szCs w:val="24"/>
        </w:rPr>
        <w:t xml:space="preserve"> городского поселения (далее - Комиссия, уполномоченный орган). </w:t>
      </w:r>
    </w:p>
    <w:p w:rsidR="009E1B15" w:rsidRDefault="009E1B15" w:rsidP="00DC484D">
      <w:pPr>
        <w:spacing w:after="0" w:line="240" w:lineRule="auto"/>
        <w:ind w:firstLine="709"/>
        <w:jc w:val="both"/>
        <w:rPr>
          <w:rFonts w:ascii="Times New Roman" w:hAnsi="Times New Roman" w:cs="Times New Roman"/>
          <w:sz w:val="24"/>
          <w:szCs w:val="24"/>
        </w:rPr>
      </w:pPr>
    </w:p>
    <w:p w:rsidR="009E1B15" w:rsidRPr="00254F3C" w:rsidRDefault="009E1B15" w:rsidP="009E1B15">
      <w:pPr>
        <w:pStyle w:val="a3"/>
        <w:keepNext/>
        <w:numPr>
          <w:ilvl w:val="0"/>
          <w:numId w:val="2"/>
        </w:numPr>
        <w:spacing w:before="240" w:after="120" w:line="240" w:lineRule="auto"/>
        <w:contextualSpacing w:val="0"/>
        <w:jc w:val="center"/>
        <w:outlineLvl w:val="1"/>
        <w:rPr>
          <w:rFonts w:ascii="Times New Roman" w:hAnsi="Times New Roman" w:cs="Times New Roman"/>
          <w:b/>
          <w:sz w:val="24"/>
          <w:szCs w:val="24"/>
        </w:rPr>
      </w:pPr>
      <w:r w:rsidRPr="009E1B15">
        <w:rPr>
          <w:rFonts w:ascii="Times New Roman" w:hAnsi="Times New Roman" w:cs="Times New Roman"/>
          <w:b/>
          <w:sz w:val="24"/>
          <w:szCs w:val="24"/>
        </w:rPr>
        <w:lastRenderedPageBreak/>
        <w:t xml:space="preserve">Порядок проведения </w:t>
      </w:r>
      <w:r w:rsidR="00BE5F9D">
        <w:rPr>
          <w:rFonts w:ascii="Times New Roman" w:hAnsi="Times New Roman" w:cs="Times New Roman"/>
          <w:b/>
          <w:sz w:val="24"/>
          <w:szCs w:val="24"/>
        </w:rPr>
        <w:t xml:space="preserve">общественных обсуждений или </w:t>
      </w:r>
      <w:r w:rsidRPr="009E1B15">
        <w:rPr>
          <w:rFonts w:ascii="Times New Roman" w:hAnsi="Times New Roman" w:cs="Times New Roman"/>
          <w:b/>
          <w:sz w:val="24"/>
          <w:szCs w:val="24"/>
        </w:rPr>
        <w:t xml:space="preserve">публичных слушаний </w:t>
      </w:r>
      <w:r w:rsidRPr="009E4156">
        <w:rPr>
          <w:rFonts w:ascii="Times New Roman" w:hAnsi="Times New Roman" w:cs="Times New Roman"/>
          <w:b/>
          <w:sz w:val="24"/>
          <w:szCs w:val="24"/>
        </w:rPr>
        <w:t>по вопросам землепользования и застройки</w:t>
      </w:r>
    </w:p>
    <w:p w:rsidR="00DC484D" w:rsidRPr="00DC484D" w:rsidRDefault="009E1B15" w:rsidP="008147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DC484D" w:rsidRPr="00DC484D">
        <w:rPr>
          <w:rFonts w:ascii="Times New Roman" w:hAnsi="Times New Roman" w:cs="Times New Roman"/>
          <w:sz w:val="24"/>
          <w:szCs w:val="24"/>
        </w:rPr>
        <w:t>Участниками публичных слушаний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21DE3" w:rsidRDefault="007A7489" w:rsidP="008147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DC484D" w:rsidRPr="00DC484D">
        <w:rPr>
          <w:rFonts w:ascii="Times New Roman" w:hAnsi="Times New Roman" w:cs="Times New Roman"/>
          <w:sz w:val="24"/>
          <w:szCs w:val="24"/>
        </w:rPr>
        <w:t xml:space="preserve">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r w:rsidR="00DC484D">
        <w:rPr>
          <w:rFonts w:ascii="Times New Roman" w:hAnsi="Times New Roman" w:cs="Times New Roman"/>
          <w:sz w:val="24"/>
          <w:szCs w:val="24"/>
        </w:rPr>
        <w:t>пунктом</w:t>
      </w:r>
      <w:r w:rsidR="00DC484D" w:rsidRPr="00DC484D">
        <w:rPr>
          <w:rFonts w:ascii="Times New Roman" w:hAnsi="Times New Roman" w:cs="Times New Roman"/>
          <w:sz w:val="24"/>
          <w:szCs w:val="24"/>
        </w:rPr>
        <w:t xml:space="preserve"> 3 статьи </w:t>
      </w:r>
      <w:r w:rsidR="00DC484D">
        <w:rPr>
          <w:rFonts w:ascii="Times New Roman" w:hAnsi="Times New Roman" w:cs="Times New Roman"/>
          <w:sz w:val="24"/>
          <w:szCs w:val="24"/>
        </w:rPr>
        <w:t>6</w:t>
      </w:r>
      <w:r w:rsidR="00DC484D" w:rsidRPr="00DC484D">
        <w:rPr>
          <w:rFonts w:ascii="Times New Roman" w:hAnsi="Times New Roman" w:cs="Times New Roman"/>
          <w:sz w:val="24"/>
          <w:szCs w:val="24"/>
        </w:rPr>
        <w:t xml:space="preserve"> настоящ</w:t>
      </w:r>
      <w:r w:rsidR="00DC484D">
        <w:rPr>
          <w:rFonts w:ascii="Times New Roman" w:hAnsi="Times New Roman" w:cs="Times New Roman"/>
          <w:sz w:val="24"/>
          <w:szCs w:val="24"/>
        </w:rPr>
        <w:t>их Правил</w:t>
      </w:r>
      <w:r w:rsidR="00DC484D" w:rsidRPr="00DC484D">
        <w:rPr>
          <w:rFonts w:ascii="Times New Roman" w:hAnsi="Times New Roman" w:cs="Times New Roman"/>
          <w:sz w:val="24"/>
          <w:szCs w:val="24"/>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C484D" w:rsidRDefault="009E1B15" w:rsidP="008147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9E4156">
        <w:rPr>
          <w:rFonts w:ascii="Times New Roman" w:hAnsi="Times New Roman" w:cs="Times New Roman"/>
          <w:sz w:val="24"/>
          <w:szCs w:val="24"/>
        </w:rPr>
        <w:t xml:space="preserve">Проекты, подлежащие рассмотрению на общественных обсуждениях или публичных слушаниях, размещаются на официальном сайте муниципального образования </w:t>
      </w:r>
      <w:r>
        <w:rPr>
          <w:rFonts w:ascii="Times New Roman" w:hAnsi="Times New Roman" w:cs="Times New Roman"/>
          <w:sz w:val="24"/>
          <w:szCs w:val="24"/>
        </w:rPr>
        <w:t>Магнитского</w:t>
      </w:r>
      <w:r w:rsidRPr="009E4156">
        <w:rPr>
          <w:rFonts w:ascii="Times New Roman" w:hAnsi="Times New Roman" w:cs="Times New Roman"/>
          <w:sz w:val="24"/>
          <w:szCs w:val="24"/>
        </w:rPr>
        <w:t xml:space="preserve"> городского поселения в сети "Интернет"</w:t>
      </w:r>
      <w:r>
        <w:rPr>
          <w:rFonts w:ascii="Times New Roman" w:hAnsi="Times New Roman" w:cs="Times New Roman"/>
          <w:sz w:val="24"/>
          <w:szCs w:val="24"/>
        </w:rPr>
        <w:t>.</w:t>
      </w:r>
    </w:p>
    <w:p w:rsidR="009E1B15" w:rsidRPr="009E1B15" w:rsidRDefault="009E1B15" w:rsidP="008147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9E1B15">
        <w:rPr>
          <w:rFonts w:ascii="Times New Roman" w:hAnsi="Times New Roman" w:cs="Times New Roman"/>
          <w:sz w:val="24"/>
          <w:szCs w:val="24"/>
        </w:rPr>
        <w:t>Решение о назначении общественных обсуждений или публичных слушаний по</w:t>
      </w:r>
      <w:r w:rsidR="007A7489">
        <w:rPr>
          <w:rFonts w:ascii="Times New Roman" w:hAnsi="Times New Roman" w:cs="Times New Roman"/>
          <w:sz w:val="24"/>
          <w:szCs w:val="24"/>
        </w:rPr>
        <w:t xml:space="preserve"> вопросам землепользования и застройки</w:t>
      </w:r>
      <w:r w:rsidRPr="009E1B15">
        <w:rPr>
          <w:rFonts w:ascii="Times New Roman" w:hAnsi="Times New Roman" w:cs="Times New Roman"/>
          <w:sz w:val="24"/>
          <w:szCs w:val="24"/>
        </w:rPr>
        <w:t xml:space="preserve"> принимает Глава Магнитского городского</w:t>
      </w:r>
      <w:r w:rsidR="007A7489">
        <w:rPr>
          <w:rFonts w:ascii="Times New Roman" w:hAnsi="Times New Roman" w:cs="Times New Roman"/>
          <w:sz w:val="24"/>
          <w:szCs w:val="24"/>
        </w:rPr>
        <w:t xml:space="preserve"> </w:t>
      </w:r>
      <w:r w:rsidRPr="009E1B15">
        <w:rPr>
          <w:rFonts w:ascii="Times New Roman" w:hAnsi="Times New Roman" w:cs="Times New Roman"/>
          <w:sz w:val="24"/>
          <w:szCs w:val="24"/>
        </w:rPr>
        <w:t>поселения в форме постановления администрации Магнитского городского поселения.</w:t>
      </w:r>
    </w:p>
    <w:p w:rsidR="009E1B15" w:rsidRPr="009E1B15" w:rsidRDefault="007A7489" w:rsidP="008147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E1B15" w:rsidRPr="009E1B15">
        <w:rPr>
          <w:rFonts w:ascii="Times New Roman" w:hAnsi="Times New Roman" w:cs="Times New Roman"/>
          <w:sz w:val="24"/>
          <w:szCs w:val="24"/>
        </w:rPr>
        <w:t>. Решение о назначении общественных обсуждений или публичных слушаний</w:t>
      </w:r>
      <w:r>
        <w:rPr>
          <w:rFonts w:ascii="Times New Roman" w:hAnsi="Times New Roman" w:cs="Times New Roman"/>
          <w:sz w:val="24"/>
          <w:szCs w:val="24"/>
        </w:rPr>
        <w:t xml:space="preserve"> </w:t>
      </w:r>
      <w:r w:rsidR="009E1B15" w:rsidRPr="009E1B15">
        <w:rPr>
          <w:rFonts w:ascii="Times New Roman" w:hAnsi="Times New Roman" w:cs="Times New Roman"/>
          <w:sz w:val="24"/>
          <w:szCs w:val="24"/>
        </w:rPr>
        <w:t>содержит информацию:</w:t>
      </w:r>
    </w:p>
    <w:p w:rsidR="009E1B15" w:rsidRPr="009E1B15" w:rsidRDefault="009E1B15" w:rsidP="0081473C">
      <w:pPr>
        <w:spacing w:after="0" w:line="240" w:lineRule="auto"/>
        <w:ind w:firstLine="709"/>
        <w:jc w:val="both"/>
        <w:rPr>
          <w:rFonts w:ascii="Times New Roman" w:hAnsi="Times New Roman" w:cs="Times New Roman"/>
          <w:sz w:val="24"/>
          <w:szCs w:val="24"/>
        </w:rPr>
      </w:pPr>
      <w:r w:rsidRPr="009E1B15">
        <w:rPr>
          <w:rFonts w:ascii="Times New Roman" w:hAnsi="Times New Roman" w:cs="Times New Roman"/>
          <w:sz w:val="24"/>
          <w:szCs w:val="24"/>
        </w:rPr>
        <w:t>1) о проекте, подлежащем рассмотрению на общественных обсуждениях или</w:t>
      </w:r>
      <w:r w:rsidR="007A7489">
        <w:rPr>
          <w:rFonts w:ascii="Times New Roman" w:hAnsi="Times New Roman" w:cs="Times New Roman"/>
          <w:sz w:val="24"/>
          <w:szCs w:val="24"/>
        </w:rPr>
        <w:t xml:space="preserve"> </w:t>
      </w:r>
      <w:r w:rsidRPr="009E1B15">
        <w:rPr>
          <w:rFonts w:ascii="Times New Roman" w:hAnsi="Times New Roman" w:cs="Times New Roman"/>
          <w:sz w:val="24"/>
          <w:szCs w:val="24"/>
        </w:rPr>
        <w:t>публичных слушаниях;</w:t>
      </w:r>
    </w:p>
    <w:p w:rsidR="009E1B15" w:rsidRPr="009E1B15" w:rsidRDefault="009E1B15" w:rsidP="0081473C">
      <w:pPr>
        <w:spacing w:after="0" w:line="240" w:lineRule="auto"/>
        <w:ind w:firstLine="709"/>
        <w:jc w:val="both"/>
        <w:rPr>
          <w:rFonts w:ascii="Times New Roman" w:hAnsi="Times New Roman" w:cs="Times New Roman"/>
          <w:sz w:val="24"/>
          <w:szCs w:val="24"/>
        </w:rPr>
      </w:pPr>
      <w:r w:rsidRPr="009E1B15">
        <w:rPr>
          <w:rFonts w:ascii="Times New Roman" w:hAnsi="Times New Roman" w:cs="Times New Roman"/>
          <w:sz w:val="24"/>
          <w:szCs w:val="24"/>
        </w:rPr>
        <w:t>2) о порядке и сроках проведения общественных обсуждений или публичных</w:t>
      </w:r>
      <w:r w:rsidR="007A7489">
        <w:rPr>
          <w:rFonts w:ascii="Times New Roman" w:hAnsi="Times New Roman" w:cs="Times New Roman"/>
          <w:sz w:val="24"/>
          <w:szCs w:val="24"/>
        </w:rPr>
        <w:t xml:space="preserve"> </w:t>
      </w:r>
      <w:r w:rsidRPr="009E1B15">
        <w:rPr>
          <w:rFonts w:ascii="Times New Roman" w:hAnsi="Times New Roman" w:cs="Times New Roman"/>
          <w:sz w:val="24"/>
          <w:szCs w:val="24"/>
        </w:rPr>
        <w:t>слушаний по проекту, подлежащему рассмотрению на публичных слушаниях;</w:t>
      </w:r>
    </w:p>
    <w:p w:rsidR="009E1B15" w:rsidRPr="009E1B15" w:rsidRDefault="009E1B15" w:rsidP="0081473C">
      <w:pPr>
        <w:spacing w:after="0" w:line="240" w:lineRule="auto"/>
        <w:ind w:firstLine="709"/>
        <w:jc w:val="both"/>
        <w:rPr>
          <w:rFonts w:ascii="Times New Roman" w:hAnsi="Times New Roman" w:cs="Times New Roman"/>
          <w:sz w:val="24"/>
          <w:szCs w:val="24"/>
        </w:rPr>
      </w:pPr>
      <w:r w:rsidRPr="009E1B15">
        <w:rPr>
          <w:rFonts w:ascii="Times New Roman" w:hAnsi="Times New Roman" w:cs="Times New Roman"/>
          <w:sz w:val="24"/>
          <w:szCs w:val="24"/>
        </w:rPr>
        <w:t>3) об органе, уполномоченном на организацию и проведение общественных</w:t>
      </w:r>
      <w:r w:rsidR="007A7489">
        <w:rPr>
          <w:rFonts w:ascii="Times New Roman" w:hAnsi="Times New Roman" w:cs="Times New Roman"/>
          <w:sz w:val="24"/>
          <w:szCs w:val="24"/>
        </w:rPr>
        <w:t xml:space="preserve"> </w:t>
      </w:r>
      <w:r w:rsidRPr="009E1B15">
        <w:rPr>
          <w:rFonts w:ascii="Times New Roman" w:hAnsi="Times New Roman" w:cs="Times New Roman"/>
          <w:sz w:val="24"/>
          <w:szCs w:val="24"/>
        </w:rPr>
        <w:t>обсуждений или публичных слушаний;</w:t>
      </w:r>
    </w:p>
    <w:p w:rsidR="00485B79" w:rsidRDefault="009E1B15" w:rsidP="0081473C">
      <w:pPr>
        <w:spacing w:after="0" w:line="240" w:lineRule="auto"/>
        <w:ind w:firstLine="709"/>
        <w:jc w:val="both"/>
        <w:rPr>
          <w:rFonts w:ascii="Times New Roman" w:hAnsi="Times New Roman" w:cs="Times New Roman"/>
          <w:sz w:val="24"/>
          <w:szCs w:val="24"/>
        </w:rPr>
      </w:pPr>
      <w:r w:rsidRPr="009E1B15">
        <w:rPr>
          <w:rFonts w:ascii="Times New Roman" w:hAnsi="Times New Roman" w:cs="Times New Roman"/>
          <w:sz w:val="24"/>
          <w:szCs w:val="24"/>
        </w:rPr>
        <w:t>4) о дате, времени и месте проведения собрания участников общественных</w:t>
      </w:r>
      <w:r w:rsidR="007A7489">
        <w:rPr>
          <w:rFonts w:ascii="Times New Roman" w:hAnsi="Times New Roman" w:cs="Times New Roman"/>
          <w:sz w:val="24"/>
          <w:szCs w:val="24"/>
        </w:rPr>
        <w:t xml:space="preserve"> </w:t>
      </w:r>
      <w:r w:rsidRPr="009E1B15">
        <w:rPr>
          <w:rFonts w:ascii="Times New Roman" w:hAnsi="Times New Roman" w:cs="Times New Roman"/>
          <w:sz w:val="24"/>
          <w:szCs w:val="24"/>
        </w:rPr>
        <w:t>обсуждений или публичных слушаний</w:t>
      </w:r>
      <w:r w:rsidR="007A7489">
        <w:rPr>
          <w:rFonts w:ascii="Times New Roman" w:hAnsi="Times New Roman" w:cs="Times New Roman"/>
          <w:sz w:val="24"/>
          <w:szCs w:val="24"/>
        </w:rPr>
        <w:t>.</w:t>
      </w:r>
    </w:p>
    <w:p w:rsidR="00163807" w:rsidRDefault="00163807" w:rsidP="008147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163807">
        <w:rPr>
          <w:rFonts w:ascii="Times New Roman" w:hAnsi="Times New Roman" w:cs="Times New Roman"/>
          <w:sz w:val="24"/>
          <w:szCs w:val="24"/>
        </w:rPr>
        <w:t>Принятое решение о назначении общественных обсуждений или публичных</w:t>
      </w:r>
      <w:r>
        <w:rPr>
          <w:rFonts w:ascii="Times New Roman" w:hAnsi="Times New Roman" w:cs="Times New Roman"/>
          <w:sz w:val="24"/>
          <w:szCs w:val="24"/>
        </w:rPr>
        <w:t xml:space="preserve"> </w:t>
      </w:r>
      <w:r w:rsidRPr="00163807">
        <w:rPr>
          <w:rFonts w:ascii="Times New Roman" w:hAnsi="Times New Roman" w:cs="Times New Roman"/>
          <w:sz w:val="24"/>
          <w:szCs w:val="24"/>
        </w:rPr>
        <w:t>слушаний подлежит опубликованию не позднее пяти рабочих дней со дня его принятия в</w:t>
      </w:r>
      <w:r>
        <w:rPr>
          <w:rFonts w:ascii="Times New Roman" w:hAnsi="Times New Roman" w:cs="Times New Roman"/>
          <w:sz w:val="24"/>
          <w:szCs w:val="24"/>
        </w:rPr>
        <w:t xml:space="preserve"> </w:t>
      </w:r>
      <w:r w:rsidRPr="00163807">
        <w:rPr>
          <w:rFonts w:ascii="Times New Roman" w:hAnsi="Times New Roman" w:cs="Times New Roman"/>
          <w:sz w:val="24"/>
          <w:szCs w:val="24"/>
        </w:rPr>
        <w:t>порядке, установленном для официального опубликования муниципальных правовых</w:t>
      </w:r>
      <w:r>
        <w:rPr>
          <w:rFonts w:ascii="Times New Roman" w:hAnsi="Times New Roman" w:cs="Times New Roman"/>
          <w:sz w:val="24"/>
          <w:szCs w:val="24"/>
        </w:rPr>
        <w:t xml:space="preserve"> </w:t>
      </w:r>
      <w:r w:rsidRPr="00163807">
        <w:rPr>
          <w:rFonts w:ascii="Times New Roman" w:hAnsi="Times New Roman" w:cs="Times New Roman"/>
          <w:sz w:val="24"/>
          <w:szCs w:val="24"/>
        </w:rPr>
        <w:t>актов Магнитского городского поселения, и размещается на официальном сайте</w:t>
      </w:r>
      <w:r>
        <w:rPr>
          <w:rFonts w:ascii="Times New Roman" w:hAnsi="Times New Roman" w:cs="Times New Roman"/>
          <w:sz w:val="24"/>
          <w:szCs w:val="24"/>
        </w:rPr>
        <w:t xml:space="preserve"> </w:t>
      </w:r>
      <w:r w:rsidRPr="00163807">
        <w:rPr>
          <w:rFonts w:ascii="Times New Roman" w:hAnsi="Times New Roman" w:cs="Times New Roman"/>
          <w:sz w:val="24"/>
          <w:szCs w:val="24"/>
        </w:rPr>
        <w:t>администрации</w:t>
      </w:r>
    </w:p>
    <w:p w:rsidR="007A7489" w:rsidRPr="009E4156" w:rsidRDefault="00163807" w:rsidP="0081473C">
      <w:pPr>
        <w:pStyle w:val="a3"/>
        <w:spacing w:after="0" w:line="240" w:lineRule="auto"/>
        <w:ind w:left="0" w:firstLine="709"/>
        <w:contextualSpacing w:val="0"/>
        <w:jc w:val="both"/>
        <w:rPr>
          <w:rFonts w:ascii="Times New Roman" w:hAnsi="Times New Roman" w:cs="Times New Roman"/>
          <w:sz w:val="24"/>
          <w:szCs w:val="24"/>
        </w:rPr>
      </w:pPr>
      <w:bookmarkStart w:id="19" w:name="sub_1011"/>
      <w:r>
        <w:rPr>
          <w:rFonts w:ascii="Times New Roman" w:hAnsi="Times New Roman" w:cs="Times New Roman"/>
          <w:sz w:val="24"/>
          <w:szCs w:val="24"/>
        </w:rPr>
        <w:t xml:space="preserve">7. </w:t>
      </w:r>
      <w:r w:rsidR="007A7489" w:rsidRPr="009E4156">
        <w:rPr>
          <w:rFonts w:ascii="Times New Roman" w:hAnsi="Times New Roman" w:cs="Times New Roman"/>
          <w:sz w:val="24"/>
          <w:szCs w:val="24"/>
        </w:rPr>
        <w:t>Общественные обсуждения или публичные слушания не назначаются в случае, если:</w:t>
      </w:r>
    </w:p>
    <w:bookmarkEnd w:id="19"/>
    <w:p w:rsidR="007A7489" w:rsidRPr="009E4156" w:rsidRDefault="007A7489" w:rsidP="0081473C">
      <w:pPr>
        <w:pStyle w:val="a3"/>
        <w:numPr>
          <w:ilvl w:val="0"/>
          <w:numId w:val="12"/>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проект муниципального правового акта или вопрос, подлежащий вынесению на общественные обсуждения или публичные слушания, противоречит законодательству и не относится к вопросам, указанным </w:t>
      </w:r>
      <w:r w:rsidR="00163807">
        <w:rPr>
          <w:rFonts w:ascii="Times New Roman" w:hAnsi="Times New Roman" w:cs="Times New Roman"/>
          <w:sz w:val="24"/>
          <w:szCs w:val="24"/>
        </w:rPr>
        <w:t xml:space="preserve">в пункте 1 </w:t>
      </w:r>
      <w:hyperlink w:anchor="sub_1005" w:history="1">
        <w:r w:rsidRPr="009E4156">
          <w:rPr>
            <w:rFonts w:ascii="Times New Roman" w:hAnsi="Times New Roman" w:cs="Times New Roman"/>
            <w:bCs/>
            <w:sz w:val="24"/>
            <w:szCs w:val="24"/>
          </w:rPr>
          <w:t>стать</w:t>
        </w:r>
        <w:r w:rsidR="00163807">
          <w:rPr>
            <w:rFonts w:ascii="Times New Roman" w:hAnsi="Times New Roman" w:cs="Times New Roman"/>
            <w:bCs/>
            <w:sz w:val="24"/>
            <w:szCs w:val="24"/>
          </w:rPr>
          <w:t>и</w:t>
        </w:r>
        <w:r w:rsidRPr="009E4156">
          <w:rPr>
            <w:rFonts w:ascii="Times New Roman" w:hAnsi="Times New Roman" w:cs="Times New Roman"/>
            <w:bCs/>
            <w:sz w:val="24"/>
            <w:szCs w:val="24"/>
          </w:rPr>
          <w:t xml:space="preserve"> 1</w:t>
        </w:r>
      </w:hyperlink>
      <w:r w:rsidR="00163807">
        <w:rPr>
          <w:rFonts w:ascii="Times New Roman" w:hAnsi="Times New Roman" w:cs="Times New Roman"/>
          <w:bCs/>
          <w:sz w:val="24"/>
          <w:szCs w:val="24"/>
        </w:rPr>
        <w:t>0</w:t>
      </w:r>
      <w:r w:rsidRPr="009E4156">
        <w:rPr>
          <w:rFonts w:ascii="Times New Roman" w:hAnsi="Times New Roman" w:cs="Times New Roman"/>
          <w:sz w:val="24"/>
          <w:szCs w:val="24"/>
        </w:rPr>
        <w:t xml:space="preserve"> </w:t>
      </w:r>
      <w:r w:rsidR="00163807">
        <w:rPr>
          <w:rFonts w:ascii="Times New Roman" w:hAnsi="Times New Roman" w:cs="Times New Roman"/>
          <w:sz w:val="24"/>
          <w:szCs w:val="24"/>
        </w:rPr>
        <w:t xml:space="preserve">настоящих </w:t>
      </w:r>
      <w:r w:rsidRPr="009E4156">
        <w:rPr>
          <w:rFonts w:ascii="Times New Roman" w:hAnsi="Times New Roman" w:cs="Times New Roman"/>
          <w:sz w:val="24"/>
          <w:szCs w:val="24"/>
        </w:rPr>
        <w:t>Правил;</w:t>
      </w:r>
    </w:p>
    <w:p w:rsidR="007A7489" w:rsidRPr="009E4156" w:rsidRDefault="007A7489" w:rsidP="0081473C">
      <w:pPr>
        <w:pStyle w:val="a3"/>
        <w:numPr>
          <w:ilvl w:val="0"/>
          <w:numId w:val="12"/>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по предлагаемому к рассмотрению на общественных обсуждениях или публичных слушаниях проекту общественные обсуждения или публичные слушания уже назначены.</w:t>
      </w:r>
    </w:p>
    <w:p w:rsidR="007A7489" w:rsidRPr="00163807" w:rsidRDefault="00163807" w:rsidP="0081473C">
      <w:pPr>
        <w:spacing w:after="0" w:line="240" w:lineRule="auto"/>
        <w:ind w:firstLine="709"/>
        <w:jc w:val="both"/>
        <w:rPr>
          <w:rFonts w:ascii="Times New Roman" w:hAnsi="Times New Roman" w:cs="Times New Roman"/>
          <w:sz w:val="24"/>
          <w:szCs w:val="24"/>
        </w:rPr>
      </w:pPr>
      <w:bookmarkStart w:id="20" w:name="sub_1012"/>
      <w:r>
        <w:rPr>
          <w:rFonts w:ascii="Times New Roman" w:hAnsi="Times New Roman" w:cs="Times New Roman"/>
          <w:sz w:val="24"/>
          <w:szCs w:val="24"/>
        </w:rPr>
        <w:lastRenderedPageBreak/>
        <w:t xml:space="preserve">8. </w:t>
      </w:r>
      <w:r w:rsidR="007A7489" w:rsidRPr="00163807">
        <w:rPr>
          <w:rFonts w:ascii="Times New Roman" w:hAnsi="Times New Roman" w:cs="Times New Roman"/>
          <w:sz w:val="24"/>
          <w:szCs w:val="24"/>
        </w:rPr>
        <w:t>Процедура проведения общественных обсуждений состоит из следующих этапов:</w:t>
      </w:r>
    </w:p>
    <w:bookmarkEnd w:id="20"/>
    <w:p w:rsidR="007A7489" w:rsidRPr="009E4156" w:rsidRDefault="007A7489" w:rsidP="0081473C">
      <w:pPr>
        <w:pStyle w:val="a3"/>
        <w:numPr>
          <w:ilvl w:val="0"/>
          <w:numId w:val="1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оповещение о начале общественных обсуждений;</w:t>
      </w:r>
    </w:p>
    <w:p w:rsidR="007A7489" w:rsidRPr="009E4156" w:rsidRDefault="007A7489" w:rsidP="0081473C">
      <w:pPr>
        <w:pStyle w:val="a3"/>
        <w:numPr>
          <w:ilvl w:val="0"/>
          <w:numId w:val="1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размещение проекта, подлежащего рассмотрению на общественных обсуждениях, и информационных материалов к нему на </w:t>
      </w:r>
      <w:hyperlink r:id="rId10" w:history="1">
        <w:r w:rsidRPr="009E4156">
          <w:rPr>
            <w:rFonts w:ascii="Times New Roman" w:hAnsi="Times New Roman" w:cs="Times New Roman"/>
            <w:bCs/>
            <w:sz w:val="24"/>
            <w:szCs w:val="24"/>
          </w:rPr>
          <w:t>официальном сайте</w:t>
        </w:r>
      </w:hyperlink>
      <w:r w:rsidRPr="009E4156">
        <w:rPr>
          <w:rFonts w:ascii="Times New Roman" w:hAnsi="Times New Roman" w:cs="Times New Roman"/>
          <w:sz w:val="24"/>
          <w:szCs w:val="24"/>
        </w:rPr>
        <w:t xml:space="preserve"> администрации </w:t>
      </w:r>
      <w:r w:rsidR="00163807">
        <w:rPr>
          <w:rFonts w:ascii="Times New Roman" w:hAnsi="Times New Roman" w:cs="Times New Roman"/>
          <w:sz w:val="24"/>
          <w:szCs w:val="24"/>
        </w:rPr>
        <w:t>Магнитского</w:t>
      </w:r>
      <w:r w:rsidRPr="009E4156">
        <w:rPr>
          <w:rFonts w:ascii="Times New Roman" w:hAnsi="Times New Roman" w:cs="Times New Roman"/>
          <w:sz w:val="24"/>
          <w:szCs w:val="24"/>
        </w:rPr>
        <w:t xml:space="preserve"> городского поселения в информаци</w:t>
      </w:r>
      <w:r w:rsidR="00163807">
        <w:rPr>
          <w:rFonts w:ascii="Times New Roman" w:hAnsi="Times New Roman" w:cs="Times New Roman"/>
          <w:sz w:val="24"/>
          <w:szCs w:val="24"/>
        </w:rPr>
        <w:t>онно-телекоммуникационной сети «</w:t>
      </w:r>
      <w:r w:rsidRPr="009E4156">
        <w:rPr>
          <w:rFonts w:ascii="Times New Roman" w:hAnsi="Times New Roman" w:cs="Times New Roman"/>
          <w:sz w:val="24"/>
          <w:szCs w:val="24"/>
        </w:rPr>
        <w:t>Интернет</w:t>
      </w:r>
      <w:r w:rsidR="00163807">
        <w:rPr>
          <w:rFonts w:ascii="Times New Roman" w:hAnsi="Times New Roman" w:cs="Times New Roman"/>
          <w:sz w:val="24"/>
          <w:szCs w:val="24"/>
        </w:rPr>
        <w:t xml:space="preserve">» </w:t>
      </w:r>
      <w:r w:rsidR="00835463">
        <w:rPr>
          <w:rFonts w:ascii="Times New Roman" w:hAnsi="Times New Roman" w:cs="Times New Roman"/>
          <w:sz w:val="24"/>
          <w:szCs w:val="24"/>
        </w:rPr>
        <w:t>(</w:t>
      </w:r>
      <w:r w:rsidR="00835463" w:rsidRPr="00835463">
        <w:rPr>
          <w:rFonts w:ascii="Times New Roman" w:hAnsi="Times New Roman" w:cs="Times New Roman"/>
          <w:sz w:val="24"/>
          <w:szCs w:val="24"/>
        </w:rPr>
        <w:t xml:space="preserve">далее в настоящей статье - официальный сайт) </w:t>
      </w:r>
      <w:r w:rsidRPr="009E4156">
        <w:rPr>
          <w:rFonts w:ascii="Times New Roman" w:hAnsi="Times New Roman" w:cs="Times New Roman"/>
          <w:sz w:val="24"/>
          <w:szCs w:val="24"/>
        </w:rPr>
        <w:t>и (или) в государственной или муниципальной информационной системе, обеспечивающей проведение общественных обсуждений с использованием информаци</w:t>
      </w:r>
      <w:r w:rsidR="00163807">
        <w:rPr>
          <w:rFonts w:ascii="Times New Roman" w:hAnsi="Times New Roman" w:cs="Times New Roman"/>
          <w:sz w:val="24"/>
          <w:szCs w:val="24"/>
        </w:rPr>
        <w:t>онно-телекоммуникационной сети «</w:t>
      </w:r>
      <w:r w:rsidRPr="009E4156">
        <w:rPr>
          <w:rFonts w:ascii="Times New Roman" w:hAnsi="Times New Roman" w:cs="Times New Roman"/>
          <w:sz w:val="24"/>
          <w:szCs w:val="24"/>
        </w:rPr>
        <w:t>Интернет</w:t>
      </w:r>
      <w:r w:rsidR="00163807">
        <w:rPr>
          <w:rFonts w:ascii="Times New Roman" w:hAnsi="Times New Roman" w:cs="Times New Roman"/>
          <w:sz w:val="24"/>
          <w:szCs w:val="24"/>
        </w:rPr>
        <w:t>»</w:t>
      </w:r>
      <w:r w:rsidR="0081473C">
        <w:rPr>
          <w:rFonts w:ascii="Times New Roman" w:hAnsi="Times New Roman" w:cs="Times New Roman"/>
          <w:sz w:val="24"/>
          <w:szCs w:val="24"/>
        </w:rPr>
        <w:t xml:space="preserve"> </w:t>
      </w:r>
      <w:r w:rsidR="0081473C" w:rsidRPr="0081473C">
        <w:rPr>
          <w:rFonts w:ascii="Times New Roman" w:hAnsi="Times New Roman" w:cs="Times New Roman"/>
          <w:sz w:val="24"/>
          <w:szCs w:val="24"/>
        </w:rPr>
        <w:t xml:space="preserve">(далее также - сеть </w:t>
      </w:r>
      <w:r w:rsidR="0081473C">
        <w:rPr>
          <w:rFonts w:ascii="Times New Roman" w:hAnsi="Times New Roman" w:cs="Times New Roman"/>
          <w:sz w:val="24"/>
          <w:szCs w:val="24"/>
        </w:rPr>
        <w:t>«</w:t>
      </w:r>
      <w:r w:rsidR="0081473C" w:rsidRPr="0081473C">
        <w:rPr>
          <w:rFonts w:ascii="Times New Roman" w:hAnsi="Times New Roman" w:cs="Times New Roman"/>
          <w:sz w:val="24"/>
          <w:szCs w:val="24"/>
        </w:rPr>
        <w:t>Интернет</w:t>
      </w:r>
      <w:r w:rsidR="0081473C">
        <w:rPr>
          <w:rFonts w:ascii="Times New Roman" w:hAnsi="Times New Roman" w:cs="Times New Roman"/>
          <w:sz w:val="24"/>
          <w:szCs w:val="24"/>
        </w:rPr>
        <w:t>»</w:t>
      </w:r>
      <w:r w:rsidR="0081473C" w:rsidRPr="0081473C">
        <w:rPr>
          <w:rFonts w:ascii="Times New Roman" w:hAnsi="Times New Roman" w:cs="Times New Roman"/>
          <w:sz w:val="24"/>
          <w:szCs w:val="24"/>
        </w:rPr>
        <w:t>)</w:t>
      </w:r>
      <w:r w:rsidRPr="009E4156">
        <w:rPr>
          <w:rFonts w:ascii="Times New Roman" w:hAnsi="Times New Roman" w:cs="Times New Roman"/>
          <w:sz w:val="24"/>
          <w:szCs w:val="24"/>
        </w:rPr>
        <w:t>, либо на портале государственных и муниципальных услуг Челябинской области и открытие экспозиции или экспозиций такого проекта;</w:t>
      </w:r>
    </w:p>
    <w:p w:rsidR="007A7489" w:rsidRPr="009E4156" w:rsidRDefault="007A7489" w:rsidP="0081473C">
      <w:pPr>
        <w:pStyle w:val="a3"/>
        <w:numPr>
          <w:ilvl w:val="0"/>
          <w:numId w:val="1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проведение экспозиции или экспозиций проекта, подлежащего рассмотрению на общественных обсуждениях;</w:t>
      </w:r>
    </w:p>
    <w:p w:rsidR="007A7489" w:rsidRPr="009E4156" w:rsidRDefault="007A7489" w:rsidP="0081473C">
      <w:pPr>
        <w:pStyle w:val="a3"/>
        <w:numPr>
          <w:ilvl w:val="0"/>
          <w:numId w:val="1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подготовка и оформление протокола общественных обсуждений;</w:t>
      </w:r>
    </w:p>
    <w:p w:rsidR="007A7489" w:rsidRPr="009E4156" w:rsidRDefault="007A7489" w:rsidP="0081473C">
      <w:pPr>
        <w:pStyle w:val="a3"/>
        <w:numPr>
          <w:ilvl w:val="0"/>
          <w:numId w:val="1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подготовка и опубликование заключения о результатах общественных обсуждений.</w:t>
      </w:r>
    </w:p>
    <w:p w:rsidR="007A7489" w:rsidRPr="009E4156" w:rsidRDefault="00163807" w:rsidP="0081473C">
      <w:pPr>
        <w:pStyle w:val="a3"/>
        <w:spacing w:after="0" w:line="240" w:lineRule="auto"/>
        <w:ind w:left="0" w:firstLine="709"/>
        <w:contextualSpacing w:val="0"/>
        <w:jc w:val="both"/>
        <w:rPr>
          <w:rFonts w:ascii="Times New Roman" w:hAnsi="Times New Roman" w:cs="Times New Roman"/>
          <w:sz w:val="24"/>
          <w:szCs w:val="24"/>
        </w:rPr>
      </w:pPr>
      <w:bookmarkStart w:id="21" w:name="sub_1013"/>
      <w:r>
        <w:rPr>
          <w:rFonts w:ascii="Times New Roman" w:hAnsi="Times New Roman" w:cs="Times New Roman"/>
          <w:sz w:val="24"/>
          <w:szCs w:val="24"/>
        </w:rPr>
        <w:t xml:space="preserve">9. </w:t>
      </w:r>
      <w:r w:rsidR="007A7489" w:rsidRPr="009E4156">
        <w:rPr>
          <w:rFonts w:ascii="Times New Roman" w:hAnsi="Times New Roman" w:cs="Times New Roman"/>
          <w:sz w:val="24"/>
          <w:szCs w:val="24"/>
        </w:rPr>
        <w:t>Процедура проведения публичных слушаний состоит из следующих этапов:</w:t>
      </w:r>
    </w:p>
    <w:bookmarkEnd w:id="21"/>
    <w:p w:rsidR="00835463" w:rsidRPr="00835463" w:rsidRDefault="00835463" w:rsidP="0081473C">
      <w:pPr>
        <w:pStyle w:val="a3"/>
        <w:numPr>
          <w:ilvl w:val="0"/>
          <w:numId w:val="14"/>
        </w:numPr>
        <w:spacing w:after="0" w:line="240" w:lineRule="auto"/>
        <w:jc w:val="both"/>
        <w:rPr>
          <w:rFonts w:ascii="Times New Roman" w:hAnsi="Times New Roman" w:cs="Times New Roman"/>
          <w:sz w:val="24"/>
          <w:szCs w:val="24"/>
        </w:rPr>
      </w:pPr>
      <w:r w:rsidRPr="00835463">
        <w:rPr>
          <w:rFonts w:ascii="Times New Roman" w:hAnsi="Times New Roman" w:cs="Times New Roman"/>
          <w:sz w:val="24"/>
          <w:szCs w:val="24"/>
        </w:rPr>
        <w:t xml:space="preserve"> оповещение о начале публичных слушаний;</w:t>
      </w:r>
    </w:p>
    <w:p w:rsidR="00835463" w:rsidRPr="00835463" w:rsidRDefault="00835463" w:rsidP="0081473C">
      <w:pPr>
        <w:pStyle w:val="a3"/>
        <w:numPr>
          <w:ilvl w:val="0"/>
          <w:numId w:val="14"/>
        </w:numPr>
        <w:spacing w:after="0" w:line="240" w:lineRule="auto"/>
        <w:jc w:val="both"/>
        <w:rPr>
          <w:rFonts w:ascii="Times New Roman" w:hAnsi="Times New Roman" w:cs="Times New Roman"/>
          <w:sz w:val="24"/>
          <w:szCs w:val="24"/>
        </w:rPr>
      </w:pPr>
      <w:r w:rsidRPr="00835463">
        <w:rPr>
          <w:rFonts w:ascii="Times New Roman" w:hAnsi="Times New Roman" w:cs="Times New Roman"/>
          <w:sz w:val="24"/>
          <w:szCs w:val="24"/>
        </w:rPr>
        <w:t xml:space="preserve">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35463" w:rsidRPr="00835463" w:rsidRDefault="00835463" w:rsidP="0081473C">
      <w:pPr>
        <w:pStyle w:val="a3"/>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5463">
        <w:rPr>
          <w:rFonts w:ascii="Times New Roman" w:hAnsi="Times New Roman" w:cs="Times New Roman"/>
          <w:sz w:val="24"/>
          <w:szCs w:val="24"/>
        </w:rPr>
        <w:t>проведение экспозиции или экспозиций проекта, подлежащего рассмотрению на публичных слушаниях;</w:t>
      </w:r>
    </w:p>
    <w:p w:rsidR="00835463" w:rsidRPr="00835463" w:rsidRDefault="00835463" w:rsidP="0081473C">
      <w:pPr>
        <w:pStyle w:val="a3"/>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5463">
        <w:rPr>
          <w:rFonts w:ascii="Times New Roman" w:hAnsi="Times New Roman" w:cs="Times New Roman"/>
          <w:sz w:val="24"/>
          <w:szCs w:val="24"/>
        </w:rPr>
        <w:t>проведение собрания или собраний участников публичных слушаний;</w:t>
      </w:r>
    </w:p>
    <w:p w:rsidR="00835463" w:rsidRPr="00835463" w:rsidRDefault="00835463" w:rsidP="0081473C">
      <w:pPr>
        <w:pStyle w:val="a3"/>
        <w:numPr>
          <w:ilvl w:val="0"/>
          <w:numId w:val="14"/>
        </w:numPr>
        <w:spacing w:after="0" w:line="240" w:lineRule="auto"/>
        <w:jc w:val="both"/>
        <w:rPr>
          <w:rFonts w:ascii="Times New Roman" w:hAnsi="Times New Roman" w:cs="Times New Roman"/>
          <w:sz w:val="24"/>
          <w:szCs w:val="24"/>
        </w:rPr>
      </w:pPr>
      <w:r w:rsidRPr="00835463">
        <w:rPr>
          <w:rFonts w:ascii="Times New Roman" w:hAnsi="Times New Roman" w:cs="Times New Roman"/>
          <w:sz w:val="24"/>
          <w:szCs w:val="24"/>
        </w:rPr>
        <w:t xml:space="preserve"> подготовка и оформление протокола публичных слушаний;</w:t>
      </w:r>
    </w:p>
    <w:p w:rsidR="007A7489" w:rsidRPr="009E4156" w:rsidRDefault="00835463" w:rsidP="0081473C">
      <w:pPr>
        <w:pStyle w:val="a3"/>
        <w:numPr>
          <w:ilvl w:val="0"/>
          <w:numId w:val="14"/>
        </w:numPr>
        <w:spacing w:after="0" w:line="240" w:lineRule="auto"/>
        <w:jc w:val="both"/>
        <w:rPr>
          <w:rFonts w:ascii="Times New Roman" w:hAnsi="Times New Roman" w:cs="Times New Roman"/>
          <w:sz w:val="24"/>
          <w:szCs w:val="24"/>
        </w:rPr>
      </w:pPr>
      <w:r w:rsidRPr="00835463">
        <w:rPr>
          <w:rFonts w:ascii="Times New Roman" w:hAnsi="Times New Roman" w:cs="Times New Roman"/>
          <w:sz w:val="24"/>
          <w:szCs w:val="24"/>
        </w:rPr>
        <w:t xml:space="preserve"> подготовка и опубликование заключения о результатах публичных слушаний.</w:t>
      </w:r>
    </w:p>
    <w:p w:rsidR="00835463" w:rsidRDefault="00835463" w:rsidP="0081473C">
      <w:pPr>
        <w:spacing w:after="0" w:line="240" w:lineRule="auto"/>
        <w:ind w:firstLine="709"/>
        <w:jc w:val="both"/>
        <w:rPr>
          <w:rFonts w:ascii="Times New Roman" w:hAnsi="Times New Roman" w:cs="Times New Roman"/>
          <w:sz w:val="24"/>
          <w:szCs w:val="24"/>
        </w:rPr>
      </w:pPr>
      <w:bookmarkStart w:id="22" w:name="sub_1014"/>
      <w:r>
        <w:rPr>
          <w:rFonts w:ascii="Times New Roman" w:hAnsi="Times New Roman" w:cs="Times New Roman"/>
          <w:sz w:val="24"/>
          <w:szCs w:val="24"/>
        </w:rPr>
        <w:t xml:space="preserve">10. </w:t>
      </w:r>
      <w:bookmarkStart w:id="23" w:name="sub_1016"/>
      <w:bookmarkEnd w:id="22"/>
      <w:r w:rsidRPr="00835463">
        <w:rPr>
          <w:rFonts w:ascii="Times New Roman" w:hAnsi="Times New Roman" w:cs="Times New Roman"/>
          <w:sz w:val="24"/>
          <w:szCs w:val="24"/>
        </w:rPr>
        <w:t xml:space="preserve">Оповещение о начале общественных обсуждений или публичных слушаний должно содержать: </w:t>
      </w:r>
    </w:p>
    <w:p w:rsidR="00835463" w:rsidRPr="00835463" w:rsidRDefault="00835463" w:rsidP="0081473C">
      <w:pPr>
        <w:spacing w:after="0" w:line="240" w:lineRule="auto"/>
        <w:ind w:firstLine="709"/>
        <w:jc w:val="both"/>
        <w:rPr>
          <w:rFonts w:ascii="Times New Roman" w:hAnsi="Times New Roman" w:cs="Times New Roman"/>
          <w:sz w:val="24"/>
          <w:szCs w:val="24"/>
        </w:rPr>
      </w:pPr>
      <w:r w:rsidRPr="00835463">
        <w:rPr>
          <w:rFonts w:ascii="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835463" w:rsidRPr="00835463" w:rsidRDefault="00835463" w:rsidP="0081473C">
      <w:pPr>
        <w:spacing w:after="0" w:line="240" w:lineRule="auto"/>
        <w:ind w:firstLine="709"/>
        <w:jc w:val="both"/>
        <w:rPr>
          <w:rFonts w:ascii="Times New Roman" w:hAnsi="Times New Roman" w:cs="Times New Roman"/>
          <w:sz w:val="24"/>
          <w:szCs w:val="24"/>
        </w:rPr>
      </w:pPr>
      <w:r w:rsidRPr="00835463">
        <w:rPr>
          <w:rFonts w:ascii="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835463" w:rsidRPr="00835463" w:rsidRDefault="00835463" w:rsidP="0081473C">
      <w:pPr>
        <w:spacing w:after="0" w:line="240" w:lineRule="auto"/>
        <w:ind w:firstLine="709"/>
        <w:jc w:val="both"/>
        <w:rPr>
          <w:rFonts w:ascii="Times New Roman" w:hAnsi="Times New Roman" w:cs="Times New Roman"/>
          <w:sz w:val="24"/>
          <w:szCs w:val="24"/>
        </w:rPr>
      </w:pPr>
      <w:r w:rsidRPr="00835463">
        <w:rPr>
          <w:rFonts w:ascii="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35463" w:rsidRPr="00835463" w:rsidRDefault="00835463" w:rsidP="0081473C">
      <w:pPr>
        <w:spacing w:after="0" w:line="240" w:lineRule="auto"/>
        <w:ind w:firstLine="709"/>
        <w:jc w:val="both"/>
        <w:rPr>
          <w:rFonts w:ascii="Times New Roman" w:hAnsi="Times New Roman" w:cs="Times New Roman"/>
          <w:sz w:val="24"/>
          <w:szCs w:val="24"/>
        </w:rPr>
      </w:pPr>
      <w:r w:rsidRPr="00835463">
        <w:rPr>
          <w:rFonts w:ascii="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835463" w:rsidRPr="00835463" w:rsidRDefault="00835463" w:rsidP="008147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835463">
        <w:rPr>
          <w:rFonts w:ascii="Times New Roman" w:hAnsi="Times New Roman" w:cs="Times New Roman"/>
          <w:sz w:val="24"/>
          <w:szCs w:val="24"/>
        </w:rPr>
        <w:t xml:space="preserve">.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 </w:t>
      </w:r>
    </w:p>
    <w:p w:rsidR="0081473C" w:rsidRPr="0081473C" w:rsidRDefault="00835463" w:rsidP="008147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81473C" w:rsidRPr="0081473C">
        <w:rPr>
          <w:rFonts w:ascii="Times New Roman" w:hAnsi="Times New Roman" w:cs="Times New Roman"/>
          <w:sz w:val="24"/>
          <w:szCs w:val="24"/>
        </w:rPr>
        <w:t>Оповещение о начале общественных обсуждений или публичных слушаний:</w:t>
      </w:r>
    </w:p>
    <w:p w:rsidR="0081473C" w:rsidRDefault="0081473C" w:rsidP="0081473C">
      <w:pPr>
        <w:spacing w:after="0" w:line="240" w:lineRule="auto"/>
        <w:ind w:firstLine="709"/>
        <w:jc w:val="both"/>
        <w:rPr>
          <w:rFonts w:ascii="Times New Roman" w:hAnsi="Times New Roman" w:cs="Times New Roman"/>
          <w:sz w:val="24"/>
          <w:szCs w:val="24"/>
        </w:rPr>
      </w:pPr>
      <w:r w:rsidRPr="0081473C">
        <w:rPr>
          <w:rFonts w:ascii="Times New Roman" w:hAnsi="Times New Roman" w:cs="Times New Roman"/>
          <w:sz w:val="24"/>
          <w:szCs w:val="24"/>
        </w:rPr>
        <w:lastRenderedPageBreak/>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w:t>
      </w:r>
    </w:p>
    <w:p w:rsidR="007A7489" w:rsidRPr="00835463" w:rsidRDefault="0081473C" w:rsidP="00B515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35463" w:rsidRPr="00835463">
        <w:rPr>
          <w:rFonts w:ascii="Times New Roman" w:hAnsi="Times New Roman" w:cs="Times New Roman"/>
          <w:sz w:val="24"/>
          <w:szCs w:val="24"/>
        </w:rPr>
        <w:t xml:space="preserve"> распространяется на информационных стендах, оборудованных в здании администрации Магнитского городского поселения расположенной по адресу: Челябинская область, Кусинский район, </w:t>
      </w:r>
      <w:proofErr w:type="spellStart"/>
      <w:r w:rsidR="00835463" w:rsidRPr="00835463">
        <w:rPr>
          <w:rFonts w:ascii="Times New Roman" w:hAnsi="Times New Roman" w:cs="Times New Roman"/>
          <w:sz w:val="24"/>
          <w:szCs w:val="24"/>
        </w:rPr>
        <w:t>р.п</w:t>
      </w:r>
      <w:proofErr w:type="spellEnd"/>
      <w:r w:rsidR="00835463" w:rsidRPr="00835463">
        <w:rPr>
          <w:rFonts w:ascii="Times New Roman" w:hAnsi="Times New Roman" w:cs="Times New Roman"/>
          <w:sz w:val="24"/>
          <w:szCs w:val="24"/>
        </w:rPr>
        <w:t xml:space="preserve">. Магнитка, ул. Карла Маркса, д.9, и обнародованию на информационных стендах расположенных на территории Магнитского городского поселения, в отношении которой подготовлены соответствующие проекты, и (или) в границах территориальных зон и (или) земельных участков, указанных в пункте </w:t>
      </w:r>
      <w:r>
        <w:rPr>
          <w:rFonts w:ascii="Times New Roman" w:hAnsi="Times New Roman" w:cs="Times New Roman"/>
          <w:sz w:val="24"/>
          <w:szCs w:val="24"/>
        </w:rPr>
        <w:t>2</w:t>
      </w:r>
      <w:r w:rsidR="00835463" w:rsidRPr="00835463">
        <w:rPr>
          <w:rFonts w:ascii="Times New Roman" w:hAnsi="Times New Roman" w:cs="Times New Roman"/>
          <w:sz w:val="24"/>
          <w:szCs w:val="24"/>
        </w:rPr>
        <w:t xml:space="preserve"> настоящ</w:t>
      </w:r>
      <w:r>
        <w:rPr>
          <w:rFonts w:ascii="Times New Roman" w:hAnsi="Times New Roman" w:cs="Times New Roman"/>
          <w:sz w:val="24"/>
          <w:szCs w:val="24"/>
        </w:rPr>
        <w:t>их</w:t>
      </w:r>
      <w:r w:rsidR="00835463" w:rsidRPr="00835463">
        <w:rPr>
          <w:rFonts w:ascii="Times New Roman" w:hAnsi="Times New Roman" w:cs="Times New Roman"/>
          <w:sz w:val="24"/>
          <w:szCs w:val="24"/>
        </w:rPr>
        <w:t xml:space="preserve"> </w:t>
      </w:r>
      <w:r>
        <w:rPr>
          <w:rFonts w:ascii="Times New Roman" w:hAnsi="Times New Roman" w:cs="Times New Roman"/>
          <w:sz w:val="24"/>
          <w:szCs w:val="24"/>
        </w:rPr>
        <w:t>Правил</w:t>
      </w:r>
      <w:r w:rsidR="00835463" w:rsidRPr="00835463">
        <w:rPr>
          <w:rFonts w:ascii="Times New Roman" w:hAnsi="Times New Roman" w:cs="Times New Roman"/>
          <w:sz w:val="24"/>
          <w:szCs w:val="24"/>
        </w:rPr>
        <w:t xml:space="preserve">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7A7489" w:rsidRPr="00B515AF" w:rsidRDefault="00B515AF" w:rsidP="00B515AF">
      <w:pPr>
        <w:spacing w:after="0" w:line="240" w:lineRule="auto"/>
        <w:ind w:firstLine="709"/>
        <w:jc w:val="both"/>
        <w:rPr>
          <w:rFonts w:ascii="Times New Roman" w:hAnsi="Times New Roman" w:cs="Times New Roman"/>
          <w:sz w:val="24"/>
          <w:szCs w:val="24"/>
        </w:rPr>
      </w:pPr>
      <w:bookmarkStart w:id="24" w:name="sub_1017"/>
      <w:bookmarkEnd w:id="23"/>
      <w:r>
        <w:rPr>
          <w:rFonts w:ascii="Times New Roman" w:hAnsi="Times New Roman" w:cs="Times New Roman"/>
          <w:sz w:val="24"/>
          <w:szCs w:val="24"/>
        </w:rPr>
        <w:t xml:space="preserve">13. </w:t>
      </w:r>
      <w:r w:rsidR="007A7489" w:rsidRPr="00B515AF">
        <w:rPr>
          <w:rFonts w:ascii="Times New Roman" w:hAnsi="Times New Roman" w:cs="Times New Roman"/>
          <w:sz w:val="24"/>
          <w:szCs w:val="24"/>
        </w:rPr>
        <w:t>С целью организации и проведения общественных обсуждений или публичных слушаний уполномоченный орган организует следующие мероприятия:</w:t>
      </w:r>
    </w:p>
    <w:bookmarkEnd w:id="24"/>
    <w:p w:rsidR="007A7489" w:rsidRPr="009E4156" w:rsidRDefault="007A7489" w:rsidP="00B515AF">
      <w:pPr>
        <w:pStyle w:val="a3"/>
        <w:numPr>
          <w:ilvl w:val="0"/>
          <w:numId w:val="16"/>
        </w:numPr>
        <w:spacing w:after="0" w:line="240" w:lineRule="auto"/>
        <w:jc w:val="both"/>
        <w:rPr>
          <w:rFonts w:ascii="Times New Roman" w:hAnsi="Times New Roman" w:cs="Times New Roman"/>
          <w:sz w:val="24"/>
          <w:szCs w:val="24"/>
        </w:rPr>
      </w:pPr>
      <w:r w:rsidRPr="00835463">
        <w:rPr>
          <w:rFonts w:ascii="Times New Roman" w:hAnsi="Times New Roman" w:cs="Times New Roman"/>
          <w:sz w:val="24"/>
          <w:szCs w:val="24"/>
        </w:rPr>
        <w:t xml:space="preserve">осуществляет подготовку проекта постановления администрации </w:t>
      </w:r>
      <w:r w:rsidR="0081473C">
        <w:rPr>
          <w:rFonts w:ascii="Times New Roman" w:hAnsi="Times New Roman" w:cs="Times New Roman"/>
          <w:sz w:val="24"/>
          <w:szCs w:val="24"/>
        </w:rPr>
        <w:t>Магнитского</w:t>
      </w:r>
      <w:r w:rsidRPr="00835463">
        <w:rPr>
          <w:rFonts w:ascii="Times New Roman" w:hAnsi="Times New Roman" w:cs="Times New Roman"/>
          <w:sz w:val="24"/>
          <w:szCs w:val="24"/>
        </w:rPr>
        <w:t xml:space="preserve"> городского поселения о назначении</w:t>
      </w:r>
      <w:r w:rsidRPr="009E4156">
        <w:rPr>
          <w:rFonts w:ascii="Times New Roman" w:hAnsi="Times New Roman" w:cs="Times New Roman"/>
          <w:sz w:val="24"/>
          <w:szCs w:val="24"/>
        </w:rPr>
        <w:t xml:space="preserve"> общественных обсуждений или публичных слушаний;</w:t>
      </w:r>
    </w:p>
    <w:p w:rsidR="007A7489" w:rsidRPr="009E4156" w:rsidRDefault="007A7489" w:rsidP="00B515AF">
      <w:pPr>
        <w:pStyle w:val="a3"/>
        <w:numPr>
          <w:ilvl w:val="0"/>
          <w:numId w:val="1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составляет план работы по подготовке и проведению общественных обсуждений или публичных слушаний;</w:t>
      </w:r>
    </w:p>
    <w:p w:rsidR="007A7489" w:rsidRPr="009E4156" w:rsidRDefault="007A7489" w:rsidP="00B515AF">
      <w:pPr>
        <w:pStyle w:val="a3"/>
        <w:numPr>
          <w:ilvl w:val="0"/>
          <w:numId w:val="1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определяет председателя и секретаря собрания участников публичных слушаний, ответственных лиц за ведение протокола публичных слушаний, а также выполнение иных мероприятий, необходимых для организации и проведения публичных слушаний;</w:t>
      </w:r>
    </w:p>
    <w:p w:rsidR="007A7489" w:rsidRPr="009E4156" w:rsidRDefault="007A7489" w:rsidP="00B515AF">
      <w:pPr>
        <w:pStyle w:val="a3"/>
        <w:numPr>
          <w:ilvl w:val="0"/>
          <w:numId w:val="1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при необходимости, с целью обеспечения всем заинтересованным лицам равных возможностей для участия в общественных обсуждениях или публичных слушаниях, принимает решение о разделении территории проведения общественных обсуждений или публичных слушаний на части с определением границ этих частей;</w:t>
      </w:r>
    </w:p>
    <w:p w:rsidR="007A7489" w:rsidRPr="009E4156" w:rsidRDefault="007A7489" w:rsidP="00B515AF">
      <w:pPr>
        <w:pStyle w:val="a3"/>
        <w:numPr>
          <w:ilvl w:val="0"/>
          <w:numId w:val="1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в целях доведения до населения информации о содержании проектов документов, подлежащих обсуждению на общественных обсуждениях или публичных слушаниях, организует выступления представителей администрации Кусинского городского поселения, разработчиков проектов документов, подлежащих обсуждению на общественных обсуждениях или публичных слушаниях (по согласованию), на собраниях жителей, по радио и телевидению;</w:t>
      </w:r>
    </w:p>
    <w:p w:rsidR="007A7489" w:rsidRPr="009E4156" w:rsidRDefault="007A7489" w:rsidP="00B515AF">
      <w:pPr>
        <w:pStyle w:val="a3"/>
        <w:numPr>
          <w:ilvl w:val="0"/>
          <w:numId w:val="1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осуществляет иные мероприятия, необходимые для организации и проведения общественных обсуждений или публичных слушаний, в соответствии с </w:t>
      </w:r>
      <w:hyperlink r:id="rId11" w:history="1">
        <w:r w:rsidRPr="009E4156">
          <w:rPr>
            <w:rFonts w:ascii="Times New Roman" w:hAnsi="Times New Roman" w:cs="Times New Roman"/>
            <w:bCs/>
            <w:sz w:val="24"/>
            <w:szCs w:val="24"/>
          </w:rPr>
          <w:t>ГК</w:t>
        </w:r>
      </w:hyperlink>
      <w:r w:rsidRPr="009E4156">
        <w:rPr>
          <w:rFonts w:ascii="Times New Roman" w:hAnsi="Times New Roman" w:cs="Times New Roman"/>
          <w:sz w:val="24"/>
          <w:szCs w:val="24"/>
        </w:rPr>
        <w:t xml:space="preserve"> РФ.</w:t>
      </w:r>
    </w:p>
    <w:p w:rsidR="00B515AF" w:rsidRPr="00B515AF" w:rsidRDefault="00B515AF" w:rsidP="0096355B">
      <w:pPr>
        <w:spacing w:after="0" w:line="240" w:lineRule="auto"/>
        <w:ind w:firstLine="709"/>
        <w:jc w:val="both"/>
        <w:rPr>
          <w:rFonts w:ascii="Times New Roman" w:hAnsi="Times New Roman" w:cs="Times New Roman"/>
          <w:sz w:val="24"/>
          <w:szCs w:val="24"/>
        </w:rPr>
      </w:pPr>
      <w:bookmarkStart w:id="25" w:name="sub_1018"/>
      <w:r>
        <w:rPr>
          <w:rFonts w:ascii="Times New Roman" w:hAnsi="Times New Roman" w:cs="Times New Roman"/>
          <w:sz w:val="24"/>
          <w:szCs w:val="24"/>
        </w:rPr>
        <w:t xml:space="preserve">14. </w:t>
      </w:r>
      <w:r w:rsidR="007A7489" w:rsidRPr="00B515AF">
        <w:rPr>
          <w:rFonts w:ascii="Times New Roman" w:hAnsi="Times New Roman" w:cs="Times New Roman"/>
          <w:sz w:val="24"/>
          <w:szCs w:val="24"/>
        </w:rPr>
        <w:t xml:space="preserve">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B515AF">
        <w:rPr>
          <w:rFonts w:ascii="Times New Roman" w:hAnsi="Times New Roman" w:cs="Times New Roman"/>
          <w:sz w:val="24"/>
          <w:szCs w:val="24"/>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w:t>
      </w:r>
    </w:p>
    <w:p w:rsidR="007509F3" w:rsidRPr="007509F3" w:rsidRDefault="007509F3" w:rsidP="0096355B">
      <w:pPr>
        <w:spacing w:after="0" w:line="240" w:lineRule="auto"/>
        <w:ind w:firstLine="709"/>
        <w:jc w:val="both"/>
        <w:rPr>
          <w:rFonts w:ascii="Times New Roman" w:hAnsi="Times New Roman" w:cs="Times New Roman"/>
          <w:sz w:val="24"/>
          <w:szCs w:val="24"/>
        </w:rPr>
      </w:pPr>
      <w:bookmarkStart w:id="26" w:name="sub_1019"/>
      <w:bookmarkEnd w:id="25"/>
      <w:r>
        <w:rPr>
          <w:rFonts w:ascii="Times New Roman" w:hAnsi="Times New Roman" w:cs="Times New Roman"/>
          <w:sz w:val="24"/>
          <w:szCs w:val="24"/>
        </w:rPr>
        <w:t xml:space="preserve">15. </w:t>
      </w:r>
      <w:r w:rsidRPr="007509F3">
        <w:rPr>
          <w:rFonts w:ascii="Times New Roman" w:hAnsi="Times New Roman" w:cs="Times New Roman"/>
          <w:sz w:val="24"/>
          <w:szCs w:val="24"/>
        </w:rPr>
        <w:t xml:space="preserve">В период размещения в соответствии с </w:t>
      </w:r>
      <w:r w:rsidR="0096355B">
        <w:rPr>
          <w:rFonts w:ascii="Times New Roman" w:hAnsi="Times New Roman" w:cs="Times New Roman"/>
          <w:sz w:val="24"/>
          <w:szCs w:val="24"/>
        </w:rPr>
        <w:t>под</w:t>
      </w:r>
      <w:r w:rsidRPr="007509F3">
        <w:rPr>
          <w:rFonts w:ascii="Times New Roman" w:hAnsi="Times New Roman" w:cs="Times New Roman"/>
          <w:sz w:val="24"/>
          <w:szCs w:val="24"/>
        </w:rPr>
        <w:t xml:space="preserve">пунктом 2 </w:t>
      </w:r>
      <w:r w:rsidR="0096355B">
        <w:rPr>
          <w:rFonts w:ascii="Times New Roman" w:hAnsi="Times New Roman" w:cs="Times New Roman"/>
          <w:sz w:val="24"/>
          <w:szCs w:val="24"/>
        </w:rPr>
        <w:t>пункта</w:t>
      </w:r>
      <w:r w:rsidRPr="007509F3">
        <w:rPr>
          <w:rFonts w:ascii="Times New Roman" w:hAnsi="Times New Roman" w:cs="Times New Roman"/>
          <w:sz w:val="24"/>
          <w:szCs w:val="24"/>
        </w:rPr>
        <w:t xml:space="preserve"> </w:t>
      </w:r>
      <w:r w:rsidR="0096355B">
        <w:rPr>
          <w:rFonts w:ascii="Times New Roman" w:hAnsi="Times New Roman" w:cs="Times New Roman"/>
          <w:sz w:val="24"/>
          <w:szCs w:val="24"/>
        </w:rPr>
        <w:t>8</w:t>
      </w:r>
      <w:r w:rsidRPr="007509F3">
        <w:rPr>
          <w:rFonts w:ascii="Times New Roman" w:hAnsi="Times New Roman" w:cs="Times New Roman"/>
          <w:sz w:val="24"/>
          <w:szCs w:val="24"/>
        </w:rPr>
        <w:t xml:space="preserve"> и </w:t>
      </w:r>
      <w:r w:rsidR="0096355B">
        <w:rPr>
          <w:rFonts w:ascii="Times New Roman" w:hAnsi="Times New Roman" w:cs="Times New Roman"/>
          <w:sz w:val="24"/>
          <w:szCs w:val="24"/>
        </w:rPr>
        <w:t>под</w:t>
      </w:r>
      <w:r w:rsidRPr="007509F3">
        <w:rPr>
          <w:rFonts w:ascii="Times New Roman" w:hAnsi="Times New Roman" w:cs="Times New Roman"/>
          <w:sz w:val="24"/>
          <w:szCs w:val="24"/>
        </w:rPr>
        <w:t xml:space="preserve">пунктом 2 </w:t>
      </w:r>
      <w:r w:rsidR="0096355B">
        <w:rPr>
          <w:rFonts w:ascii="Times New Roman" w:hAnsi="Times New Roman" w:cs="Times New Roman"/>
          <w:sz w:val="24"/>
          <w:szCs w:val="24"/>
        </w:rPr>
        <w:t>пункта</w:t>
      </w:r>
      <w:r w:rsidRPr="007509F3">
        <w:rPr>
          <w:rFonts w:ascii="Times New Roman" w:hAnsi="Times New Roman" w:cs="Times New Roman"/>
          <w:sz w:val="24"/>
          <w:szCs w:val="24"/>
        </w:rPr>
        <w:t xml:space="preserve"> </w:t>
      </w:r>
      <w:r w:rsidR="0096355B">
        <w:rPr>
          <w:rFonts w:ascii="Times New Roman" w:hAnsi="Times New Roman" w:cs="Times New Roman"/>
          <w:sz w:val="24"/>
          <w:szCs w:val="24"/>
        </w:rPr>
        <w:t>9</w:t>
      </w:r>
      <w:r w:rsidRPr="007509F3">
        <w:rPr>
          <w:rFonts w:ascii="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w:t>
      </w:r>
      <w:r w:rsidR="0096355B">
        <w:rPr>
          <w:rFonts w:ascii="Times New Roman" w:hAnsi="Times New Roman" w:cs="Times New Roman"/>
          <w:sz w:val="24"/>
          <w:szCs w:val="24"/>
        </w:rPr>
        <w:t xml:space="preserve">ий, прошедшие в соответствии с </w:t>
      </w:r>
      <w:r w:rsidR="0096355B" w:rsidRPr="0096355B">
        <w:rPr>
          <w:rFonts w:ascii="Times New Roman" w:hAnsi="Times New Roman" w:cs="Times New Roman"/>
          <w:sz w:val="24"/>
          <w:szCs w:val="24"/>
        </w:rPr>
        <w:t>пунктом</w:t>
      </w:r>
      <w:r w:rsidRPr="0096355B">
        <w:rPr>
          <w:rFonts w:ascii="Times New Roman" w:hAnsi="Times New Roman" w:cs="Times New Roman"/>
          <w:sz w:val="24"/>
          <w:szCs w:val="24"/>
        </w:rPr>
        <w:t xml:space="preserve"> 1</w:t>
      </w:r>
      <w:r w:rsidR="0096355B" w:rsidRPr="0096355B">
        <w:rPr>
          <w:rFonts w:ascii="Times New Roman" w:hAnsi="Times New Roman" w:cs="Times New Roman"/>
          <w:sz w:val="24"/>
          <w:szCs w:val="24"/>
        </w:rPr>
        <w:t>7</w:t>
      </w:r>
      <w:r w:rsidRPr="007509F3">
        <w:rPr>
          <w:rFonts w:ascii="Times New Roman" w:hAnsi="Times New Roman" w:cs="Times New Roman"/>
          <w:sz w:val="24"/>
          <w:szCs w:val="24"/>
        </w:rPr>
        <w:t xml:space="preserve"> настоящей </w:t>
      </w:r>
      <w:r w:rsidRPr="007509F3">
        <w:rPr>
          <w:rFonts w:ascii="Times New Roman" w:hAnsi="Times New Roman" w:cs="Times New Roman"/>
          <w:sz w:val="24"/>
          <w:szCs w:val="24"/>
        </w:rPr>
        <w:lastRenderedPageBreak/>
        <w:t>статьи идентификацию, имеют право вносить предложения и замечания, касающиеся такого проекта:</w:t>
      </w:r>
    </w:p>
    <w:p w:rsidR="007509F3" w:rsidRPr="007509F3" w:rsidRDefault="007509F3" w:rsidP="0096355B">
      <w:pPr>
        <w:spacing w:after="0" w:line="240" w:lineRule="auto"/>
        <w:ind w:firstLine="709"/>
        <w:jc w:val="both"/>
        <w:rPr>
          <w:rFonts w:ascii="Times New Roman" w:hAnsi="Times New Roman" w:cs="Times New Roman"/>
          <w:sz w:val="24"/>
          <w:szCs w:val="24"/>
        </w:rPr>
      </w:pPr>
      <w:r w:rsidRPr="007509F3">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7509F3" w:rsidRPr="007509F3" w:rsidRDefault="007509F3" w:rsidP="0096355B">
      <w:pPr>
        <w:spacing w:after="0" w:line="240" w:lineRule="auto"/>
        <w:ind w:firstLine="709"/>
        <w:jc w:val="both"/>
        <w:rPr>
          <w:rFonts w:ascii="Times New Roman" w:hAnsi="Times New Roman" w:cs="Times New Roman"/>
          <w:sz w:val="24"/>
          <w:szCs w:val="24"/>
        </w:rPr>
      </w:pPr>
      <w:r w:rsidRPr="007509F3">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509F3" w:rsidRPr="007509F3" w:rsidRDefault="007509F3" w:rsidP="0096355B">
      <w:pPr>
        <w:spacing w:after="0" w:line="240" w:lineRule="auto"/>
        <w:ind w:firstLine="709"/>
        <w:jc w:val="both"/>
        <w:rPr>
          <w:rFonts w:ascii="Times New Roman" w:hAnsi="Times New Roman" w:cs="Times New Roman"/>
          <w:sz w:val="24"/>
          <w:szCs w:val="24"/>
        </w:rPr>
      </w:pPr>
      <w:r w:rsidRPr="007509F3">
        <w:rPr>
          <w:rFonts w:ascii="Times New Roman" w:hAnsi="Times New Roman" w:cs="Times New Roman"/>
          <w:sz w:val="24"/>
          <w:szCs w:val="24"/>
        </w:rPr>
        <w:t>3) в письменной форме или в форме электронного документа в адрес организатора общественных обсуждений или публичных слушаний;</w:t>
      </w:r>
    </w:p>
    <w:p w:rsidR="007509F3" w:rsidRPr="007509F3" w:rsidRDefault="007509F3" w:rsidP="00236B4C">
      <w:pPr>
        <w:pStyle w:val="a3"/>
        <w:numPr>
          <w:ilvl w:val="0"/>
          <w:numId w:val="12"/>
        </w:numPr>
        <w:spacing w:after="0" w:line="240" w:lineRule="auto"/>
        <w:jc w:val="both"/>
        <w:rPr>
          <w:rFonts w:ascii="Times New Roman" w:hAnsi="Times New Roman" w:cs="Times New Roman"/>
          <w:sz w:val="24"/>
          <w:szCs w:val="24"/>
        </w:rPr>
      </w:pPr>
      <w:r w:rsidRPr="007509F3">
        <w:rPr>
          <w:rFonts w:ascii="Times New Roman" w:hAnsi="Times New Roman" w:cs="Times New Roman"/>
          <w:sz w:val="24"/>
          <w:szCs w:val="24"/>
        </w:rPr>
        <w:t xml:space="preserve">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w:t>
      </w:r>
    </w:p>
    <w:p w:rsidR="007A7489" w:rsidRPr="0096355B" w:rsidRDefault="0096355B" w:rsidP="00236B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Pr="0096355B">
        <w:rPr>
          <w:rFonts w:ascii="Times New Roman" w:hAnsi="Times New Roman" w:cs="Times New Roman"/>
          <w:sz w:val="24"/>
          <w:szCs w:val="24"/>
        </w:rPr>
        <w:t>Предложения и замечан</w:t>
      </w:r>
      <w:r>
        <w:rPr>
          <w:rFonts w:ascii="Times New Roman" w:hAnsi="Times New Roman" w:cs="Times New Roman"/>
          <w:sz w:val="24"/>
          <w:szCs w:val="24"/>
        </w:rPr>
        <w:t>ия, внесенные в соответствии с пунктом</w:t>
      </w:r>
      <w:r w:rsidRPr="0096355B">
        <w:rPr>
          <w:rFonts w:ascii="Times New Roman" w:hAnsi="Times New Roman" w:cs="Times New Roman"/>
          <w:sz w:val="24"/>
          <w:szCs w:val="24"/>
        </w:rPr>
        <w:t xml:space="preserve"> 1</w:t>
      </w:r>
      <w:r>
        <w:rPr>
          <w:rFonts w:ascii="Times New Roman" w:hAnsi="Times New Roman" w:cs="Times New Roman"/>
          <w:sz w:val="24"/>
          <w:szCs w:val="24"/>
        </w:rPr>
        <w:t>5</w:t>
      </w:r>
      <w:r w:rsidRPr="0096355B">
        <w:rPr>
          <w:rFonts w:ascii="Times New Roman" w:hAnsi="Times New Roman" w:cs="Times New Roman"/>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r>
        <w:rPr>
          <w:rFonts w:ascii="Times New Roman" w:hAnsi="Times New Roman" w:cs="Times New Roman"/>
          <w:sz w:val="24"/>
          <w:szCs w:val="24"/>
        </w:rPr>
        <w:t>пунктом</w:t>
      </w:r>
      <w:r w:rsidRPr="0096355B">
        <w:rPr>
          <w:rFonts w:ascii="Times New Roman" w:hAnsi="Times New Roman" w:cs="Times New Roman"/>
          <w:sz w:val="24"/>
          <w:szCs w:val="24"/>
        </w:rPr>
        <w:t xml:space="preserve"> </w:t>
      </w:r>
      <w:r>
        <w:rPr>
          <w:rFonts w:ascii="Times New Roman" w:hAnsi="Times New Roman" w:cs="Times New Roman"/>
          <w:sz w:val="24"/>
          <w:szCs w:val="24"/>
        </w:rPr>
        <w:t>20</w:t>
      </w:r>
      <w:r w:rsidRPr="0096355B">
        <w:rPr>
          <w:rFonts w:ascii="Times New Roman" w:hAnsi="Times New Roman" w:cs="Times New Roman"/>
          <w:sz w:val="24"/>
          <w:szCs w:val="24"/>
        </w:rPr>
        <w:t xml:space="preserve"> настоящей статьи</w:t>
      </w:r>
      <w:r>
        <w:rPr>
          <w:rFonts w:ascii="Times New Roman" w:hAnsi="Times New Roman" w:cs="Times New Roman"/>
          <w:sz w:val="24"/>
          <w:szCs w:val="24"/>
        </w:rPr>
        <w:t xml:space="preserve"> Прави</w:t>
      </w:r>
      <w:bookmarkStart w:id="27" w:name="sub_1020"/>
      <w:bookmarkEnd w:id="26"/>
      <w:r>
        <w:rPr>
          <w:rFonts w:ascii="Times New Roman" w:hAnsi="Times New Roman" w:cs="Times New Roman"/>
          <w:sz w:val="24"/>
          <w:szCs w:val="24"/>
        </w:rPr>
        <w:t>л.</w:t>
      </w:r>
    </w:p>
    <w:p w:rsidR="0096355B" w:rsidRDefault="0096355B" w:rsidP="00236B4C">
      <w:pPr>
        <w:spacing w:after="0" w:line="240" w:lineRule="auto"/>
        <w:ind w:firstLine="709"/>
        <w:jc w:val="both"/>
        <w:rPr>
          <w:rFonts w:ascii="Times New Roman" w:hAnsi="Times New Roman" w:cs="Times New Roman"/>
          <w:sz w:val="24"/>
          <w:szCs w:val="24"/>
        </w:rPr>
      </w:pPr>
      <w:bookmarkStart w:id="28" w:name="sub_1021"/>
      <w:bookmarkEnd w:id="27"/>
      <w:r>
        <w:rPr>
          <w:rFonts w:ascii="Times New Roman" w:hAnsi="Times New Roman" w:cs="Times New Roman"/>
          <w:sz w:val="24"/>
          <w:szCs w:val="24"/>
        </w:rPr>
        <w:t xml:space="preserve">17. </w:t>
      </w:r>
      <w:bookmarkStart w:id="29" w:name="sub_1023"/>
      <w:bookmarkEnd w:id="28"/>
      <w:r w:rsidRPr="0096355B">
        <w:rPr>
          <w:rFonts w:ascii="Times New Roman" w:hAnsi="Times New Roman" w:cs="Times New Roman"/>
          <w:sz w:val="24"/>
          <w:szCs w:val="24"/>
        </w:rPr>
        <w:t xml:space="preserve">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rsidR="0096355B" w:rsidRDefault="0096355B" w:rsidP="00236B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w:t>
      </w:r>
      <w:r w:rsidRPr="0096355B">
        <w:rPr>
          <w:rFonts w:ascii="Times New Roman" w:hAnsi="Times New Roman" w:cs="Times New Roman"/>
          <w:sz w:val="24"/>
          <w:szCs w:val="24"/>
        </w:rPr>
        <w:t xml:space="preserve">. Не требуется представление указанных в </w:t>
      </w:r>
      <w:r>
        <w:rPr>
          <w:rFonts w:ascii="Times New Roman" w:hAnsi="Times New Roman" w:cs="Times New Roman"/>
          <w:sz w:val="24"/>
          <w:szCs w:val="24"/>
        </w:rPr>
        <w:t>пункте</w:t>
      </w:r>
      <w:r w:rsidRPr="0096355B">
        <w:rPr>
          <w:rFonts w:ascii="Times New Roman" w:hAnsi="Times New Roman" w:cs="Times New Roman"/>
          <w:sz w:val="24"/>
          <w:szCs w:val="24"/>
        </w:rPr>
        <w:t xml:space="preserve"> 1</w:t>
      </w:r>
      <w:r>
        <w:rPr>
          <w:rFonts w:ascii="Times New Roman" w:hAnsi="Times New Roman" w:cs="Times New Roman"/>
          <w:sz w:val="24"/>
          <w:szCs w:val="24"/>
        </w:rPr>
        <w:t>7</w:t>
      </w:r>
      <w:r w:rsidRPr="0096355B">
        <w:rPr>
          <w:rFonts w:ascii="Times New Roman" w:hAnsi="Times New Roman" w:cs="Times New Roman"/>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r>
        <w:rPr>
          <w:rFonts w:ascii="Times New Roman" w:hAnsi="Times New Roman" w:cs="Times New Roman"/>
          <w:sz w:val="24"/>
          <w:szCs w:val="24"/>
        </w:rPr>
        <w:t>пункте</w:t>
      </w:r>
      <w:r w:rsidRPr="0096355B">
        <w:rPr>
          <w:rFonts w:ascii="Times New Roman" w:hAnsi="Times New Roman" w:cs="Times New Roman"/>
          <w:sz w:val="24"/>
          <w:szCs w:val="24"/>
        </w:rPr>
        <w:t xml:space="preserve"> 1</w:t>
      </w:r>
      <w:r>
        <w:rPr>
          <w:rFonts w:ascii="Times New Roman" w:hAnsi="Times New Roman" w:cs="Times New Roman"/>
          <w:sz w:val="24"/>
          <w:szCs w:val="24"/>
        </w:rPr>
        <w:t>7</w:t>
      </w:r>
      <w:r w:rsidRPr="0096355B">
        <w:rPr>
          <w:rFonts w:ascii="Times New Roman" w:hAnsi="Times New Roman" w:cs="Times New Roman"/>
          <w:sz w:val="24"/>
          <w:szCs w:val="24"/>
        </w:rPr>
        <w:t xml:space="preserve"> настоящей статьи, может использоваться единая система идентификации и аутентификации. </w:t>
      </w:r>
    </w:p>
    <w:p w:rsidR="007A7489" w:rsidRDefault="0096355B" w:rsidP="00236B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007A7489" w:rsidRPr="009E4156">
        <w:rPr>
          <w:rFonts w:ascii="Times New Roman" w:hAnsi="Times New Roman" w:cs="Times New Roman"/>
          <w:sz w:val="24"/>
          <w:szCs w:val="24"/>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12" w:history="1">
        <w:r w:rsidR="007A7489" w:rsidRPr="009E4156">
          <w:rPr>
            <w:rFonts w:ascii="Times New Roman" w:hAnsi="Times New Roman" w:cs="Times New Roman"/>
            <w:bCs/>
            <w:sz w:val="24"/>
            <w:szCs w:val="24"/>
          </w:rPr>
          <w:t>Федеральным законом</w:t>
        </w:r>
      </w:hyperlink>
      <w:r w:rsidR="007A7489" w:rsidRPr="009E4156">
        <w:rPr>
          <w:rFonts w:ascii="Times New Roman" w:hAnsi="Times New Roman" w:cs="Times New Roman"/>
          <w:sz w:val="24"/>
          <w:szCs w:val="24"/>
        </w:rPr>
        <w:t xml:space="preserve"> от 27 июля 2006 года N 152-ФЗ "О персональных данных".</w:t>
      </w:r>
    </w:p>
    <w:p w:rsidR="0096355B" w:rsidRPr="009E4156" w:rsidRDefault="0096355B" w:rsidP="00236B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w:t>
      </w:r>
      <w:r w:rsidRPr="0096355B">
        <w:rPr>
          <w:rFonts w:ascii="Times New Roman" w:hAnsi="Times New Roman" w:cs="Times New Roman"/>
          <w:sz w:val="24"/>
          <w:szCs w:val="24"/>
        </w:rPr>
        <w:t xml:space="preserve">. Предложения и замечания, внесенные в соответствии с </w:t>
      </w:r>
      <w:r>
        <w:rPr>
          <w:rFonts w:ascii="Times New Roman" w:hAnsi="Times New Roman" w:cs="Times New Roman"/>
          <w:sz w:val="24"/>
          <w:szCs w:val="24"/>
        </w:rPr>
        <w:t>пунктом</w:t>
      </w:r>
      <w:r w:rsidRPr="0096355B">
        <w:rPr>
          <w:rFonts w:ascii="Times New Roman" w:hAnsi="Times New Roman" w:cs="Times New Roman"/>
          <w:sz w:val="24"/>
          <w:szCs w:val="24"/>
        </w:rPr>
        <w:t xml:space="preserve"> 1</w:t>
      </w:r>
      <w:r>
        <w:rPr>
          <w:rFonts w:ascii="Times New Roman" w:hAnsi="Times New Roman" w:cs="Times New Roman"/>
          <w:sz w:val="24"/>
          <w:szCs w:val="24"/>
        </w:rPr>
        <w:t>5</w:t>
      </w:r>
      <w:r w:rsidRPr="0096355B">
        <w:rPr>
          <w:rFonts w:ascii="Times New Roman" w:hAnsi="Times New Roman" w:cs="Times New Roman"/>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bookmarkEnd w:id="29"/>
    <w:p w:rsidR="0096355B" w:rsidRPr="0096355B" w:rsidRDefault="0096355B" w:rsidP="00236B4C">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Pr="0096355B">
        <w:rPr>
          <w:rFonts w:ascii="Times New Roman" w:hAnsi="Times New Roman" w:cs="Times New Roman"/>
          <w:sz w:val="24"/>
          <w:szCs w:val="24"/>
        </w:rPr>
        <w:t xml:space="preserve">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w:t>
      </w:r>
      <w:r w:rsidRPr="0096355B">
        <w:rPr>
          <w:rFonts w:ascii="Times New Roman" w:hAnsi="Times New Roman" w:cs="Times New Roman"/>
          <w:sz w:val="24"/>
          <w:szCs w:val="24"/>
        </w:rPr>
        <w:lastRenderedPageBreak/>
        <w:t xml:space="preserve">и (или) помещениях органов государственной власти </w:t>
      </w:r>
      <w:r w:rsidR="00304F88">
        <w:rPr>
          <w:rFonts w:ascii="Times New Roman" w:hAnsi="Times New Roman" w:cs="Times New Roman"/>
          <w:sz w:val="24"/>
          <w:szCs w:val="24"/>
        </w:rPr>
        <w:t>Челябинской области</w:t>
      </w:r>
      <w:r w:rsidRPr="0096355B">
        <w:rPr>
          <w:rFonts w:ascii="Times New Roman" w:hAnsi="Times New Roman" w:cs="Times New Roman"/>
          <w:sz w:val="24"/>
          <w:szCs w:val="24"/>
        </w:rPr>
        <w:t>, органов местного самоуправления, подведомственных им организаций).</w:t>
      </w:r>
    </w:p>
    <w:p w:rsidR="0096355B" w:rsidRPr="0096355B" w:rsidRDefault="00304F88" w:rsidP="00236B4C">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22</w:t>
      </w:r>
      <w:r w:rsidR="0096355B" w:rsidRPr="0096355B">
        <w:rPr>
          <w:rFonts w:ascii="Times New Roman" w:hAnsi="Times New Roman" w:cs="Times New Roman"/>
          <w:sz w:val="24"/>
          <w:szCs w:val="24"/>
        </w:rPr>
        <w:t>. Официальный сайт и (или) информационные системы должны обеспечивать возможность:</w:t>
      </w:r>
    </w:p>
    <w:p w:rsidR="0096355B" w:rsidRPr="0096355B" w:rsidRDefault="0096355B" w:rsidP="00236B4C">
      <w:pPr>
        <w:pStyle w:val="a3"/>
        <w:spacing w:after="0" w:line="240" w:lineRule="auto"/>
        <w:ind w:left="0" w:firstLine="709"/>
        <w:jc w:val="both"/>
        <w:rPr>
          <w:rFonts w:ascii="Times New Roman" w:hAnsi="Times New Roman" w:cs="Times New Roman"/>
          <w:sz w:val="24"/>
          <w:szCs w:val="24"/>
        </w:rPr>
      </w:pPr>
      <w:r w:rsidRPr="0096355B">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7A7489" w:rsidRPr="00304F88" w:rsidRDefault="0096355B" w:rsidP="00236B4C">
      <w:pPr>
        <w:pStyle w:val="a3"/>
        <w:spacing w:after="0" w:line="240" w:lineRule="auto"/>
        <w:ind w:left="0" w:firstLine="709"/>
        <w:jc w:val="both"/>
        <w:rPr>
          <w:rFonts w:ascii="Times New Roman" w:hAnsi="Times New Roman" w:cs="Times New Roman"/>
          <w:sz w:val="24"/>
          <w:szCs w:val="24"/>
        </w:rPr>
      </w:pPr>
      <w:r w:rsidRPr="00304F88">
        <w:rPr>
          <w:rFonts w:ascii="Times New Roman" w:hAnsi="Times New Roman" w:cs="Times New Roman"/>
          <w:sz w:val="24"/>
          <w:szCs w:val="24"/>
        </w:rPr>
        <w:t xml:space="preserve">2) представления информации о результатах общественных обсуждений, количестве участников общественных обсуждений. </w:t>
      </w:r>
      <w:r w:rsidR="007A7489" w:rsidRPr="00304F88">
        <w:rPr>
          <w:rFonts w:ascii="Times New Roman" w:hAnsi="Times New Roman" w:cs="Times New Roman"/>
          <w:sz w:val="24"/>
          <w:szCs w:val="24"/>
        </w:rPr>
        <w:t>Предложения и замечания подлежат регистрации, а также обязательному рассмотрению уполномоченным органом.</w:t>
      </w:r>
    </w:p>
    <w:p w:rsidR="007A7489" w:rsidRPr="009E4156" w:rsidRDefault="00236B4C" w:rsidP="00236B4C">
      <w:pPr>
        <w:pStyle w:val="a3"/>
        <w:spacing w:after="0" w:line="240" w:lineRule="auto"/>
        <w:ind w:left="0" w:firstLine="709"/>
        <w:contextualSpacing w:val="0"/>
        <w:jc w:val="both"/>
        <w:rPr>
          <w:rFonts w:ascii="Times New Roman" w:hAnsi="Times New Roman" w:cs="Times New Roman"/>
          <w:sz w:val="24"/>
          <w:szCs w:val="24"/>
        </w:rPr>
      </w:pPr>
      <w:bookmarkStart w:id="30" w:name="sub_1029"/>
      <w:r>
        <w:rPr>
          <w:rFonts w:ascii="Times New Roman" w:hAnsi="Times New Roman" w:cs="Times New Roman"/>
          <w:sz w:val="24"/>
          <w:szCs w:val="24"/>
        </w:rPr>
        <w:t xml:space="preserve">23. </w:t>
      </w:r>
      <w:r w:rsidRPr="00236B4C">
        <w:rPr>
          <w:rFonts w:ascii="Times New Roman" w:hAnsi="Times New Roman" w:cs="Times New Roman"/>
          <w:sz w:val="24"/>
          <w:szCs w:val="24"/>
        </w:rPr>
        <w:t xml:space="preserve">Организатор общественных обсуждений или публичных слушаний </w:t>
      </w:r>
      <w:r w:rsidR="007A7489" w:rsidRPr="009E4156">
        <w:rPr>
          <w:rFonts w:ascii="Times New Roman" w:hAnsi="Times New Roman" w:cs="Times New Roman"/>
          <w:sz w:val="24"/>
          <w:szCs w:val="24"/>
        </w:rPr>
        <w:t>подготавливает и оформляет протокол общественных обсуждений или публичных слушаний, в котором указываются:</w:t>
      </w:r>
    </w:p>
    <w:p w:rsidR="00236B4C" w:rsidRPr="00236B4C" w:rsidRDefault="00236B4C" w:rsidP="00236B4C">
      <w:pPr>
        <w:pStyle w:val="a3"/>
        <w:spacing w:after="0" w:line="240" w:lineRule="auto"/>
        <w:ind w:left="0" w:firstLine="709"/>
        <w:jc w:val="both"/>
        <w:rPr>
          <w:rFonts w:ascii="Times New Roman" w:hAnsi="Times New Roman" w:cs="Times New Roman"/>
          <w:sz w:val="24"/>
          <w:szCs w:val="24"/>
        </w:rPr>
      </w:pPr>
      <w:bookmarkStart w:id="31" w:name="sub_1030"/>
      <w:bookmarkEnd w:id="30"/>
      <w:r w:rsidRPr="00236B4C">
        <w:rPr>
          <w:rFonts w:ascii="Times New Roman" w:hAnsi="Times New Roman" w:cs="Times New Roman"/>
          <w:sz w:val="24"/>
          <w:szCs w:val="24"/>
        </w:rPr>
        <w:t>1) дата оформления протокола общественных обсуждений или публичных слушаний;</w:t>
      </w:r>
    </w:p>
    <w:p w:rsidR="00236B4C" w:rsidRPr="00236B4C" w:rsidRDefault="00236B4C" w:rsidP="00236B4C">
      <w:pPr>
        <w:pStyle w:val="a3"/>
        <w:spacing w:after="0" w:line="240" w:lineRule="auto"/>
        <w:ind w:left="0" w:firstLine="709"/>
        <w:jc w:val="both"/>
        <w:rPr>
          <w:rFonts w:ascii="Times New Roman" w:hAnsi="Times New Roman" w:cs="Times New Roman"/>
          <w:sz w:val="24"/>
          <w:szCs w:val="24"/>
        </w:rPr>
      </w:pPr>
      <w:r w:rsidRPr="00236B4C">
        <w:rPr>
          <w:rFonts w:ascii="Times New Roman" w:hAnsi="Times New Roman" w:cs="Times New Roman"/>
          <w:sz w:val="24"/>
          <w:szCs w:val="24"/>
        </w:rPr>
        <w:t>2) информация об организаторе общественных обсуждений или публичных слушаний;</w:t>
      </w:r>
    </w:p>
    <w:p w:rsidR="00236B4C" w:rsidRPr="00236B4C" w:rsidRDefault="00236B4C" w:rsidP="00236B4C">
      <w:pPr>
        <w:pStyle w:val="a3"/>
        <w:spacing w:after="0" w:line="240" w:lineRule="auto"/>
        <w:ind w:left="0" w:firstLine="709"/>
        <w:jc w:val="both"/>
        <w:rPr>
          <w:rFonts w:ascii="Times New Roman" w:hAnsi="Times New Roman" w:cs="Times New Roman"/>
          <w:sz w:val="24"/>
          <w:szCs w:val="24"/>
        </w:rPr>
      </w:pPr>
      <w:r w:rsidRPr="00236B4C">
        <w:rPr>
          <w:rFonts w:ascii="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36B4C" w:rsidRPr="00236B4C" w:rsidRDefault="00236B4C" w:rsidP="00236B4C">
      <w:pPr>
        <w:pStyle w:val="a3"/>
        <w:spacing w:after="0" w:line="240" w:lineRule="auto"/>
        <w:ind w:left="0" w:firstLine="709"/>
        <w:jc w:val="both"/>
        <w:rPr>
          <w:rFonts w:ascii="Times New Roman" w:hAnsi="Times New Roman" w:cs="Times New Roman"/>
          <w:sz w:val="24"/>
          <w:szCs w:val="24"/>
        </w:rPr>
      </w:pPr>
      <w:r w:rsidRPr="00236B4C">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236B4C" w:rsidRDefault="00236B4C" w:rsidP="00236B4C">
      <w:pPr>
        <w:pStyle w:val="a3"/>
        <w:spacing w:after="0" w:line="240" w:lineRule="auto"/>
        <w:ind w:left="0" w:firstLine="709"/>
        <w:jc w:val="both"/>
        <w:rPr>
          <w:rFonts w:ascii="Times New Roman" w:hAnsi="Times New Roman" w:cs="Times New Roman"/>
          <w:sz w:val="24"/>
          <w:szCs w:val="24"/>
        </w:rPr>
      </w:pPr>
      <w:r w:rsidRPr="00236B4C">
        <w:rPr>
          <w:rFonts w:ascii="Times New Roman" w:hAnsi="Times New Roman" w:cs="Times New Roman"/>
          <w:sz w:val="24"/>
          <w:szCs w:val="24"/>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w:t>
      </w:r>
    </w:p>
    <w:p w:rsidR="00236B4C" w:rsidRPr="00236B4C" w:rsidRDefault="00236B4C" w:rsidP="00236B4C">
      <w:pPr>
        <w:spacing w:after="0" w:line="240" w:lineRule="auto"/>
        <w:ind w:firstLine="709"/>
        <w:jc w:val="both"/>
        <w:rPr>
          <w:rFonts w:ascii="Times New Roman" w:hAnsi="Times New Roman" w:cs="Times New Roman"/>
          <w:sz w:val="24"/>
          <w:szCs w:val="24"/>
        </w:rPr>
      </w:pPr>
      <w:bookmarkStart w:id="32" w:name="sub_1031"/>
      <w:bookmarkEnd w:id="31"/>
      <w:r>
        <w:rPr>
          <w:rFonts w:ascii="Times New Roman" w:hAnsi="Times New Roman" w:cs="Times New Roman"/>
          <w:sz w:val="24"/>
          <w:szCs w:val="24"/>
        </w:rPr>
        <w:t xml:space="preserve">24. </w:t>
      </w:r>
      <w:r w:rsidRPr="00236B4C">
        <w:rPr>
          <w:rFonts w:ascii="Times New Roman" w:hAnsi="Times New Roman" w:cs="Times New Roman"/>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7A7489" w:rsidRPr="009E4156" w:rsidRDefault="00236B4C" w:rsidP="00236B4C">
      <w:pPr>
        <w:pStyle w:val="a3"/>
        <w:spacing w:after="0" w:line="240" w:lineRule="auto"/>
        <w:ind w:left="0" w:firstLine="709"/>
        <w:contextualSpacing w:val="0"/>
        <w:jc w:val="both"/>
        <w:rPr>
          <w:rFonts w:ascii="Times New Roman" w:hAnsi="Times New Roman" w:cs="Times New Roman"/>
          <w:sz w:val="24"/>
          <w:szCs w:val="24"/>
        </w:rPr>
      </w:pPr>
      <w:r w:rsidRPr="00236B4C">
        <w:rPr>
          <w:rFonts w:ascii="Times New Roman" w:hAnsi="Times New Roman" w:cs="Times New Roman"/>
          <w:sz w:val="24"/>
          <w:szCs w:val="24"/>
        </w:rPr>
        <w:t>2</w:t>
      </w:r>
      <w:r>
        <w:rPr>
          <w:rFonts w:ascii="Times New Roman" w:hAnsi="Times New Roman" w:cs="Times New Roman"/>
          <w:sz w:val="24"/>
          <w:szCs w:val="24"/>
        </w:rPr>
        <w:t>5</w:t>
      </w:r>
      <w:r w:rsidRPr="00236B4C">
        <w:rPr>
          <w:rFonts w:ascii="Times New Roman" w:hAnsi="Times New Roman" w:cs="Times New Roman"/>
          <w:sz w:val="24"/>
          <w:szCs w:val="24"/>
        </w:rPr>
        <w:t xml:space="preserve">.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 </w:t>
      </w:r>
      <w:r w:rsidR="007A7489" w:rsidRPr="009E4156">
        <w:rPr>
          <w:rFonts w:ascii="Times New Roman" w:hAnsi="Times New Roman" w:cs="Times New Roman"/>
          <w:sz w:val="24"/>
          <w:szCs w:val="24"/>
        </w:rPr>
        <w:t>Протокол общественных обсуждений или публичных слушаний подготавливается в течение пяти рабочих дней со дня проведения общественных обсуждений или публичных слушаний.</w:t>
      </w:r>
    </w:p>
    <w:bookmarkEnd w:id="32"/>
    <w:p w:rsidR="007A7489" w:rsidRPr="009E4156" w:rsidRDefault="00236B4C" w:rsidP="00236B4C">
      <w:pPr>
        <w:pStyle w:val="a3"/>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26. </w:t>
      </w:r>
      <w:r w:rsidR="007A7489" w:rsidRPr="009E4156">
        <w:rPr>
          <w:rFonts w:ascii="Times New Roman" w:hAnsi="Times New Roman" w:cs="Times New Roman"/>
          <w:sz w:val="24"/>
          <w:szCs w:val="24"/>
        </w:rPr>
        <w:t>В целях получения выписки из протокола общественных обсуждений или публичных слушаний участник общественных обсуждений или публичных слушаний обращается с письменным заявлением в уполномоченный орган. По результатам рассмотрения обращения уполномоченный орган в течение десяти рабочих дней представляет указанную выписку.</w:t>
      </w:r>
    </w:p>
    <w:p w:rsidR="009E1B15" w:rsidRDefault="009E1B15" w:rsidP="00236B4C">
      <w:pPr>
        <w:spacing w:after="0" w:line="240" w:lineRule="auto"/>
        <w:ind w:firstLine="709"/>
        <w:jc w:val="both"/>
        <w:rPr>
          <w:rFonts w:ascii="Times New Roman" w:hAnsi="Times New Roman" w:cs="Times New Roman"/>
          <w:sz w:val="24"/>
          <w:szCs w:val="24"/>
        </w:rPr>
      </w:pPr>
    </w:p>
    <w:p w:rsidR="006037C8" w:rsidRPr="009E4156" w:rsidRDefault="006037C8" w:rsidP="006037C8">
      <w:pPr>
        <w:pStyle w:val="a3"/>
        <w:keepNext/>
        <w:numPr>
          <w:ilvl w:val="0"/>
          <w:numId w:val="2"/>
        </w:numPr>
        <w:spacing w:before="240" w:after="120" w:line="240" w:lineRule="auto"/>
        <w:contextualSpacing w:val="0"/>
        <w:jc w:val="center"/>
        <w:outlineLvl w:val="1"/>
        <w:rPr>
          <w:rFonts w:ascii="Times New Roman" w:hAnsi="Times New Roman" w:cs="Times New Roman"/>
          <w:b/>
          <w:sz w:val="28"/>
          <w:szCs w:val="28"/>
        </w:rPr>
      </w:pPr>
      <w:bookmarkStart w:id="33" w:name="_Toc59717209"/>
      <w:bookmarkStart w:id="34" w:name="sub_1037"/>
      <w:r w:rsidRPr="009E4156">
        <w:rPr>
          <w:rFonts w:ascii="Times New Roman" w:hAnsi="Times New Roman" w:cs="Times New Roman"/>
          <w:b/>
          <w:sz w:val="24"/>
          <w:szCs w:val="24"/>
        </w:rPr>
        <w:t>Результаты общественных обсуждений или публичных слушаний</w:t>
      </w:r>
      <w:bookmarkEnd w:id="33"/>
    </w:p>
    <w:p w:rsidR="006037C8" w:rsidRPr="009E4156" w:rsidRDefault="006037C8" w:rsidP="006037C8">
      <w:pPr>
        <w:pStyle w:val="a3"/>
        <w:numPr>
          <w:ilvl w:val="0"/>
          <w:numId w:val="21"/>
        </w:numPr>
        <w:spacing w:before="120" w:after="0" w:line="240" w:lineRule="auto"/>
        <w:contextualSpacing w:val="0"/>
        <w:jc w:val="both"/>
        <w:rPr>
          <w:rFonts w:ascii="Times New Roman" w:hAnsi="Times New Roman" w:cs="Times New Roman"/>
          <w:sz w:val="24"/>
          <w:szCs w:val="24"/>
        </w:rPr>
      </w:pPr>
      <w:bookmarkStart w:id="35" w:name="sub_1034"/>
      <w:bookmarkEnd w:id="34"/>
      <w:r w:rsidRPr="006037C8">
        <w:rPr>
          <w:rFonts w:ascii="Times New Roman" w:hAnsi="Times New Roman" w:cs="Times New Roman"/>
          <w:sz w:val="24"/>
          <w:szCs w:val="24"/>
        </w:rPr>
        <w:t xml:space="preserve">На основании протокола общественных обсуждений или публичных слушаний организатор общественных обсуждений или публичных слушаний осуществляет </w:t>
      </w:r>
      <w:r w:rsidRPr="006037C8">
        <w:rPr>
          <w:rFonts w:ascii="Times New Roman" w:hAnsi="Times New Roman" w:cs="Times New Roman"/>
          <w:sz w:val="24"/>
          <w:szCs w:val="24"/>
        </w:rPr>
        <w:lastRenderedPageBreak/>
        <w:t>подготовку заключения о результатах общественных об</w:t>
      </w:r>
      <w:r>
        <w:rPr>
          <w:rFonts w:ascii="Times New Roman" w:hAnsi="Times New Roman" w:cs="Times New Roman"/>
          <w:sz w:val="24"/>
          <w:szCs w:val="24"/>
        </w:rPr>
        <w:t xml:space="preserve">суждений или публичных слушаний </w:t>
      </w:r>
      <w:r w:rsidRPr="009E4156">
        <w:rPr>
          <w:rFonts w:ascii="Times New Roman" w:hAnsi="Times New Roman" w:cs="Times New Roman"/>
          <w:sz w:val="24"/>
          <w:szCs w:val="24"/>
        </w:rPr>
        <w:t xml:space="preserve">в срок не позднее пяти рабочих дней со дня проведения общественных обсуждений или публичных слушаний. </w:t>
      </w:r>
      <w:bookmarkEnd w:id="35"/>
    </w:p>
    <w:p w:rsidR="006037C8" w:rsidRPr="006037C8" w:rsidRDefault="006037C8" w:rsidP="006037C8">
      <w:pPr>
        <w:spacing w:after="0" w:line="240" w:lineRule="auto"/>
        <w:ind w:firstLine="709"/>
        <w:jc w:val="both"/>
        <w:rPr>
          <w:rFonts w:ascii="Times New Roman" w:hAnsi="Times New Roman" w:cs="Times New Roman"/>
          <w:sz w:val="24"/>
          <w:szCs w:val="24"/>
        </w:rPr>
      </w:pPr>
      <w:r w:rsidRPr="006037C8">
        <w:rPr>
          <w:rFonts w:ascii="Times New Roman" w:hAnsi="Times New Roman" w:cs="Times New Roman"/>
          <w:sz w:val="24"/>
          <w:szCs w:val="24"/>
        </w:rPr>
        <w:t>2.</w:t>
      </w:r>
      <w:r>
        <w:rPr>
          <w:rFonts w:ascii="Times New Roman" w:hAnsi="Times New Roman" w:cs="Times New Roman"/>
          <w:sz w:val="24"/>
          <w:szCs w:val="24"/>
        </w:rPr>
        <w:t xml:space="preserve"> </w:t>
      </w:r>
      <w:r w:rsidRPr="006037C8">
        <w:rPr>
          <w:rFonts w:ascii="Times New Roman" w:hAnsi="Times New Roman" w:cs="Times New Roman"/>
          <w:sz w:val="24"/>
          <w:szCs w:val="24"/>
        </w:rPr>
        <w:t>В заключении о результатах общественных обсуждений или публичных слушаний должны быть указаны:</w:t>
      </w:r>
    </w:p>
    <w:p w:rsidR="006037C8" w:rsidRPr="006037C8" w:rsidRDefault="006037C8" w:rsidP="006037C8">
      <w:pPr>
        <w:spacing w:after="0" w:line="240" w:lineRule="auto"/>
        <w:ind w:firstLine="709"/>
        <w:jc w:val="both"/>
        <w:rPr>
          <w:rFonts w:ascii="Times New Roman" w:hAnsi="Times New Roman" w:cs="Times New Roman"/>
          <w:sz w:val="24"/>
          <w:szCs w:val="24"/>
        </w:rPr>
      </w:pPr>
      <w:r w:rsidRPr="006037C8">
        <w:rPr>
          <w:rFonts w:ascii="Times New Roman" w:hAnsi="Times New Roman" w:cs="Times New Roman"/>
          <w:sz w:val="24"/>
          <w:szCs w:val="24"/>
        </w:rPr>
        <w:t>1) дата оформления заключения о результатах общественных обсуждений или публичных слушаний;</w:t>
      </w:r>
    </w:p>
    <w:p w:rsidR="006037C8" w:rsidRPr="006037C8" w:rsidRDefault="006037C8" w:rsidP="006037C8">
      <w:pPr>
        <w:spacing w:after="0" w:line="240" w:lineRule="auto"/>
        <w:ind w:firstLine="709"/>
        <w:jc w:val="both"/>
        <w:rPr>
          <w:rFonts w:ascii="Times New Roman" w:hAnsi="Times New Roman" w:cs="Times New Roman"/>
          <w:sz w:val="24"/>
          <w:szCs w:val="24"/>
        </w:rPr>
      </w:pPr>
      <w:r w:rsidRPr="006037C8">
        <w:rPr>
          <w:rFonts w:ascii="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6037C8" w:rsidRPr="006037C8" w:rsidRDefault="006037C8" w:rsidP="006037C8">
      <w:pPr>
        <w:spacing w:after="0" w:line="240" w:lineRule="auto"/>
        <w:ind w:firstLine="709"/>
        <w:jc w:val="both"/>
        <w:rPr>
          <w:rFonts w:ascii="Times New Roman" w:hAnsi="Times New Roman" w:cs="Times New Roman"/>
          <w:sz w:val="24"/>
          <w:szCs w:val="24"/>
        </w:rPr>
      </w:pPr>
      <w:r w:rsidRPr="006037C8">
        <w:rPr>
          <w:rFonts w:ascii="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037C8" w:rsidRPr="006037C8" w:rsidRDefault="006037C8" w:rsidP="006037C8">
      <w:pPr>
        <w:spacing w:after="0" w:line="240" w:lineRule="auto"/>
        <w:ind w:firstLine="709"/>
        <w:jc w:val="both"/>
        <w:rPr>
          <w:rFonts w:ascii="Times New Roman" w:hAnsi="Times New Roman" w:cs="Times New Roman"/>
          <w:sz w:val="24"/>
          <w:szCs w:val="24"/>
        </w:rPr>
      </w:pPr>
      <w:r w:rsidRPr="006037C8">
        <w:rPr>
          <w:rFonts w:ascii="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6037C8" w:rsidRPr="006037C8" w:rsidRDefault="006037C8" w:rsidP="006037C8">
      <w:pPr>
        <w:spacing w:after="0" w:line="240" w:lineRule="auto"/>
        <w:ind w:firstLine="709"/>
        <w:jc w:val="both"/>
        <w:rPr>
          <w:rFonts w:ascii="Times New Roman" w:hAnsi="Times New Roman" w:cs="Times New Roman"/>
          <w:sz w:val="24"/>
          <w:szCs w:val="24"/>
        </w:rPr>
      </w:pPr>
      <w:r w:rsidRPr="006037C8">
        <w:rPr>
          <w:rFonts w:ascii="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9E1B15" w:rsidRDefault="006037C8" w:rsidP="000670EA">
      <w:pPr>
        <w:spacing w:after="0" w:line="240" w:lineRule="auto"/>
        <w:ind w:firstLine="709"/>
        <w:jc w:val="both"/>
        <w:rPr>
          <w:rFonts w:ascii="Times New Roman" w:hAnsi="Times New Roman" w:cs="Times New Roman"/>
          <w:sz w:val="24"/>
          <w:szCs w:val="24"/>
        </w:rPr>
      </w:pPr>
      <w:r w:rsidRPr="006037C8">
        <w:rPr>
          <w:rFonts w:ascii="Times New Roman" w:hAnsi="Times New Roman" w:cs="Times New Roman"/>
          <w:sz w:val="24"/>
          <w:szCs w:val="24"/>
        </w:rPr>
        <w:t xml:space="preserve">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w:t>
      </w:r>
      <w:r w:rsidR="000670EA" w:rsidRPr="000670EA">
        <w:rPr>
          <w:rFonts w:ascii="Times New Roman" w:hAnsi="Times New Roman" w:cs="Times New Roman"/>
          <w:sz w:val="24"/>
          <w:szCs w:val="24"/>
        </w:rPr>
        <w:t>на официальном сайте</w:t>
      </w:r>
      <w:r w:rsidR="000670EA">
        <w:rPr>
          <w:rFonts w:ascii="Times New Roman" w:hAnsi="Times New Roman" w:cs="Times New Roman"/>
          <w:sz w:val="24"/>
          <w:szCs w:val="24"/>
        </w:rPr>
        <w:t xml:space="preserve"> </w:t>
      </w:r>
      <w:r w:rsidR="000670EA" w:rsidRPr="000670EA">
        <w:rPr>
          <w:rFonts w:ascii="Times New Roman" w:hAnsi="Times New Roman" w:cs="Times New Roman"/>
          <w:sz w:val="24"/>
          <w:szCs w:val="24"/>
        </w:rPr>
        <w:t>администрации Магнитского городского поселения, Кусинского муниципального района в</w:t>
      </w:r>
      <w:r w:rsidR="000670EA">
        <w:rPr>
          <w:rFonts w:ascii="Times New Roman" w:hAnsi="Times New Roman" w:cs="Times New Roman"/>
          <w:sz w:val="24"/>
          <w:szCs w:val="24"/>
        </w:rPr>
        <w:t xml:space="preserve"> </w:t>
      </w:r>
      <w:r w:rsidR="000670EA" w:rsidRPr="000670EA">
        <w:rPr>
          <w:rFonts w:ascii="Times New Roman" w:hAnsi="Times New Roman" w:cs="Times New Roman"/>
          <w:sz w:val="24"/>
          <w:szCs w:val="24"/>
        </w:rPr>
        <w:t>сети «Интернет»</w:t>
      </w:r>
      <w:r w:rsidRPr="006037C8">
        <w:rPr>
          <w:rFonts w:ascii="Times New Roman" w:hAnsi="Times New Roman" w:cs="Times New Roman"/>
          <w:sz w:val="24"/>
          <w:szCs w:val="24"/>
        </w:rPr>
        <w:t>.</w:t>
      </w:r>
    </w:p>
    <w:p w:rsidR="009E1B15" w:rsidRDefault="009E1B15" w:rsidP="00DC484D">
      <w:pPr>
        <w:spacing w:after="0" w:line="240" w:lineRule="auto"/>
        <w:ind w:firstLine="709"/>
        <w:jc w:val="both"/>
        <w:rPr>
          <w:rFonts w:ascii="Times New Roman" w:hAnsi="Times New Roman" w:cs="Times New Roman"/>
          <w:sz w:val="24"/>
          <w:szCs w:val="24"/>
        </w:rPr>
      </w:pPr>
    </w:p>
    <w:p w:rsidR="00290B60" w:rsidRPr="00290B60" w:rsidRDefault="00290B60" w:rsidP="00290B60">
      <w:pPr>
        <w:pStyle w:val="a3"/>
        <w:keepNext/>
        <w:numPr>
          <w:ilvl w:val="0"/>
          <w:numId w:val="2"/>
        </w:numPr>
        <w:spacing w:before="240" w:after="120" w:line="240" w:lineRule="auto"/>
        <w:jc w:val="center"/>
        <w:outlineLvl w:val="1"/>
        <w:rPr>
          <w:rFonts w:ascii="Times New Roman" w:hAnsi="Times New Roman" w:cs="Times New Roman"/>
          <w:b/>
          <w:sz w:val="24"/>
          <w:szCs w:val="24"/>
        </w:rPr>
      </w:pPr>
      <w:bookmarkStart w:id="36" w:name="_Toc59717211"/>
      <w:bookmarkStart w:id="37" w:name="sub_1051"/>
      <w:r w:rsidRPr="00290B60">
        <w:rPr>
          <w:rFonts w:ascii="Times New Roman" w:hAnsi="Times New Roman" w:cs="Times New Roman"/>
          <w:b/>
          <w:sz w:val="24"/>
          <w:szCs w:val="24"/>
        </w:rPr>
        <w:t>Особенности проведения общественных обсуждений или публичных слушаний по</w:t>
      </w:r>
      <w:r>
        <w:rPr>
          <w:rFonts w:ascii="Times New Roman" w:hAnsi="Times New Roman" w:cs="Times New Roman"/>
          <w:b/>
          <w:sz w:val="24"/>
          <w:szCs w:val="24"/>
        </w:rPr>
        <w:t xml:space="preserve"> </w:t>
      </w:r>
      <w:r w:rsidRPr="00290B60">
        <w:rPr>
          <w:rFonts w:ascii="Times New Roman" w:hAnsi="Times New Roman" w:cs="Times New Roman"/>
          <w:b/>
          <w:sz w:val="24"/>
          <w:szCs w:val="24"/>
        </w:rPr>
        <w:t>проекту Правил землепользования и застройки Магнитского городского поселения, а также по внесению в них изменений</w:t>
      </w:r>
      <w:bookmarkEnd w:id="36"/>
    </w:p>
    <w:bookmarkEnd w:id="37"/>
    <w:p w:rsidR="00F70D4F" w:rsidRPr="00F70D4F" w:rsidRDefault="00F66D8A" w:rsidP="00DC4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F70D4F" w:rsidRPr="00F70D4F">
        <w:rPr>
          <w:rFonts w:ascii="Times New Roman" w:hAnsi="Times New Roman" w:cs="Times New Roman"/>
          <w:sz w:val="24"/>
          <w:szCs w:val="24"/>
        </w:rPr>
        <w:t xml:space="preserve">. Общественные обсуждения или публичные слушания по проекту Правил поселения, а также по внесению в них изменений проводятся в порядке, предусмотренном </w:t>
      </w:r>
      <w:r>
        <w:rPr>
          <w:rFonts w:ascii="Times New Roman" w:hAnsi="Times New Roman" w:cs="Times New Roman"/>
          <w:sz w:val="24"/>
          <w:szCs w:val="24"/>
        </w:rPr>
        <w:t>статьей 11</w:t>
      </w:r>
      <w:r w:rsidR="00FF7F33">
        <w:rPr>
          <w:rFonts w:ascii="Times New Roman" w:hAnsi="Times New Roman" w:cs="Times New Roman"/>
          <w:sz w:val="24"/>
          <w:szCs w:val="24"/>
        </w:rPr>
        <w:t xml:space="preserve"> настоящих Правил</w:t>
      </w:r>
      <w:r w:rsidR="00F70D4F" w:rsidRPr="00F70D4F">
        <w:rPr>
          <w:rFonts w:ascii="Times New Roman" w:hAnsi="Times New Roman" w:cs="Times New Roman"/>
          <w:sz w:val="24"/>
          <w:szCs w:val="24"/>
        </w:rPr>
        <w:t>, с учетом особенностей, пред</w:t>
      </w:r>
      <w:r>
        <w:rPr>
          <w:rFonts w:ascii="Times New Roman" w:hAnsi="Times New Roman" w:cs="Times New Roman"/>
          <w:sz w:val="24"/>
          <w:szCs w:val="24"/>
        </w:rPr>
        <w:t>усмотренных настоящим разделом.</w:t>
      </w:r>
    </w:p>
    <w:p w:rsidR="00F70D4F" w:rsidRPr="00F70D4F" w:rsidRDefault="00F66D8A" w:rsidP="00DC4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F70D4F" w:rsidRPr="00F70D4F">
        <w:rPr>
          <w:rFonts w:ascii="Times New Roman" w:hAnsi="Times New Roman" w:cs="Times New Roman"/>
          <w:sz w:val="24"/>
          <w:szCs w:val="24"/>
        </w:rPr>
        <w:t xml:space="preserve">.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обсуждений или публичных слушаниях территория Магнитского городского поселения может быть разделена на части органом, уполномоченным на организацию и проведение общественных обсуждений или публичных слушаний по проекту Правил Магнитского городского поселения. </w:t>
      </w:r>
    </w:p>
    <w:p w:rsidR="00F70D4F" w:rsidRPr="00F70D4F" w:rsidRDefault="00F66D8A" w:rsidP="00DC4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F70D4F" w:rsidRPr="00F70D4F">
        <w:rPr>
          <w:rFonts w:ascii="Times New Roman" w:hAnsi="Times New Roman" w:cs="Times New Roman"/>
          <w:sz w:val="24"/>
          <w:szCs w:val="24"/>
        </w:rPr>
        <w:t xml:space="preserve">. Глава Магнитского городского поселения при получении проекта Правил Магнитского городского поселения, а также внесения в них изменений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w:t>
      </w:r>
    </w:p>
    <w:p w:rsidR="00F70D4F" w:rsidRPr="00F70D4F" w:rsidRDefault="00F66D8A" w:rsidP="00DC4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F70D4F" w:rsidRPr="00F70D4F">
        <w:rPr>
          <w:rFonts w:ascii="Times New Roman" w:hAnsi="Times New Roman" w:cs="Times New Roman"/>
          <w:sz w:val="24"/>
          <w:szCs w:val="24"/>
        </w:rPr>
        <w:t>. Общественные обсуждения или публичные слушания по проекту Правил, а также по внесению в них изменений проводятся в срок не менее одного месяца и не более трех месяцев со дня опубликования такого проекта.</w:t>
      </w:r>
    </w:p>
    <w:p w:rsidR="00F70D4F" w:rsidRPr="00F70D4F" w:rsidRDefault="00F66D8A" w:rsidP="00DC4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F70D4F" w:rsidRPr="00F70D4F">
        <w:rPr>
          <w:rFonts w:ascii="Times New Roman" w:hAnsi="Times New Roman" w:cs="Times New Roman"/>
          <w:sz w:val="24"/>
          <w:szCs w:val="24"/>
        </w:rPr>
        <w:t xml:space="preserve">.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 </w:t>
      </w:r>
    </w:p>
    <w:p w:rsidR="00F70D4F" w:rsidRPr="00FF7F33" w:rsidRDefault="00F66D8A" w:rsidP="00DC4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F70D4F" w:rsidRPr="00F70D4F">
        <w:rPr>
          <w:rFonts w:ascii="Times New Roman" w:hAnsi="Times New Roman" w:cs="Times New Roman"/>
          <w:sz w:val="24"/>
          <w:szCs w:val="24"/>
        </w:rPr>
        <w:t xml:space="preserve">. После завершения общественных обсуждений или публичных слушаний по проекту Правил уполномоченный орган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Магнитского городского поселения. Обязательными приложениями к проекту Правил являются протокол общественных обсуждений или публичных </w:t>
      </w:r>
      <w:r w:rsidR="00F70D4F" w:rsidRPr="00FF7F33">
        <w:rPr>
          <w:rFonts w:ascii="Times New Roman" w:hAnsi="Times New Roman" w:cs="Times New Roman"/>
          <w:sz w:val="24"/>
          <w:szCs w:val="24"/>
        </w:rPr>
        <w:t xml:space="preserve">слушаний и заключение о результатах общественных обсуждений или публичных слушаний, за исключением случаев, если их проведение не требуется в соответствии с ГК РФ. </w:t>
      </w:r>
    </w:p>
    <w:p w:rsidR="00F70D4F" w:rsidRPr="00FF7F33" w:rsidRDefault="00F66D8A" w:rsidP="00DC484D">
      <w:pPr>
        <w:spacing w:after="0" w:line="240" w:lineRule="auto"/>
        <w:ind w:firstLine="709"/>
        <w:jc w:val="both"/>
        <w:rPr>
          <w:rFonts w:ascii="Times New Roman" w:hAnsi="Times New Roman" w:cs="Times New Roman"/>
          <w:sz w:val="24"/>
          <w:szCs w:val="24"/>
        </w:rPr>
      </w:pPr>
      <w:r w:rsidRPr="00FF7F33">
        <w:rPr>
          <w:rFonts w:ascii="Times New Roman" w:hAnsi="Times New Roman" w:cs="Times New Roman"/>
          <w:sz w:val="24"/>
          <w:szCs w:val="24"/>
        </w:rPr>
        <w:t>7</w:t>
      </w:r>
      <w:r w:rsidR="00F70D4F" w:rsidRPr="00FF7F33">
        <w:rPr>
          <w:rFonts w:ascii="Times New Roman" w:hAnsi="Times New Roman" w:cs="Times New Roman"/>
          <w:sz w:val="24"/>
          <w:szCs w:val="24"/>
        </w:rPr>
        <w:t xml:space="preserve">. Глава Магнитского городского поселения в течение десяти дней после представления ему проекта Правил и указанных в пункте </w:t>
      </w:r>
      <w:r w:rsidRPr="00FF7F33">
        <w:rPr>
          <w:rFonts w:ascii="Times New Roman" w:hAnsi="Times New Roman" w:cs="Times New Roman"/>
          <w:sz w:val="24"/>
          <w:szCs w:val="24"/>
        </w:rPr>
        <w:t>6</w:t>
      </w:r>
      <w:r w:rsidR="00F70D4F" w:rsidRPr="00FF7F33">
        <w:rPr>
          <w:rFonts w:ascii="Times New Roman" w:hAnsi="Times New Roman" w:cs="Times New Roman"/>
          <w:sz w:val="24"/>
          <w:szCs w:val="24"/>
        </w:rPr>
        <w:t xml:space="preserve"> настоящ</w:t>
      </w:r>
      <w:r w:rsidRPr="00FF7F33">
        <w:rPr>
          <w:rFonts w:ascii="Times New Roman" w:hAnsi="Times New Roman" w:cs="Times New Roman"/>
          <w:sz w:val="24"/>
          <w:szCs w:val="24"/>
        </w:rPr>
        <w:t>их Правил</w:t>
      </w:r>
      <w:r w:rsidR="00F70D4F" w:rsidRPr="00FF7F33">
        <w:rPr>
          <w:rFonts w:ascii="Times New Roman" w:hAnsi="Times New Roman" w:cs="Times New Roman"/>
          <w:sz w:val="24"/>
          <w:szCs w:val="24"/>
        </w:rPr>
        <w:t xml:space="preserve"> обязательных приложений должен принять решение о направлении указанного проекта в Совет депутатов Магнитского городского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r w:rsidRPr="00FF7F33">
        <w:rPr>
          <w:rFonts w:ascii="Times New Roman" w:hAnsi="Times New Roman" w:cs="Times New Roman"/>
          <w:sz w:val="24"/>
          <w:szCs w:val="24"/>
        </w:rPr>
        <w:t>.</w:t>
      </w:r>
    </w:p>
    <w:p w:rsidR="00FF7F33" w:rsidRPr="00FF7F33" w:rsidRDefault="00FF7F33" w:rsidP="00DC484D">
      <w:pPr>
        <w:spacing w:after="0" w:line="240" w:lineRule="auto"/>
        <w:ind w:firstLine="709"/>
        <w:jc w:val="both"/>
        <w:rPr>
          <w:rFonts w:ascii="Times New Roman" w:hAnsi="Times New Roman" w:cs="Times New Roman"/>
          <w:sz w:val="24"/>
          <w:szCs w:val="24"/>
        </w:rPr>
      </w:pPr>
    </w:p>
    <w:p w:rsidR="00FF7F33" w:rsidRPr="00C71A2E" w:rsidRDefault="00FF7F33" w:rsidP="00C71A2E">
      <w:pPr>
        <w:pStyle w:val="a3"/>
        <w:numPr>
          <w:ilvl w:val="0"/>
          <w:numId w:val="2"/>
        </w:numPr>
        <w:spacing w:before="240" w:after="120" w:line="240" w:lineRule="auto"/>
        <w:jc w:val="center"/>
        <w:outlineLvl w:val="1"/>
        <w:rPr>
          <w:rFonts w:ascii="Times New Roman" w:hAnsi="Times New Roman" w:cs="Times New Roman"/>
          <w:b/>
          <w:sz w:val="24"/>
          <w:szCs w:val="24"/>
        </w:rPr>
      </w:pPr>
      <w:r w:rsidRPr="00C71A2E">
        <w:rPr>
          <w:rFonts w:ascii="Times New Roman" w:hAnsi="Times New Roman" w:cs="Times New Roman"/>
          <w:b/>
          <w:sz w:val="24"/>
          <w:szCs w:val="24"/>
        </w:rPr>
        <w:t>Особенности проведения общественных обсуждений или публичных слушаний по вопросам предоставления разрешения на условно разрешенный вид использования земельных участков и объектов капитального строительства на территории Магнитского городского поселения.</w:t>
      </w:r>
    </w:p>
    <w:p w:rsidR="00FF7F33" w:rsidRDefault="00FF7F33" w:rsidP="00DC4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FF7F33">
        <w:rPr>
          <w:rFonts w:ascii="Times New Roman" w:hAnsi="Times New Roman" w:cs="Times New Roman"/>
          <w:sz w:val="24"/>
          <w:szCs w:val="24"/>
        </w:rPr>
        <w:t xml:space="preserve">. Общественные обсуждения или публичные слушания по проекту решения о предоставлении разрешения на условно разрешенный вид использования проводятся в порядке, предусмотренном </w:t>
      </w:r>
      <w:r>
        <w:rPr>
          <w:rFonts w:ascii="Times New Roman" w:hAnsi="Times New Roman" w:cs="Times New Roman"/>
          <w:sz w:val="24"/>
          <w:szCs w:val="24"/>
        </w:rPr>
        <w:t>статьей 11 настоящих Правил</w:t>
      </w:r>
      <w:r w:rsidRPr="00FF7F33">
        <w:rPr>
          <w:rFonts w:ascii="Times New Roman" w:hAnsi="Times New Roman" w:cs="Times New Roman"/>
          <w:sz w:val="24"/>
          <w:szCs w:val="24"/>
        </w:rPr>
        <w:t xml:space="preserve">, с учетом особенностей, предусмотренных настоящим разделом. </w:t>
      </w:r>
    </w:p>
    <w:p w:rsidR="00FF7F33" w:rsidRDefault="00FF7F33" w:rsidP="00DC4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FF7F33">
        <w:rPr>
          <w:rFonts w:ascii="Times New Roman" w:hAnsi="Times New Roman" w:cs="Times New Roman"/>
          <w:sz w:val="24"/>
          <w:szCs w:val="24"/>
        </w:rPr>
        <w:t xml:space="preserve">.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FF7F33" w:rsidRDefault="00FF7F33" w:rsidP="00DC4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FF7F33">
        <w:rPr>
          <w:rFonts w:ascii="Times New Roman" w:hAnsi="Times New Roman" w:cs="Times New Roman"/>
          <w:sz w:val="24"/>
          <w:szCs w:val="24"/>
        </w:rPr>
        <w:t xml:space="preserve">. Уполномоченный орган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p>
    <w:p w:rsidR="00FF7F33" w:rsidRDefault="00FF7F33" w:rsidP="00DC4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FF7F33">
        <w:rPr>
          <w:rFonts w:ascii="Times New Roman" w:hAnsi="Times New Roman" w:cs="Times New Roman"/>
          <w:sz w:val="24"/>
          <w:szCs w:val="24"/>
        </w:rPr>
        <w:t xml:space="preserve">. Срок проведения общественных обсуждений или публичных слушаний со дня оповещения жителей Магнитского городского поселения об их проведении до дня </w:t>
      </w:r>
      <w:r w:rsidRPr="00FF7F33">
        <w:rPr>
          <w:rFonts w:ascii="Times New Roman" w:hAnsi="Times New Roman" w:cs="Times New Roman"/>
          <w:sz w:val="24"/>
          <w:szCs w:val="24"/>
        </w:rPr>
        <w:lastRenderedPageBreak/>
        <w:t xml:space="preserve">опубликования заключения о результатах общественных обсуждений или публичных слушаний не может быть более одного месяца. </w:t>
      </w:r>
    </w:p>
    <w:p w:rsidR="00FF7F33" w:rsidRDefault="00FF7F33" w:rsidP="00DC4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FF7F33">
        <w:rPr>
          <w:rFonts w:ascii="Times New Roman" w:hAnsi="Times New Roman" w:cs="Times New Roman"/>
          <w:sz w:val="24"/>
          <w:szCs w:val="24"/>
        </w:rPr>
        <w:t xml:space="preserve">.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уполномоченный орган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Магнитского городского поселения. </w:t>
      </w:r>
    </w:p>
    <w:p w:rsidR="00FF7F33" w:rsidRDefault="00FF7F33" w:rsidP="00DC4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FF7F33">
        <w:rPr>
          <w:rFonts w:ascii="Times New Roman" w:hAnsi="Times New Roman" w:cs="Times New Roman"/>
          <w:sz w:val="24"/>
          <w:szCs w:val="24"/>
        </w:rPr>
        <w:t>. На основании указанных в пункте 5 настоящ</w:t>
      </w:r>
      <w:r>
        <w:rPr>
          <w:rFonts w:ascii="Times New Roman" w:hAnsi="Times New Roman" w:cs="Times New Roman"/>
          <w:sz w:val="24"/>
          <w:szCs w:val="24"/>
        </w:rPr>
        <w:t>их Правил</w:t>
      </w:r>
      <w:r w:rsidRPr="00FF7F33">
        <w:rPr>
          <w:rFonts w:ascii="Times New Roman" w:hAnsi="Times New Roman" w:cs="Times New Roman"/>
          <w:sz w:val="24"/>
          <w:szCs w:val="24"/>
        </w:rPr>
        <w:t xml:space="preserve"> рекомендаций Глава Магнитского городского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Магнитского городского поселения. </w:t>
      </w:r>
    </w:p>
    <w:p w:rsidR="00FF7F33" w:rsidRDefault="00FF7F33" w:rsidP="00DC4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FF7F33">
        <w:rPr>
          <w:rFonts w:ascii="Times New Roman" w:hAnsi="Times New Roman" w:cs="Times New Roman"/>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F7F33" w:rsidRPr="00FF7F33" w:rsidRDefault="00FF7F33" w:rsidP="00FF7F33">
      <w:pPr>
        <w:spacing w:after="0" w:line="240" w:lineRule="auto"/>
        <w:ind w:firstLine="709"/>
        <w:jc w:val="both"/>
        <w:rPr>
          <w:rFonts w:ascii="Times New Roman" w:hAnsi="Times New Roman" w:cs="Times New Roman"/>
          <w:sz w:val="24"/>
          <w:szCs w:val="24"/>
        </w:rPr>
      </w:pPr>
    </w:p>
    <w:p w:rsidR="00FF7F33" w:rsidRPr="00FF7F33" w:rsidRDefault="00FF7F33" w:rsidP="00C71A2E">
      <w:pPr>
        <w:pStyle w:val="a3"/>
        <w:numPr>
          <w:ilvl w:val="0"/>
          <w:numId w:val="2"/>
        </w:numPr>
        <w:spacing w:before="240" w:after="120" w:line="240" w:lineRule="auto"/>
        <w:jc w:val="center"/>
        <w:outlineLvl w:val="1"/>
        <w:rPr>
          <w:rFonts w:ascii="Times New Roman" w:hAnsi="Times New Roman" w:cs="Times New Roman"/>
          <w:b/>
          <w:sz w:val="24"/>
          <w:szCs w:val="24"/>
        </w:rPr>
      </w:pPr>
      <w:r w:rsidRPr="00FF7F33">
        <w:rPr>
          <w:rFonts w:ascii="Times New Roman" w:hAnsi="Times New Roman" w:cs="Times New Roman"/>
          <w:b/>
          <w:sz w:val="24"/>
          <w:szCs w:val="24"/>
        </w:rPr>
        <w:t xml:space="preserve">Особенности проведения общественных обсуждений или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965A9C">
        <w:rPr>
          <w:rFonts w:ascii="Times New Roman" w:hAnsi="Times New Roman" w:cs="Times New Roman"/>
          <w:b/>
          <w:sz w:val="24"/>
          <w:szCs w:val="24"/>
        </w:rPr>
        <w:t xml:space="preserve">Магнитского городского </w:t>
      </w:r>
      <w:r w:rsidRPr="00FF7F33">
        <w:rPr>
          <w:rFonts w:ascii="Times New Roman" w:hAnsi="Times New Roman" w:cs="Times New Roman"/>
          <w:b/>
          <w:sz w:val="24"/>
          <w:szCs w:val="24"/>
        </w:rPr>
        <w:t>поселения.</w:t>
      </w:r>
    </w:p>
    <w:p w:rsidR="00C71A2E" w:rsidRDefault="00FF7F33" w:rsidP="00FF7F33">
      <w:pPr>
        <w:spacing w:after="0" w:line="240" w:lineRule="auto"/>
        <w:ind w:firstLine="709"/>
        <w:jc w:val="both"/>
        <w:rPr>
          <w:rFonts w:ascii="Times New Roman" w:hAnsi="Times New Roman" w:cs="Times New Roman"/>
          <w:sz w:val="24"/>
          <w:szCs w:val="24"/>
        </w:rPr>
      </w:pPr>
      <w:r w:rsidRPr="005C6345">
        <w:rPr>
          <w:rFonts w:ascii="Times New Roman" w:hAnsi="Times New Roman" w:cs="Times New Roman"/>
          <w:sz w:val="24"/>
          <w:szCs w:val="24"/>
        </w:rPr>
        <w:t xml:space="preserve">1. </w:t>
      </w:r>
      <w:r w:rsidR="005C6345" w:rsidRPr="005C6345">
        <w:rPr>
          <w:rFonts w:ascii="Times New Roman" w:hAnsi="Times New Roman" w:cs="Times New Roman"/>
          <w:sz w:val="24"/>
          <w:szCs w:val="24"/>
        </w:rPr>
        <w:t xml:space="preserve">Общественные обсуждения или 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предусмотренном </w:t>
      </w:r>
      <w:r w:rsidR="00C71A2E">
        <w:rPr>
          <w:rFonts w:ascii="Times New Roman" w:hAnsi="Times New Roman" w:cs="Times New Roman"/>
          <w:sz w:val="24"/>
          <w:szCs w:val="24"/>
        </w:rPr>
        <w:t>статьей 11 настоящих Правил</w:t>
      </w:r>
      <w:r w:rsidR="005C6345" w:rsidRPr="005C6345">
        <w:rPr>
          <w:rFonts w:ascii="Times New Roman" w:hAnsi="Times New Roman" w:cs="Times New Roman"/>
          <w:sz w:val="24"/>
          <w:szCs w:val="24"/>
        </w:rPr>
        <w:t>, с учетом особенностей, пред</w:t>
      </w:r>
      <w:r w:rsidR="007931C1">
        <w:rPr>
          <w:rFonts w:ascii="Times New Roman" w:hAnsi="Times New Roman" w:cs="Times New Roman"/>
          <w:sz w:val="24"/>
          <w:szCs w:val="24"/>
        </w:rPr>
        <w:t>усмотренных настоящим разделом.</w:t>
      </w:r>
    </w:p>
    <w:p w:rsidR="00C71A2E" w:rsidRDefault="00C71A2E" w:rsidP="00FF7F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C6345" w:rsidRPr="005C6345">
        <w:rPr>
          <w:rFonts w:ascii="Times New Roman" w:hAnsi="Times New Roman" w:cs="Times New Roman"/>
          <w:sz w:val="24"/>
          <w:szCs w:val="24"/>
        </w:rPr>
        <w:t>.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уполномоченный орган заявление о пр</w:t>
      </w:r>
      <w:r w:rsidR="007931C1">
        <w:rPr>
          <w:rFonts w:ascii="Times New Roman" w:hAnsi="Times New Roman" w:cs="Times New Roman"/>
          <w:sz w:val="24"/>
          <w:szCs w:val="24"/>
        </w:rPr>
        <w:t>едоставлении такого разрешения.</w:t>
      </w:r>
    </w:p>
    <w:p w:rsidR="00C71A2E" w:rsidRDefault="00C71A2E" w:rsidP="00FF7F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C6345" w:rsidRPr="005C6345">
        <w:rPr>
          <w:rFonts w:ascii="Times New Roman" w:hAnsi="Times New Roman" w:cs="Times New Roman"/>
          <w:sz w:val="24"/>
          <w:szCs w:val="24"/>
        </w:rPr>
        <w:t>. Срок проведения общественных обсуждений или публичных слушаний об их проведении до дня опубликования заключения о результатах общественных обсуждений или публичных слушаний не может быть более одного месяца со дня оповещения жителей Ма</w:t>
      </w:r>
      <w:r w:rsidR="007931C1">
        <w:rPr>
          <w:rFonts w:ascii="Times New Roman" w:hAnsi="Times New Roman" w:cs="Times New Roman"/>
          <w:sz w:val="24"/>
          <w:szCs w:val="24"/>
        </w:rPr>
        <w:t>гнитского городского поселения.</w:t>
      </w:r>
    </w:p>
    <w:p w:rsidR="00C71A2E" w:rsidRDefault="00C71A2E" w:rsidP="00FF7F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5C6345" w:rsidRPr="005C6345">
        <w:rPr>
          <w:rFonts w:ascii="Times New Roman" w:hAnsi="Times New Roman" w:cs="Times New Roman"/>
          <w:sz w:val="24"/>
          <w:szCs w:val="24"/>
        </w:rPr>
        <w:t>.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уполномоченный орган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Ма</w:t>
      </w:r>
      <w:r w:rsidR="007931C1">
        <w:rPr>
          <w:rFonts w:ascii="Times New Roman" w:hAnsi="Times New Roman" w:cs="Times New Roman"/>
          <w:sz w:val="24"/>
          <w:szCs w:val="24"/>
        </w:rPr>
        <w:t>гнитского городского поселения.</w:t>
      </w:r>
    </w:p>
    <w:p w:rsidR="00FF7F33" w:rsidRPr="005C6345" w:rsidRDefault="00C71A2E" w:rsidP="00FF7F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C6345" w:rsidRPr="005C6345">
        <w:rPr>
          <w:rFonts w:ascii="Times New Roman" w:hAnsi="Times New Roman" w:cs="Times New Roman"/>
          <w:sz w:val="24"/>
          <w:szCs w:val="24"/>
        </w:rPr>
        <w:t xml:space="preserve">. Глава Магнитского городского поселения в течение семи дней со дня поступления указанных </w:t>
      </w:r>
      <w:r>
        <w:rPr>
          <w:rFonts w:ascii="Times New Roman" w:hAnsi="Times New Roman" w:cs="Times New Roman"/>
          <w:sz w:val="24"/>
          <w:szCs w:val="24"/>
        </w:rPr>
        <w:t xml:space="preserve">в </w:t>
      </w:r>
      <w:r w:rsidR="005C6345" w:rsidRPr="005C6345">
        <w:rPr>
          <w:rFonts w:ascii="Times New Roman" w:hAnsi="Times New Roman" w:cs="Times New Roman"/>
          <w:sz w:val="24"/>
          <w:szCs w:val="24"/>
        </w:rPr>
        <w:t xml:space="preserve">пункте </w:t>
      </w:r>
      <w:r>
        <w:rPr>
          <w:rFonts w:ascii="Times New Roman" w:hAnsi="Times New Roman" w:cs="Times New Roman"/>
          <w:sz w:val="24"/>
          <w:szCs w:val="24"/>
        </w:rPr>
        <w:t>4</w:t>
      </w:r>
      <w:r w:rsidR="005C6345" w:rsidRPr="005C6345">
        <w:rPr>
          <w:rFonts w:ascii="Times New Roman" w:hAnsi="Times New Roman" w:cs="Times New Roman"/>
          <w:sz w:val="24"/>
          <w:szCs w:val="24"/>
        </w:rPr>
        <w:t xml:space="preserve"> рекомендаций принимает решение о предоставлении разрешения на отклонение от предельных параметров разрешенного строительства, реконструкции </w:t>
      </w:r>
      <w:r w:rsidR="005C6345" w:rsidRPr="005C6345">
        <w:rPr>
          <w:rFonts w:ascii="Times New Roman" w:hAnsi="Times New Roman" w:cs="Times New Roman"/>
          <w:sz w:val="24"/>
          <w:szCs w:val="24"/>
        </w:rPr>
        <w:lastRenderedPageBreak/>
        <w:t>объектов капитального строительства или об отказе в предоставлении такого разрешения с указанием причин принятого решения.</w:t>
      </w:r>
    </w:p>
    <w:p w:rsidR="00FF7F33" w:rsidRPr="00FF7F33" w:rsidRDefault="00FF7F33" w:rsidP="00DC484D">
      <w:pPr>
        <w:spacing w:after="0" w:line="240" w:lineRule="auto"/>
        <w:ind w:firstLine="709"/>
        <w:jc w:val="both"/>
        <w:rPr>
          <w:rFonts w:ascii="Times New Roman" w:hAnsi="Times New Roman" w:cs="Times New Roman"/>
          <w:sz w:val="24"/>
          <w:szCs w:val="24"/>
        </w:rPr>
      </w:pPr>
    </w:p>
    <w:p w:rsidR="00485B79" w:rsidRPr="002D07D1" w:rsidRDefault="00485B79" w:rsidP="00D543EF">
      <w:pPr>
        <w:pStyle w:val="a3"/>
        <w:keepNext/>
        <w:numPr>
          <w:ilvl w:val="0"/>
          <w:numId w:val="1"/>
        </w:numPr>
        <w:spacing w:before="240" w:after="120" w:line="240" w:lineRule="auto"/>
        <w:ind w:firstLine="709"/>
        <w:contextualSpacing w:val="0"/>
        <w:jc w:val="both"/>
        <w:outlineLvl w:val="0"/>
        <w:rPr>
          <w:rFonts w:ascii="Times New Roman" w:hAnsi="Times New Roman" w:cs="Times New Roman"/>
          <w:b/>
          <w:sz w:val="28"/>
          <w:szCs w:val="28"/>
        </w:rPr>
      </w:pPr>
      <w:r w:rsidRPr="00485B79">
        <w:rPr>
          <w:rFonts w:ascii="Times New Roman" w:hAnsi="Times New Roman" w:cs="Times New Roman"/>
          <w:b/>
          <w:sz w:val="28"/>
          <w:szCs w:val="28"/>
        </w:rPr>
        <w:t>Внесение изменений в прав</w:t>
      </w:r>
      <w:r>
        <w:rPr>
          <w:rFonts w:ascii="Times New Roman" w:hAnsi="Times New Roman" w:cs="Times New Roman"/>
          <w:b/>
          <w:sz w:val="28"/>
          <w:szCs w:val="28"/>
        </w:rPr>
        <w:t>ила землепользования и застройк</w:t>
      </w:r>
      <w:r w:rsidRPr="00BA68B4">
        <w:rPr>
          <w:rFonts w:ascii="Times New Roman" w:hAnsi="Times New Roman" w:cs="Times New Roman"/>
          <w:b/>
          <w:sz w:val="28"/>
          <w:szCs w:val="28"/>
        </w:rPr>
        <w:t>и</w:t>
      </w:r>
    </w:p>
    <w:p w:rsidR="00485B79" w:rsidRPr="003C5AEB" w:rsidRDefault="003C5AEB" w:rsidP="00D543EF">
      <w:pPr>
        <w:pStyle w:val="a3"/>
        <w:keepNext/>
        <w:numPr>
          <w:ilvl w:val="0"/>
          <w:numId w:val="2"/>
        </w:numPr>
        <w:spacing w:before="240" w:after="120" w:line="240" w:lineRule="auto"/>
        <w:ind w:firstLine="709"/>
        <w:contextualSpacing w:val="0"/>
        <w:jc w:val="center"/>
        <w:outlineLvl w:val="1"/>
        <w:rPr>
          <w:rFonts w:ascii="Times New Roman" w:hAnsi="Times New Roman" w:cs="Times New Roman"/>
          <w:b/>
          <w:sz w:val="24"/>
          <w:szCs w:val="24"/>
        </w:rPr>
      </w:pPr>
      <w:bookmarkStart w:id="38" w:name="_Toc490634206"/>
      <w:bookmarkStart w:id="39" w:name="_Toc59717216"/>
      <w:r w:rsidRPr="009E4156">
        <w:rPr>
          <w:rFonts w:ascii="Times New Roman" w:hAnsi="Times New Roman" w:cs="Times New Roman"/>
          <w:b/>
          <w:sz w:val="24"/>
          <w:szCs w:val="24"/>
        </w:rPr>
        <w:t>Основания для внесения изменений в правила землепользования и застройки</w:t>
      </w:r>
      <w:bookmarkEnd w:id="38"/>
      <w:bookmarkEnd w:id="39"/>
    </w:p>
    <w:p w:rsidR="003C5AEB" w:rsidRDefault="003C5AEB" w:rsidP="00D543EF">
      <w:pPr>
        <w:spacing w:after="0" w:line="240" w:lineRule="auto"/>
        <w:ind w:firstLine="709"/>
        <w:jc w:val="both"/>
        <w:rPr>
          <w:rFonts w:ascii="Times New Roman" w:hAnsi="Times New Roman" w:cs="Times New Roman"/>
          <w:sz w:val="24"/>
          <w:szCs w:val="24"/>
        </w:rPr>
      </w:pPr>
      <w:r w:rsidRPr="003C5AEB">
        <w:rPr>
          <w:rFonts w:ascii="Times New Roman" w:hAnsi="Times New Roman" w:cs="Times New Roman"/>
          <w:sz w:val="24"/>
          <w:szCs w:val="24"/>
        </w:rPr>
        <w:t>1. Основаниями для рассмотрения главой местной администрации вопроса о внесении изменений в правила землепользования и застройки являются:</w:t>
      </w:r>
    </w:p>
    <w:p w:rsidR="00030314" w:rsidRPr="00030314" w:rsidRDefault="00030314" w:rsidP="00030314">
      <w:pPr>
        <w:spacing w:after="0" w:line="240" w:lineRule="auto"/>
        <w:ind w:firstLine="709"/>
        <w:jc w:val="both"/>
        <w:rPr>
          <w:rFonts w:ascii="Times New Roman" w:hAnsi="Times New Roman" w:cs="Times New Roman"/>
          <w:sz w:val="24"/>
          <w:szCs w:val="24"/>
        </w:rPr>
      </w:pPr>
      <w:r w:rsidRPr="00030314">
        <w:rPr>
          <w:rFonts w:ascii="Times New Roman" w:hAnsi="Times New Roman" w:cs="Times New Roman"/>
          <w:sz w:val="24"/>
          <w:szCs w:val="24"/>
        </w:rPr>
        <w:t xml:space="preserve">1) несоответствие правил землепользования и застройки генеральному плану </w:t>
      </w:r>
      <w:r>
        <w:rPr>
          <w:rFonts w:ascii="Times New Roman" w:hAnsi="Times New Roman" w:cs="Times New Roman"/>
          <w:sz w:val="24"/>
          <w:szCs w:val="24"/>
        </w:rPr>
        <w:t xml:space="preserve">Магнитского городского </w:t>
      </w:r>
      <w:r w:rsidRPr="00030314">
        <w:rPr>
          <w:rFonts w:ascii="Times New Roman" w:hAnsi="Times New Roman" w:cs="Times New Roman"/>
          <w:sz w:val="24"/>
          <w:szCs w:val="24"/>
        </w:rPr>
        <w:t xml:space="preserve">поселения, схеме территориального планирования </w:t>
      </w:r>
      <w:r>
        <w:rPr>
          <w:rFonts w:ascii="Times New Roman" w:hAnsi="Times New Roman" w:cs="Times New Roman"/>
          <w:sz w:val="24"/>
          <w:szCs w:val="24"/>
        </w:rPr>
        <w:t xml:space="preserve">Кусинского </w:t>
      </w:r>
      <w:r w:rsidRPr="00030314">
        <w:rPr>
          <w:rFonts w:ascii="Times New Roman" w:hAnsi="Times New Roman" w:cs="Times New Roman"/>
          <w:sz w:val="24"/>
          <w:szCs w:val="24"/>
        </w:rPr>
        <w:t>муниципального района, возникшее в результате внесения в так</w:t>
      </w:r>
      <w:r>
        <w:rPr>
          <w:rFonts w:ascii="Times New Roman" w:hAnsi="Times New Roman" w:cs="Times New Roman"/>
          <w:sz w:val="24"/>
          <w:szCs w:val="24"/>
        </w:rPr>
        <w:t>ой</w:t>
      </w:r>
      <w:r w:rsidRPr="00030314">
        <w:rPr>
          <w:rFonts w:ascii="Times New Roman" w:hAnsi="Times New Roman" w:cs="Times New Roman"/>
          <w:sz w:val="24"/>
          <w:szCs w:val="24"/>
        </w:rPr>
        <w:t xml:space="preserve"> генеральн</w:t>
      </w:r>
      <w:r>
        <w:rPr>
          <w:rFonts w:ascii="Times New Roman" w:hAnsi="Times New Roman" w:cs="Times New Roman"/>
          <w:sz w:val="24"/>
          <w:szCs w:val="24"/>
        </w:rPr>
        <w:t>ый</w:t>
      </w:r>
      <w:r w:rsidRPr="00030314">
        <w:rPr>
          <w:rFonts w:ascii="Times New Roman" w:hAnsi="Times New Roman" w:cs="Times New Roman"/>
          <w:sz w:val="24"/>
          <w:szCs w:val="24"/>
        </w:rPr>
        <w:t xml:space="preserve"> план или схему территориального планирования муниципального района изменений;</w:t>
      </w:r>
    </w:p>
    <w:p w:rsidR="00030314" w:rsidRPr="00030314" w:rsidRDefault="00030314" w:rsidP="00030314">
      <w:pPr>
        <w:spacing w:after="0" w:line="240" w:lineRule="auto"/>
        <w:ind w:firstLine="709"/>
        <w:jc w:val="both"/>
        <w:rPr>
          <w:rFonts w:ascii="Times New Roman" w:hAnsi="Times New Roman" w:cs="Times New Roman"/>
          <w:sz w:val="24"/>
          <w:szCs w:val="24"/>
        </w:rPr>
      </w:pPr>
      <w:r w:rsidRPr="00030314">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030314" w:rsidRPr="00030314" w:rsidRDefault="00030314" w:rsidP="00030314">
      <w:pPr>
        <w:spacing w:after="0" w:line="240" w:lineRule="auto"/>
        <w:ind w:firstLine="709"/>
        <w:jc w:val="both"/>
        <w:rPr>
          <w:rFonts w:ascii="Times New Roman" w:hAnsi="Times New Roman" w:cs="Times New Roman"/>
          <w:sz w:val="24"/>
          <w:szCs w:val="24"/>
        </w:rPr>
      </w:pPr>
      <w:r w:rsidRPr="00030314">
        <w:rPr>
          <w:rFonts w:ascii="Times New Roman" w:hAnsi="Times New Roman" w:cs="Times New Roman"/>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30314" w:rsidRPr="00030314" w:rsidRDefault="00030314" w:rsidP="00030314">
      <w:pPr>
        <w:spacing w:after="0" w:line="240" w:lineRule="auto"/>
        <w:ind w:firstLine="709"/>
        <w:jc w:val="both"/>
        <w:rPr>
          <w:rFonts w:ascii="Times New Roman" w:hAnsi="Times New Roman" w:cs="Times New Roman"/>
          <w:sz w:val="24"/>
          <w:szCs w:val="24"/>
        </w:rPr>
      </w:pPr>
      <w:r w:rsidRPr="00030314">
        <w:rPr>
          <w:rFonts w:ascii="Times New Roman" w:hAnsi="Times New Roman" w:cs="Times New Roman"/>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w:t>
      </w:r>
      <w:r>
        <w:rPr>
          <w:rFonts w:ascii="Times New Roman" w:hAnsi="Times New Roman" w:cs="Times New Roman"/>
          <w:sz w:val="24"/>
          <w:szCs w:val="24"/>
        </w:rPr>
        <w:t>риторий;</w:t>
      </w:r>
    </w:p>
    <w:p w:rsidR="00030314" w:rsidRPr="00030314" w:rsidRDefault="00030314" w:rsidP="00030314">
      <w:pPr>
        <w:spacing w:after="0" w:line="240" w:lineRule="auto"/>
        <w:ind w:firstLine="709"/>
        <w:jc w:val="both"/>
        <w:rPr>
          <w:rFonts w:ascii="Times New Roman" w:hAnsi="Times New Roman" w:cs="Times New Roman"/>
          <w:sz w:val="24"/>
          <w:szCs w:val="24"/>
        </w:rPr>
      </w:pPr>
      <w:r w:rsidRPr="00030314">
        <w:rPr>
          <w:rFonts w:ascii="Times New Roman" w:hAnsi="Times New Roman" w:cs="Times New Roman"/>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30314" w:rsidRPr="00030314" w:rsidRDefault="00030314" w:rsidP="00030314">
      <w:pPr>
        <w:spacing w:after="0" w:line="240" w:lineRule="auto"/>
        <w:ind w:firstLine="709"/>
        <w:jc w:val="both"/>
        <w:rPr>
          <w:rFonts w:ascii="Times New Roman" w:hAnsi="Times New Roman" w:cs="Times New Roman"/>
          <w:sz w:val="24"/>
          <w:szCs w:val="24"/>
        </w:rPr>
      </w:pPr>
      <w:r w:rsidRPr="00030314">
        <w:rPr>
          <w:rFonts w:ascii="Times New Roman" w:hAnsi="Times New Roman" w:cs="Times New Roman"/>
          <w:sz w:val="24"/>
          <w:szCs w:val="24"/>
        </w:rPr>
        <w:t>6) принятие решения о комплексном развитии территории.</w:t>
      </w:r>
    </w:p>
    <w:p w:rsidR="00030314" w:rsidRDefault="00030314" w:rsidP="003C5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030314">
        <w:rPr>
          <w:rFonts w:ascii="Times New Roman" w:hAnsi="Times New Roman" w:cs="Times New Roman"/>
          <w:sz w:val="24"/>
          <w:szCs w:val="24"/>
        </w:rPr>
        <w:t>. Предложения о внесении изменений в правила землепользования и застройки в комиссию направляются:</w:t>
      </w:r>
    </w:p>
    <w:p w:rsidR="003C5AEB" w:rsidRPr="003C5AEB" w:rsidRDefault="003C5AEB" w:rsidP="003C5AEB">
      <w:pPr>
        <w:spacing w:after="0" w:line="240" w:lineRule="auto"/>
        <w:ind w:firstLine="709"/>
        <w:jc w:val="both"/>
        <w:rPr>
          <w:rFonts w:ascii="Times New Roman" w:hAnsi="Times New Roman" w:cs="Times New Roman"/>
          <w:sz w:val="24"/>
          <w:szCs w:val="24"/>
        </w:rPr>
      </w:pPr>
      <w:r w:rsidRPr="003C5AEB">
        <w:rPr>
          <w:rFonts w:ascii="Times New Roman" w:hAnsi="Times New Roman" w:cs="Times New Roman"/>
          <w:sz w:val="24"/>
          <w:szCs w:val="24"/>
        </w:rPr>
        <w:t xml:space="preserve">1) федеральными органами исполнительной власти в </w:t>
      </w:r>
      <w:r>
        <w:rPr>
          <w:rFonts w:ascii="Times New Roman" w:hAnsi="Times New Roman" w:cs="Times New Roman"/>
          <w:sz w:val="24"/>
          <w:szCs w:val="24"/>
        </w:rPr>
        <w:t>случаях, если Правила могут вос</w:t>
      </w:r>
      <w:r w:rsidRPr="003C5AEB">
        <w:rPr>
          <w:rFonts w:ascii="Times New Roman" w:hAnsi="Times New Roman" w:cs="Times New Roman"/>
          <w:sz w:val="24"/>
          <w:szCs w:val="24"/>
        </w:rPr>
        <w:t>препятствовать функционированию, размещению объекто</w:t>
      </w:r>
      <w:r>
        <w:rPr>
          <w:rFonts w:ascii="Times New Roman" w:hAnsi="Times New Roman" w:cs="Times New Roman"/>
          <w:sz w:val="24"/>
          <w:szCs w:val="24"/>
        </w:rPr>
        <w:t>в капитального строительства фе</w:t>
      </w:r>
      <w:r w:rsidRPr="003C5AEB">
        <w:rPr>
          <w:rFonts w:ascii="Times New Roman" w:hAnsi="Times New Roman" w:cs="Times New Roman"/>
          <w:sz w:val="24"/>
          <w:szCs w:val="24"/>
        </w:rPr>
        <w:t>дерального значения;</w:t>
      </w:r>
    </w:p>
    <w:p w:rsidR="003C5AEB" w:rsidRPr="003C5AEB" w:rsidRDefault="003C5AEB" w:rsidP="003C5AEB">
      <w:pPr>
        <w:spacing w:after="0" w:line="240" w:lineRule="auto"/>
        <w:ind w:firstLine="709"/>
        <w:jc w:val="both"/>
        <w:rPr>
          <w:rFonts w:ascii="Times New Roman" w:hAnsi="Times New Roman" w:cs="Times New Roman"/>
          <w:sz w:val="24"/>
          <w:szCs w:val="24"/>
        </w:rPr>
      </w:pPr>
      <w:r w:rsidRPr="003C5AEB">
        <w:rPr>
          <w:rFonts w:ascii="Times New Roman" w:hAnsi="Times New Roman" w:cs="Times New Roman"/>
          <w:sz w:val="24"/>
          <w:szCs w:val="24"/>
        </w:rPr>
        <w:t xml:space="preserve">2) органами исполнительной власти </w:t>
      </w:r>
      <w:r w:rsidR="00030314">
        <w:rPr>
          <w:rFonts w:ascii="Times New Roman" w:hAnsi="Times New Roman" w:cs="Times New Roman"/>
          <w:sz w:val="24"/>
          <w:szCs w:val="24"/>
        </w:rPr>
        <w:t>Челябинской области</w:t>
      </w:r>
      <w:r w:rsidRPr="003C5AEB">
        <w:rPr>
          <w:rFonts w:ascii="Times New Roman" w:hAnsi="Times New Roman" w:cs="Times New Roman"/>
          <w:sz w:val="24"/>
          <w:szCs w:val="24"/>
        </w:rPr>
        <w:t xml:space="preserve"> в </w:t>
      </w:r>
      <w:r>
        <w:rPr>
          <w:rFonts w:ascii="Times New Roman" w:hAnsi="Times New Roman" w:cs="Times New Roman"/>
          <w:sz w:val="24"/>
          <w:szCs w:val="24"/>
        </w:rPr>
        <w:t>случаях, если Правила могут вос</w:t>
      </w:r>
      <w:r w:rsidRPr="003C5AEB">
        <w:rPr>
          <w:rFonts w:ascii="Times New Roman" w:hAnsi="Times New Roman" w:cs="Times New Roman"/>
          <w:sz w:val="24"/>
          <w:szCs w:val="24"/>
        </w:rPr>
        <w:t>препятствовать функционированию, размещению объектов</w:t>
      </w:r>
      <w:r>
        <w:rPr>
          <w:rFonts w:ascii="Times New Roman" w:hAnsi="Times New Roman" w:cs="Times New Roman"/>
          <w:sz w:val="24"/>
          <w:szCs w:val="24"/>
        </w:rPr>
        <w:t xml:space="preserve"> капитального строительства </w:t>
      </w:r>
      <w:r w:rsidR="00030314">
        <w:rPr>
          <w:rFonts w:ascii="Times New Roman" w:hAnsi="Times New Roman" w:cs="Times New Roman"/>
          <w:sz w:val="24"/>
          <w:szCs w:val="24"/>
        </w:rPr>
        <w:t>регионального значения</w:t>
      </w:r>
      <w:r w:rsidRPr="003C5AEB">
        <w:rPr>
          <w:rFonts w:ascii="Times New Roman" w:hAnsi="Times New Roman" w:cs="Times New Roman"/>
          <w:sz w:val="24"/>
          <w:szCs w:val="24"/>
        </w:rPr>
        <w:t>;</w:t>
      </w:r>
    </w:p>
    <w:p w:rsidR="00030314" w:rsidRDefault="003C5AEB" w:rsidP="003C5AEB">
      <w:pPr>
        <w:spacing w:after="0" w:line="240" w:lineRule="auto"/>
        <w:ind w:firstLine="709"/>
        <w:jc w:val="both"/>
        <w:rPr>
          <w:rFonts w:ascii="Times New Roman" w:hAnsi="Times New Roman" w:cs="Times New Roman"/>
          <w:sz w:val="24"/>
          <w:szCs w:val="24"/>
        </w:rPr>
      </w:pPr>
      <w:r w:rsidRPr="003C5AEB">
        <w:rPr>
          <w:rFonts w:ascii="Times New Roman" w:hAnsi="Times New Roman" w:cs="Times New Roman"/>
          <w:sz w:val="24"/>
          <w:szCs w:val="24"/>
        </w:rPr>
        <w:t xml:space="preserve">3) </w:t>
      </w:r>
      <w:r w:rsidR="00030314">
        <w:rPr>
          <w:rFonts w:ascii="Times New Roman" w:hAnsi="Times New Roman" w:cs="Times New Roman"/>
          <w:sz w:val="24"/>
          <w:szCs w:val="24"/>
        </w:rPr>
        <w:t>органами местного самоуправления Кусинского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3C5AEB" w:rsidRPr="003C5AEB" w:rsidRDefault="00030314" w:rsidP="003C5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3C5AEB" w:rsidRPr="003C5AEB">
        <w:rPr>
          <w:rFonts w:ascii="Times New Roman" w:hAnsi="Times New Roman" w:cs="Times New Roman"/>
          <w:sz w:val="24"/>
          <w:szCs w:val="24"/>
        </w:rPr>
        <w:t xml:space="preserve">органами местного самоуправления </w:t>
      </w:r>
      <w:r w:rsidR="003C5AEB">
        <w:rPr>
          <w:rFonts w:ascii="Times New Roman" w:hAnsi="Times New Roman" w:cs="Times New Roman"/>
          <w:sz w:val="24"/>
          <w:szCs w:val="24"/>
        </w:rPr>
        <w:t>Магнитского городского поселения</w:t>
      </w:r>
      <w:r w:rsidR="003C5AEB" w:rsidRPr="003C5AEB">
        <w:rPr>
          <w:rFonts w:ascii="Times New Roman" w:hAnsi="Times New Roman" w:cs="Times New Roman"/>
          <w:sz w:val="24"/>
          <w:szCs w:val="24"/>
        </w:rPr>
        <w:t xml:space="preserve"> в</w:t>
      </w:r>
      <w:r w:rsidR="003C5AEB">
        <w:rPr>
          <w:rFonts w:ascii="Times New Roman" w:hAnsi="Times New Roman" w:cs="Times New Roman"/>
          <w:sz w:val="24"/>
          <w:szCs w:val="24"/>
        </w:rPr>
        <w:t xml:space="preserve"> случаях, если необходимо совер</w:t>
      </w:r>
      <w:r w:rsidR="003C5AEB" w:rsidRPr="003C5AEB">
        <w:rPr>
          <w:rFonts w:ascii="Times New Roman" w:hAnsi="Times New Roman" w:cs="Times New Roman"/>
          <w:sz w:val="24"/>
          <w:szCs w:val="24"/>
        </w:rPr>
        <w:t xml:space="preserve">шенствовать порядок регулирования землепользования и застройки на </w:t>
      </w:r>
      <w:r>
        <w:rPr>
          <w:rFonts w:ascii="Times New Roman" w:hAnsi="Times New Roman" w:cs="Times New Roman"/>
          <w:sz w:val="24"/>
          <w:szCs w:val="24"/>
        </w:rPr>
        <w:t xml:space="preserve">соответствующей </w:t>
      </w:r>
      <w:r w:rsidR="003C5AEB" w:rsidRPr="003C5AEB">
        <w:rPr>
          <w:rFonts w:ascii="Times New Roman" w:hAnsi="Times New Roman" w:cs="Times New Roman"/>
          <w:sz w:val="24"/>
          <w:szCs w:val="24"/>
        </w:rPr>
        <w:t xml:space="preserve">территории </w:t>
      </w:r>
      <w:r w:rsidR="003C5AEB">
        <w:rPr>
          <w:rFonts w:ascii="Times New Roman" w:hAnsi="Times New Roman" w:cs="Times New Roman"/>
          <w:sz w:val="24"/>
          <w:szCs w:val="24"/>
        </w:rPr>
        <w:t>поселения</w:t>
      </w:r>
      <w:r w:rsidR="003C5AEB" w:rsidRPr="003C5AEB">
        <w:rPr>
          <w:rFonts w:ascii="Times New Roman" w:hAnsi="Times New Roman" w:cs="Times New Roman"/>
          <w:sz w:val="24"/>
          <w:szCs w:val="24"/>
        </w:rPr>
        <w:t>;</w:t>
      </w:r>
    </w:p>
    <w:p w:rsidR="003C5AEB" w:rsidRDefault="00030314" w:rsidP="003C5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C5AEB" w:rsidRPr="003C5AEB">
        <w:rPr>
          <w:rFonts w:ascii="Times New Roman" w:hAnsi="Times New Roman" w:cs="Times New Roman"/>
          <w:sz w:val="24"/>
          <w:szCs w:val="24"/>
        </w:rPr>
        <w:t>) физическими или юридическими лицами в инициативном порядке либо в случаях, если в результате применения Правил земельные участки и</w:t>
      </w:r>
      <w:r w:rsidR="003C5AEB">
        <w:rPr>
          <w:rFonts w:ascii="Times New Roman" w:hAnsi="Times New Roman" w:cs="Times New Roman"/>
          <w:sz w:val="24"/>
          <w:szCs w:val="24"/>
        </w:rPr>
        <w:t xml:space="preserve"> объекты капитального строитель</w:t>
      </w:r>
      <w:r w:rsidR="003C5AEB" w:rsidRPr="003C5AEB">
        <w:rPr>
          <w:rFonts w:ascii="Times New Roman" w:hAnsi="Times New Roman" w:cs="Times New Roman"/>
          <w:sz w:val="24"/>
          <w:szCs w:val="24"/>
        </w:rPr>
        <w:t xml:space="preserve">ства не используются эффективно, причиняется вред их правообладателям, </w:t>
      </w:r>
      <w:r w:rsidR="003C5AEB">
        <w:rPr>
          <w:rFonts w:ascii="Times New Roman" w:hAnsi="Times New Roman" w:cs="Times New Roman"/>
          <w:sz w:val="24"/>
          <w:szCs w:val="24"/>
        </w:rPr>
        <w:t>снижается стои</w:t>
      </w:r>
      <w:r w:rsidR="003C5AEB" w:rsidRPr="003C5AEB">
        <w:rPr>
          <w:rFonts w:ascii="Times New Roman" w:hAnsi="Times New Roman" w:cs="Times New Roman"/>
          <w:sz w:val="24"/>
          <w:szCs w:val="24"/>
        </w:rPr>
        <w:t>мость земельных участков и объектов капитального строительства, не реализуются права и законные интересы граждан и их объединений</w:t>
      </w:r>
      <w:r>
        <w:rPr>
          <w:rFonts w:ascii="Times New Roman" w:hAnsi="Times New Roman" w:cs="Times New Roman"/>
          <w:sz w:val="24"/>
          <w:szCs w:val="24"/>
        </w:rPr>
        <w:t>;</w:t>
      </w:r>
    </w:p>
    <w:p w:rsidR="00B31746" w:rsidRPr="00B31746" w:rsidRDefault="00030314" w:rsidP="00B317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B31746" w:rsidRPr="00B31746">
        <w:rPr>
          <w:rFonts w:ascii="Times New Roman" w:hAnsi="Times New Roman" w:cs="Times New Roman"/>
          <w:sz w:val="24"/>
          <w:szCs w:val="24"/>
        </w:rPr>
        <w:t xml:space="preserve"> уполномоченным федеральным органом исполнительной власти или юридическим лицом, созданным Российской Федерацией и обеспечивающим реализацию </w:t>
      </w:r>
      <w:r w:rsidR="00B31746" w:rsidRPr="00B31746">
        <w:rPr>
          <w:rFonts w:ascii="Times New Roman" w:hAnsi="Times New Roman" w:cs="Times New Roman"/>
          <w:sz w:val="24"/>
          <w:szCs w:val="24"/>
        </w:rPr>
        <w:lastRenderedPageBreak/>
        <w:t>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030314" w:rsidRPr="003C5AEB" w:rsidRDefault="00B31746" w:rsidP="00B31746">
      <w:pPr>
        <w:spacing w:after="0" w:line="240" w:lineRule="auto"/>
        <w:ind w:firstLine="709"/>
        <w:jc w:val="both"/>
        <w:rPr>
          <w:rFonts w:ascii="Times New Roman" w:hAnsi="Times New Roman" w:cs="Times New Roman"/>
          <w:sz w:val="24"/>
          <w:szCs w:val="24"/>
        </w:rPr>
      </w:pPr>
      <w:r w:rsidRPr="00B31746">
        <w:rPr>
          <w:rFonts w:ascii="Times New Roman" w:hAnsi="Times New Roman" w:cs="Times New Roman"/>
          <w:sz w:val="24"/>
          <w:szCs w:val="24"/>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
    <w:p w:rsidR="00B31746" w:rsidRDefault="00B31746" w:rsidP="003C5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C5AEB" w:rsidRPr="003C5AEB">
        <w:rPr>
          <w:rFonts w:ascii="Times New Roman" w:hAnsi="Times New Roman" w:cs="Times New Roman"/>
          <w:sz w:val="24"/>
          <w:szCs w:val="24"/>
        </w:rPr>
        <w:t xml:space="preserve">. </w:t>
      </w:r>
      <w:r w:rsidRPr="00B31746">
        <w:rPr>
          <w:rFonts w:ascii="Times New Roman" w:hAnsi="Times New Roman" w:cs="Times New Roman"/>
          <w:sz w:val="24"/>
          <w:szCs w:val="24"/>
        </w:rPr>
        <w:t xml:space="preserve">В случае, если правилами землепользования и застройки не обеспечена в соответствии с частью 3_1 статьи 31 </w:t>
      </w:r>
      <w:r>
        <w:rPr>
          <w:rFonts w:ascii="Times New Roman" w:hAnsi="Times New Roman" w:cs="Times New Roman"/>
          <w:sz w:val="24"/>
          <w:szCs w:val="24"/>
        </w:rPr>
        <w:t>ГК РФ</w:t>
      </w:r>
      <w:r w:rsidRPr="00B31746">
        <w:rPr>
          <w:rFonts w:ascii="Times New Roman" w:hAnsi="Times New Roman" w:cs="Times New Roman"/>
          <w:sz w:val="24"/>
          <w:szCs w:val="24"/>
        </w:rPr>
        <w:t xml:space="preserve">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w:t>
      </w:r>
      <w:r>
        <w:rPr>
          <w:rFonts w:ascii="Times New Roman" w:hAnsi="Times New Roman" w:cs="Times New Roman"/>
          <w:sz w:val="24"/>
          <w:szCs w:val="24"/>
        </w:rPr>
        <w:t>йона направляют главе поселения</w:t>
      </w:r>
      <w:r w:rsidRPr="00B31746">
        <w:rPr>
          <w:rFonts w:ascii="Times New Roman" w:hAnsi="Times New Roman" w:cs="Times New Roman"/>
          <w:sz w:val="24"/>
          <w:szCs w:val="24"/>
        </w:rPr>
        <w:t xml:space="preserve"> требование о внесении изменений в правила землепользования и застройки в целях обеспечения размещения указанных объектов</w:t>
      </w:r>
      <w:r>
        <w:rPr>
          <w:rFonts w:ascii="Times New Roman" w:hAnsi="Times New Roman" w:cs="Times New Roman"/>
          <w:sz w:val="24"/>
          <w:szCs w:val="24"/>
        </w:rPr>
        <w:t>.</w:t>
      </w:r>
    </w:p>
    <w:p w:rsidR="00B31746" w:rsidRDefault="00B31746" w:rsidP="003C5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B31746">
        <w:rPr>
          <w:rFonts w:ascii="Times New Roman" w:hAnsi="Times New Roman" w:cs="Times New Roman"/>
          <w:sz w:val="24"/>
          <w:szCs w:val="24"/>
        </w:rPr>
        <w:t xml:space="preserve">В случае, предусмотренном </w:t>
      </w:r>
      <w:r>
        <w:rPr>
          <w:rFonts w:ascii="Times New Roman" w:hAnsi="Times New Roman" w:cs="Times New Roman"/>
          <w:sz w:val="24"/>
          <w:szCs w:val="24"/>
        </w:rPr>
        <w:t>пунктом 3</w:t>
      </w:r>
      <w:r w:rsidRPr="00B31746">
        <w:rPr>
          <w:rFonts w:ascii="Times New Roman" w:hAnsi="Times New Roman" w:cs="Times New Roman"/>
          <w:sz w:val="24"/>
          <w:szCs w:val="24"/>
        </w:rP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r>
        <w:rPr>
          <w:rFonts w:ascii="Times New Roman" w:hAnsi="Times New Roman" w:cs="Times New Roman"/>
          <w:sz w:val="24"/>
          <w:szCs w:val="24"/>
        </w:rPr>
        <w:t>пункте 3</w:t>
      </w:r>
      <w:r w:rsidRPr="00B31746">
        <w:rPr>
          <w:rFonts w:ascii="Times New Roman" w:hAnsi="Times New Roman" w:cs="Times New Roman"/>
          <w:sz w:val="24"/>
          <w:szCs w:val="24"/>
        </w:rPr>
        <w:t xml:space="preserve"> настоящей статьи требования.</w:t>
      </w:r>
    </w:p>
    <w:p w:rsidR="00B31746" w:rsidRDefault="00B31746" w:rsidP="003C5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B31746">
        <w:rPr>
          <w:rFonts w:ascii="Times New Roman" w:hAnsi="Times New Roman" w:cs="Times New Roman"/>
          <w:sz w:val="24"/>
          <w:szCs w:val="24"/>
        </w:rPr>
        <w:t xml:space="preserve">В целях внесения изменений в правила землепользования и застройки в случаях, предусмотренных </w:t>
      </w:r>
      <w:r>
        <w:rPr>
          <w:rFonts w:ascii="Times New Roman" w:hAnsi="Times New Roman" w:cs="Times New Roman"/>
          <w:sz w:val="24"/>
          <w:szCs w:val="24"/>
        </w:rPr>
        <w:t>под</w:t>
      </w:r>
      <w:r w:rsidRPr="00B31746">
        <w:rPr>
          <w:rFonts w:ascii="Times New Roman" w:hAnsi="Times New Roman" w:cs="Times New Roman"/>
          <w:sz w:val="24"/>
          <w:szCs w:val="24"/>
        </w:rPr>
        <w:t xml:space="preserve">пунктами 3-6 </w:t>
      </w:r>
      <w:r>
        <w:rPr>
          <w:rFonts w:ascii="Times New Roman" w:hAnsi="Times New Roman" w:cs="Times New Roman"/>
          <w:sz w:val="24"/>
          <w:szCs w:val="24"/>
        </w:rPr>
        <w:t>пункта</w:t>
      </w:r>
      <w:r w:rsidRPr="00B31746">
        <w:rPr>
          <w:rFonts w:ascii="Times New Roman" w:hAnsi="Times New Roman" w:cs="Times New Roman"/>
          <w:sz w:val="24"/>
          <w:szCs w:val="24"/>
        </w:rPr>
        <w:t xml:space="preserve"> 2 и </w:t>
      </w:r>
      <w:r>
        <w:rPr>
          <w:rFonts w:ascii="Times New Roman" w:hAnsi="Times New Roman" w:cs="Times New Roman"/>
          <w:sz w:val="24"/>
          <w:szCs w:val="24"/>
        </w:rPr>
        <w:t>пункта 3</w:t>
      </w:r>
      <w:r w:rsidRPr="00B31746">
        <w:rPr>
          <w:rFonts w:ascii="Times New Roman" w:hAnsi="Times New Roman" w:cs="Times New Roman"/>
          <w:sz w:val="24"/>
          <w:szCs w:val="24"/>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w:t>
      </w:r>
      <w:r w:rsidRPr="004279B9">
        <w:rPr>
          <w:rFonts w:ascii="Times New Roman" w:hAnsi="Times New Roman" w:cs="Times New Roman"/>
          <w:sz w:val="24"/>
          <w:szCs w:val="24"/>
        </w:rPr>
        <w:t>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пунктом 1 статьи 1</w:t>
      </w:r>
      <w:r w:rsidR="007931C1">
        <w:rPr>
          <w:rFonts w:ascii="Times New Roman" w:hAnsi="Times New Roman" w:cs="Times New Roman"/>
          <w:sz w:val="24"/>
          <w:szCs w:val="24"/>
        </w:rPr>
        <w:t>7</w:t>
      </w:r>
      <w:r w:rsidRPr="004279B9">
        <w:rPr>
          <w:rFonts w:ascii="Times New Roman" w:hAnsi="Times New Roman" w:cs="Times New Roman"/>
          <w:sz w:val="24"/>
          <w:szCs w:val="24"/>
        </w:rPr>
        <w:t xml:space="preserve"> заключения комиссии не требуются.</w:t>
      </w:r>
    </w:p>
    <w:p w:rsidR="00B31746" w:rsidRDefault="00D543EF" w:rsidP="003C5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D543EF">
        <w:rPr>
          <w:rFonts w:ascii="Times New Roman" w:hAnsi="Times New Roman" w:cs="Times New Roman"/>
          <w:sz w:val="24"/>
          <w:szCs w:val="24"/>
        </w:rPr>
        <w:t xml:space="preserve">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5_2 статьи 30 </w:t>
      </w:r>
      <w:r>
        <w:rPr>
          <w:rFonts w:ascii="Times New Roman" w:hAnsi="Times New Roman" w:cs="Times New Roman"/>
          <w:sz w:val="24"/>
          <w:szCs w:val="24"/>
        </w:rPr>
        <w:t>ГК РФ</w:t>
      </w:r>
      <w:r w:rsidRPr="00D543EF">
        <w:rPr>
          <w:rFonts w:ascii="Times New Roman" w:hAnsi="Times New Roman" w:cs="Times New Roman"/>
          <w:sz w:val="24"/>
          <w:szCs w:val="24"/>
        </w:rPr>
        <w:t>,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B31746" w:rsidRDefault="00B31746" w:rsidP="003C5AEB">
      <w:pPr>
        <w:spacing w:after="0" w:line="240" w:lineRule="auto"/>
        <w:ind w:firstLine="709"/>
        <w:jc w:val="both"/>
        <w:rPr>
          <w:rFonts w:ascii="Times New Roman" w:hAnsi="Times New Roman" w:cs="Times New Roman"/>
          <w:sz w:val="24"/>
          <w:szCs w:val="24"/>
        </w:rPr>
      </w:pPr>
    </w:p>
    <w:p w:rsidR="00D543EF" w:rsidRPr="003C5AEB" w:rsidRDefault="00D543EF" w:rsidP="00D543EF">
      <w:pPr>
        <w:pStyle w:val="a3"/>
        <w:keepNext/>
        <w:numPr>
          <w:ilvl w:val="0"/>
          <w:numId w:val="2"/>
        </w:numPr>
        <w:spacing w:before="240" w:after="120" w:line="240" w:lineRule="auto"/>
        <w:ind w:firstLine="709"/>
        <w:contextualSpacing w:val="0"/>
        <w:jc w:val="center"/>
        <w:outlineLvl w:val="1"/>
        <w:rPr>
          <w:rFonts w:ascii="Times New Roman" w:hAnsi="Times New Roman" w:cs="Times New Roman"/>
          <w:b/>
          <w:sz w:val="24"/>
          <w:szCs w:val="24"/>
        </w:rPr>
      </w:pPr>
      <w:bookmarkStart w:id="40" w:name="_Toc490634207"/>
      <w:bookmarkStart w:id="41" w:name="_Toc59717217"/>
      <w:r w:rsidRPr="009E4156">
        <w:rPr>
          <w:rFonts w:ascii="Times New Roman" w:hAnsi="Times New Roman" w:cs="Times New Roman"/>
          <w:b/>
          <w:sz w:val="24"/>
          <w:szCs w:val="24"/>
        </w:rPr>
        <w:t>Порядок внесения изменений в правила землепользования и застройки</w:t>
      </w:r>
      <w:bookmarkEnd w:id="40"/>
      <w:bookmarkEnd w:id="41"/>
    </w:p>
    <w:p w:rsidR="003C5AEB" w:rsidRPr="003C5AEB" w:rsidRDefault="00D543EF" w:rsidP="003C5AEB">
      <w:pPr>
        <w:spacing w:after="0" w:line="240" w:lineRule="auto"/>
        <w:ind w:firstLine="709"/>
        <w:jc w:val="both"/>
        <w:rPr>
          <w:rFonts w:ascii="Times New Roman" w:hAnsi="Times New Roman" w:cs="Times New Roman"/>
          <w:sz w:val="24"/>
          <w:szCs w:val="24"/>
        </w:rPr>
      </w:pPr>
      <w:r w:rsidRPr="003C5AEB">
        <w:rPr>
          <w:rFonts w:ascii="Times New Roman" w:hAnsi="Times New Roman" w:cs="Times New Roman"/>
          <w:sz w:val="24"/>
          <w:szCs w:val="24"/>
        </w:rPr>
        <w:t xml:space="preserve">1. </w:t>
      </w:r>
      <w:r w:rsidR="003C5AEB" w:rsidRPr="003C5AEB">
        <w:rPr>
          <w:rFonts w:ascii="Times New Roman" w:hAnsi="Times New Roman" w:cs="Times New Roman"/>
          <w:sz w:val="24"/>
          <w:szCs w:val="24"/>
        </w:rPr>
        <w:t xml:space="preserve">Комиссия в течение </w:t>
      </w:r>
      <w:r>
        <w:rPr>
          <w:rFonts w:ascii="Times New Roman" w:hAnsi="Times New Roman" w:cs="Times New Roman"/>
          <w:sz w:val="24"/>
          <w:szCs w:val="24"/>
        </w:rPr>
        <w:t>двадцати пяти</w:t>
      </w:r>
      <w:r w:rsidR="003C5AEB" w:rsidRPr="003C5AEB">
        <w:rPr>
          <w:rFonts w:ascii="Times New Roman" w:hAnsi="Times New Roman" w:cs="Times New Roman"/>
          <w:sz w:val="24"/>
          <w:szCs w:val="24"/>
        </w:rPr>
        <w:t xml:space="preserve">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w:t>
      </w:r>
      <w:r w:rsidR="003C5AEB">
        <w:rPr>
          <w:rFonts w:ascii="Times New Roman" w:hAnsi="Times New Roman" w:cs="Times New Roman"/>
          <w:sz w:val="24"/>
          <w:szCs w:val="24"/>
        </w:rPr>
        <w:t>едложением измене</w:t>
      </w:r>
      <w:r w:rsidR="003C5AEB" w:rsidRPr="003C5AEB">
        <w:rPr>
          <w:rFonts w:ascii="Times New Roman" w:hAnsi="Times New Roman" w:cs="Times New Roman"/>
          <w:sz w:val="24"/>
          <w:szCs w:val="24"/>
        </w:rPr>
        <w:t xml:space="preserve">ния в Правила или об отклонении такого предложения с указанием причин отклонения, и направляет это заключение </w:t>
      </w:r>
      <w:r w:rsidR="004837AA">
        <w:rPr>
          <w:rFonts w:ascii="Times New Roman" w:hAnsi="Times New Roman" w:cs="Times New Roman"/>
          <w:sz w:val="24"/>
          <w:szCs w:val="24"/>
        </w:rPr>
        <w:t>главе Магнитского поселения</w:t>
      </w:r>
      <w:r w:rsidR="003C5AEB" w:rsidRPr="003C5AEB">
        <w:rPr>
          <w:rFonts w:ascii="Times New Roman" w:hAnsi="Times New Roman" w:cs="Times New Roman"/>
          <w:sz w:val="24"/>
          <w:szCs w:val="24"/>
        </w:rPr>
        <w:t>.</w:t>
      </w:r>
    </w:p>
    <w:p w:rsidR="003C5AEB" w:rsidRPr="003C5AEB" w:rsidRDefault="00D543EF" w:rsidP="003C5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3C5AEB" w:rsidRPr="003C5AEB">
        <w:rPr>
          <w:rFonts w:ascii="Times New Roman" w:hAnsi="Times New Roman" w:cs="Times New Roman"/>
          <w:sz w:val="24"/>
          <w:szCs w:val="24"/>
        </w:rPr>
        <w:t xml:space="preserve">. Глава с учетом рекомендаций, содержащихся в заключении Комиссии, в течение </w:t>
      </w:r>
      <w:r>
        <w:rPr>
          <w:rFonts w:ascii="Times New Roman" w:hAnsi="Times New Roman" w:cs="Times New Roman"/>
          <w:sz w:val="24"/>
          <w:szCs w:val="24"/>
        </w:rPr>
        <w:t>двадцати пяти</w:t>
      </w:r>
      <w:r w:rsidR="003C5AEB" w:rsidRPr="003C5AEB">
        <w:rPr>
          <w:rFonts w:ascii="Times New Roman" w:hAnsi="Times New Roman" w:cs="Times New Roman"/>
          <w:sz w:val="24"/>
          <w:szCs w:val="24"/>
        </w:rPr>
        <w:t xml:space="preserve"> дней принимает решение о подготовке проекта </w:t>
      </w:r>
      <w:r>
        <w:rPr>
          <w:rFonts w:ascii="Times New Roman" w:hAnsi="Times New Roman" w:cs="Times New Roman"/>
          <w:sz w:val="24"/>
          <w:szCs w:val="24"/>
        </w:rPr>
        <w:t xml:space="preserve">о внесении </w:t>
      </w:r>
      <w:r w:rsidR="003C5AEB">
        <w:rPr>
          <w:rFonts w:ascii="Times New Roman" w:hAnsi="Times New Roman" w:cs="Times New Roman"/>
          <w:sz w:val="24"/>
          <w:szCs w:val="24"/>
        </w:rPr>
        <w:t>изменени</w:t>
      </w:r>
      <w:r>
        <w:rPr>
          <w:rFonts w:ascii="Times New Roman" w:hAnsi="Times New Roman" w:cs="Times New Roman"/>
          <w:sz w:val="24"/>
          <w:szCs w:val="24"/>
        </w:rPr>
        <w:t>я</w:t>
      </w:r>
      <w:r w:rsidR="003C5AEB">
        <w:rPr>
          <w:rFonts w:ascii="Times New Roman" w:hAnsi="Times New Roman" w:cs="Times New Roman"/>
          <w:sz w:val="24"/>
          <w:szCs w:val="24"/>
        </w:rPr>
        <w:t xml:space="preserve"> в </w:t>
      </w:r>
      <w:r w:rsidR="003C5AEB">
        <w:rPr>
          <w:rFonts w:ascii="Times New Roman" w:hAnsi="Times New Roman" w:cs="Times New Roman"/>
          <w:sz w:val="24"/>
          <w:szCs w:val="24"/>
        </w:rPr>
        <w:lastRenderedPageBreak/>
        <w:t xml:space="preserve">Правила </w:t>
      </w:r>
      <w:r w:rsidR="003C5AEB" w:rsidRPr="003C5AEB">
        <w:rPr>
          <w:rFonts w:ascii="Times New Roman" w:hAnsi="Times New Roman" w:cs="Times New Roman"/>
          <w:sz w:val="24"/>
          <w:szCs w:val="24"/>
        </w:rPr>
        <w:t>или об отклонении предложения о внесе</w:t>
      </w:r>
      <w:r w:rsidR="003C5AEB">
        <w:rPr>
          <w:rFonts w:ascii="Times New Roman" w:hAnsi="Times New Roman" w:cs="Times New Roman"/>
          <w:sz w:val="24"/>
          <w:szCs w:val="24"/>
        </w:rPr>
        <w:t xml:space="preserve">нии изменения в </w:t>
      </w:r>
      <w:r>
        <w:rPr>
          <w:rFonts w:ascii="Times New Roman" w:hAnsi="Times New Roman" w:cs="Times New Roman"/>
          <w:sz w:val="24"/>
          <w:szCs w:val="24"/>
        </w:rPr>
        <w:t xml:space="preserve">данные </w:t>
      </w:r>
      <w:r w:rsidR="003C5AEB">
        <w:rPr>
          <w:rFonts w:ascii="Times New Roman" w:hAnsi="Times New Roman" w:cs="Times New Roman"/>
          <w:sz w:val="24"/>
          <w:szCs w:val="24"/>
        </w:rPr>
        <w:t>Правила с указа</w:t>
      </w:r>
      <w:r w:rsidR="003C5AEB" w:rsidRPr="003C5AEB">
        <w:rPr>
          <w:rFonts w:ascii="Times New Roman" w:hAnsi="Times New Roman" w:cs="Times New Roman"/>
          <w:sz w:val="24"/>
          <w:szCs w:val="24"/>
        </w:rPr>
        <w:t>нием причин отклонения и направляет копию такого решения заявител</w:t>
      </w:r>
      <w:r>
        <w:rPr>
          <w:rFonts w:ascii="Times New Roman" w:hAnsi="Times New Roman" w:cs="Times New Roman"/>
          <w:sz w:val="24"/>
          <w:szCs w:val="24"/>
        </w:rPr>
        <w:t>ям</w:t>
      </w:r>
      <w:r w:rsidR="003C5AEB" w:rsidRPr="003C5AEB">
        <w:rPr>
          <w:rFonts w:ascii="Times New Roman" w:hAnsi="Times New Roman" w:cs="Times New Roman"/>
          <w:sz w:val="24"/>
          <w:szCs w:val="24"/>
        </w:rPr>
        <w:t>.</w:t>
      </w:r>
    </w:p>
    <w:p w:rsidR="003C5AEB" w:rsidRPr="003C5AEB" w:rsidRDefault="004837AA" w:rsidP="003C5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3634A4" w:rsidRPr="003634A4">
        <w:rPr>
          <w:rFonts w:ascii="Times New Roman" w:hAnsi="Times New Roman" w:cs="Times New Roman"/>
          <w:sz w:val="24"/>
          <w:szCs w:val="24"/>
        </w:rPr>
        <w:t>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030314" w:rsidRDefault="0048451F" w:rsidP="003C5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48451F">
        <w:rPr>
          <w:rFonts w:ascii="Times New Roman" w:hAnsi="Times New Roman" w:cs="Times New Roman"/>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55_32 </w:t>
      </w:r>
      <w:r>
        <w:rPr>
          <w:rFonts w:ascii="Times New Roman" w:hAnsi="Times New Roman" w:cs="Times New Roman"/>
          <w:sz w:val="24"/>
          <w:szCs w:val="24"/>
        </w:rPr>
        <w:t>ГК РФ</w:t>
      </w:r>
      <w:r w:rsidRPr="0048451F">
        <w:rPr>
          <w:rFonts w:ascii="Times New Roman" w:hAnsi="Times New Roman" w:cs="Times New Roman"/>
          <w:sz w:val="24"/>
          <w:szCs w:val="24"/>
        </w:rPr>
        <w:t xml:space="preserve">,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rFonts w:ascii="Times New Roman" w:hAnsi="Times New Roman" w:cs="Times New Roman"/>
          <w:sz w:val="24"/>
          <w:szCs w:val="24"/>
        </w:rPr>
        <w:t>Администрацией Магнитского городского поселения</w:t>
      </w:r>
      <w:r w:rsidRPr="0048451F">
        <w:rPr>
          <w:rFonts w:ascii="Times New Roman" w:hAnsi="Times New Roman" w:cs="Times New Roman"/>
          <w:sz w:val="24"/>
          <w:szCs w:val="24"/>
        </w:rPr>
        <w:t xml:space="preserve">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55_32 </w:t>
      </w:r>
      <w:r>
        <w:rPr>
          <w:rFonts w:ascii="Times New Roman" w:hAnsi="Times New Roman" w:cs="Times New Roman"/>
          <w:sz w:val="24"/>
          <w:szCs w:val="24"/>
        </w:rPr>
        <w:t>ГК РФ</w:t>
      </w:r>
      <w:r w:rsidRPr="0048451F">
        <w:rPr>
          <w:rFonts w:ascii="Times New Roman" w:hAnsi="Times New Roman" w:cs="Times New Roman"/>
          <w:sz w:val="24"/>
          <w:szCs w:val="24"/>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0314" w:rsidRPr="004279B9" w:rsidRDefault="0048451F" w:rsidP="003C5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8451F">
        <w:rPr>
          <w:rFonts w:ascii="Times New Roman" w:hAnsi="Times New Roman" w:cs="Times New Roman"/>
          <w:sz w:val="24"/>
          <w:szCs w:val="24"/>
        </w:rPr>
        <w:t xml:space="preserve">В случаях, предусмотренных </w:t>
      </w:r>
      <w:r>
        <w:rPr>
          <w:rFonts w:ascii="Times New Roman" w:hAnsi="Times New Roman" w:cs="Times New Roman"/>
          <w:sz w:val="24"/>
          <w:szCs w:val="24"/>
        </w:rPr>
        <w:t>под</w:t>
      </w:r>
      <w:r w:rsidRPr="0048451F">
        <w:rPr>
          <w:rFonts w:ascii="Times New Roman" w:hAnsi="Times New Roman" w:cs="Times New Roman"/>
          <w:sz w:val="24"/>
          <w:szCs w:val="24"/>
        </w:rPr>
        <w:t>пункта</w:t>
      </w:r>
      <w:r>
        <w:rPr>
          <w:rFonts w:ascii="Times New Roman" w:hAnsi="Times New Roman" w:cs="Times New Roman"/>
          <w:sz w:val="24"/>
          <w:szCs w:val="24"/>
        </w:rPr>
        <w:t xml:space="preserve">ми 3-5 </w:t>
      </w:r>
      <w:r w:rsidRPr="004279B9">
        <w:rPr>
          <w:rFonts w:ascii="Times New Roman" w:hAnsi="Times New Roman" w:cs="Times New Roman"/>
          <w:sz w:val="24"/>
          <w:szCs w:val="24"/>
        </w:rPr>
        <w:t>пункта 2 статьи 1</w:t>
      </w:r>
      <w:r w:rsidR="007931C1">
        <w:rPr>
          <w:rFonts w:ascii="Times New Roman" w:hAnsi="Times New Roman" w:cs="Times New Roman"/>
          <w:sz w:val="24"/>
          <w:szCs w:val="24"/>
        </w:rPr>
        <w:t>6</w:t>
      </w:r>
      <w:r w:rsidRPr="004279B9">
        <w:rPr>
          <w:rFonts w:ascii="Times New Roman" w:hAnsi="Times New Roman" w:cs="Times New Roman"/>
          <w:sz w:val="24"/>
          <w:szCs w:val="24"/>
        </w:rPr>
        <w:t xml:space="preserve">,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w:t>
      </w:r>
      <w:r w:rsidR="008663A1" w:rsidRPr="004279B9">
        <w:rPr>
          <w:rFonts w:ascii="Times New Roman" w:hAnsi="Times New Roman" w:cs="Times New Roman"/>
          <w:sz w:val="24"/>
          <w:szCs w:val="24"/>
        </w:rPr>
        <w:t>Магнитского городского поселения</w:t>
      </w:r>
      <w:r w:rsidRPr="004279B9">
        <w:rPr>
          <w:rFonts w:ascii="Times New Roman" w:hAnsi="Times New Roman" w:cs="Times New Roman"/>
          <w:sz w:val="24"/>
          <w:szCs w:val="24"/>
        </w:rPr>
        <w:t xml:space="preserve">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48451F" w:rsidRDefault="008663A1" w:rsidP="003C5AEB">
      <w:pPr>
        <w:spacing w:after="0" w:line="240" w:lineRule="auto"/>
        <w:ind w:firstLine="709"/>
        <w:jc w:val="both"/>
        <w:rPr>
          <w:rFonts w:ascii="Times New Roman" w:hAnsi="Times New Roman" w:cs="Times New Roman"/>
          <w:sz w:val="24"/>
          <w:szCs w:val="24"/>
        </w:rPr>
      </w:pPr>
      <w:r w:rsidRPr="004279B9">
        <w:rPr>
          <w:rFonts w:ascii="Times New Roman" w:hAnsi="Times New Roman" w:cs="Times New Roman"/>
          <w:sz w:val="24"/>
          <w:szCs w:val="24"/>
        </w:rPr>
        <w:t>6. В случае поступления требования, предусмотренного пунктом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подпунктами 3-5 пункта 2 статьи 1</w:t>
      </w:r>
      <w:r w:rsidR="007931C1">
        <w:rPr>
          <w:rFonts w:ascii="Times New Roman" w:hAnsi="Times New Roman" w:cs="Times New Roman"/>
          <w:sz w:val="24"/>
          <w:szCs w:val="24"/>
        </w:rPr>
        <w:t>6</w:t>
      </w:r>
      <w:r w:rsidRPr="004279B9">
        <w:rPr>
          <w:rFonts w:ascii="Times New Roman" w:hAnsi="Times New Roman" w:cs="Times New Roman"/>
          <w:sz w:val="24"/>
          <w:szCs w:val="24"/>
        </w:rPr>
        <w:t xml:space="preserve"> оснований для внесения изменений в Правила Глава обязан обеспечить внесение изменений в Правила</w:t>
      </w:r>
      <w:r w:rsidRPr="008663A1">
        <w:rPr>
          <w:rFonts w:ascii="Times New Roman" w:hAnsi="Times New Roman" w:cs="Times New Roman"/>
          <w:sz w:val="24"/>
          <w:szCs w:val="24"/>
        </w:rPr>
        <w:t xml:space="preserve">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r>
        <w:rPr>
          <w:rFonts w:ascii="Times New Roman" w:hAnsi="Times New Roman" w:cs="Times New Roman"/>
          <w:sz w:val="24"/>
          <w:szCs w:val="24"/>
        </w:rPr>
        <w:t>пунктом</w:t>
      </w:r>
      <w:r w:rsidRPr="008663A1">
        <w:rPr>
          <w:rFonts w:ascii="Times New Roman" w:hAnsi="Times New Roman" w:cs="Times New Roman"/>
          <w:sz w:val="24"/>
          <w:szCs w:val="24"/>
        </w:rPr>
        <w:t xml:space="preserve"> </w:t>
      </w:r>
      <w:r>
        <w:rPr>
          <w:rFonts w:ascii="Times New Roman" w:hAnsi="Times New Roman" w:cs="Times New Roman"/>
          <w:sz w:val="24"/>
          <w:szCs w:val="24"/>
        </w:rPr>
        <w:t>5</w:t>
      </w:r>
      <w:r w:rsidRPr="008663A1">
        <w:rPr>
          <w:rFonts w:ascii="Times New Roman" w:hAnsi="Times New Roman" w:cs="Times New Roman"/>
          <w:sz w:val="24"/>
          <w:szCs w:val="24"/>
        </w:rPr>
        <w:t xml:space="preserve"> настоящей статьи, не требуется.</w:t>
      </w:r>
    </w:p>
    <w:p w:rsidR="0048451F" w:rsidRPr="004279B9" w:rsidRDefault="008663A1" w:rsidP="003C5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8663A1">
        <w:rPr>
          <w:rFonts w:ascii="Times New Roman" w:hAnsi="Times New Roman" w:cs="Times New Roman"/>
          <w:sz w:val="24"/>
          <w:szCs w:val="24"/>
        </w:rPr>
        <w:t xml:space="preserve">Срок уточнения правил землепользования и застройки в соответствии с </w:t>
      </w:r>
      <w:r>
        <w:rPr>
          <w:rFonts w:ascii="Times New Roman" w:hAnsi="Times New Roman" w:cs="Times New Roman"/>
          <w:sz w:val="24"/>
          <w:szCs w:val="24"/>
        </w:rPr>
        <w:t>пунктом</w:t>
      </w:r>
      <w:r w:rsidRPr="008663A1">
        <w:rPr>
          <w:rFonts w:ascii="Times New Roman" w:hAnsi="Times New Roman" w:cs="Times New Roman"/>
          <w:sz w:val="24"/>
          <w:szCs w:val="24"/>
        </w:rPr>
        <w:t xml:space="preserve"> </w:t>
      </w:r>
      <w:r>
        <w:rPr>
          <w:rFonts w:ascii="Times New Roman" w:hAnsi="Times New Roman" w:cs="Times New Roman"/>
          <w:sz w:val="24"/>
          <w:szCs w:val="24"/>
        </w:rPr>
        <w:t>6</w:t>
      </w:r>
      <w:r w:rsidRPr="008663A1">
        <w:rPr>
          <w:rFonts w:ascii="Times New Roman" w:hAnsi="Times New Roman" w:cs="Times New Roman"/>
          <w:sz w:val="24"/>
          <w:szCs w:val="24"/>
        </w:rPr>
        <w:t xml:space="preserve"> настоящей статьи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r>
        <w:rPr>
          <w:rFonts w:ascii="Times New Roman" w:hAnsi="Times New Roman" w:cs="Times New Roman"/>
          <w:sz w:val="24"/>
          <w:szCs w:val="24"/>
        </w:rPr>
        <w:t>пунктом</w:t>
      </w:r>
      <w:r w:rsidRPr="008663A1">
        <w:rPr>
          <w:rFonts w:ascii="Times New Roman" w:hAnsi="Times New Roman" w:cs="Times New Roman"/>
          <w:sz w:val="24"/>
          <w:szCs w:val="24"/>
        </w:rPr>
        <w:t xml:space="preserve"> </w:t>
      </w:r>
      <w:r>
        <w:rPr>
          <w:rFonts w:ascii="Times New Roman" w:hAnsi="Times New Roman" w:cs="Times New Roman"/>
          <w:sz w:val="24"/>
          <w:szCs w:val="24"/>
        </w:rPr>
        <w:t>5</w:t>
      </w:r>
      <w:r w:rsidRPr="008663A1">
        <w:rPr>
          <w:rFonts w:ascii="Times New Roman" w:hAnsi="Times New Roman" w:cs="Times New Roman"/>
          <w:sz w:val="24"/>
          <w:szCs w:val="24"/>
        </w:rPr>
        <w:t xml:space="preserve"> настоящей статьи, поступления от органа </w:t>
      </w:r>
      <w:r w:rsidRPr="004279B9">
        <w:rPr>
          <w:rFonts w:ascii="Times New Roman" w:hAnsi="Times New Roman" w:cs="Times New Roman"/>
          <w:sz w:val="24"/>
          <w:szCs w:val="24"/>
        </w:rPr>
        <w:t>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подпунктами 3-5 пункта 2 статьи 1</w:t>
      </w:r>
      <w:r w:rsidR="007931C1">
        <w:rPr>
          <w:rFonts w:ascii="Times New Roman" w:hAnsi="Times New Roman" w:cs="Times New Roman"/>
          <w:sz w:val="24"/>
          <w:szCs w:val="24"/>
        </w:rPr>
        <w:t>6</w:t>
      </w:r>
      <w:r w:rsidRPr="004279B9">
        <w:rPr>
          <w:rFonts w:ascii="Times New Roman" w:hAnsi="Times New Roman" w:cs="Times New Roman"/>
          <w:sz w:val="24"/>
          <w:szCs w:val="24"/>
        </w:rPr>
        <w:t xml:space="preserve"> оснований для внесения изменений в правила землепользования и застройки.</w:t>
      </w:r>
    </w:p>
    <w:p w:rsidR="003C5AEB" w:rsidRPr="003C5AEB" w:rsidRDefault="008663A1" w:rsidP="003C5AEB">
      <w:pPr>
        <w:spacing w:after="0" w:line="240" w:lineRule="auto"/>
        <w:ind w:firstLine="709"/>
        <w:jc w:val="both"/>
        <w:rPr>
          <w:rFonts w:ascii="Times New Roman" w:hAnsi="Times New Roman" w:cs="Times New Roman"/>
          <w:sz w:val="24"/>
          <w:szCs w:val="24"/>
        </w:rPr>
      </w:pPr>
      <w:r w:rsidRPr="004279B9">
        <w:rPr>
          <w:rFonts w:ascii="Times New Roman" w:hAnsi="Times New Roman" w:cs="Times New Roman"/>
          <w:sz w:val="24"/>
          <w:szCs w:val="24"/>
        </w:rPr>
        <w:lastRenderedPageBreak/>
        <w:t>8</w:t>
      </w:r>
      <w:r w:rsidR="003C5AEB" w:rsidRPr="004279B9">
        <w:rPr>
          <w:rFonts w:ascii="Times New Roman" w:hAnsi="Times New Roman" w:cs="Times New Roman"/>
          <w:sz w:val="24"/>
          <w:szCs w:val="24"/>
        </w:rPr>
        <w:t>. Уполномоченный в области архитектуры и градостроительства орган местного самоуправления в течение 5 дней с момента поступления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Магнитского городского поселения</w:t>
      </w:r>
      <w:r w:rsidR="003C5AEB" w:rsidRPr="003C5AEB">
        <w:rPr>
          <w:rFonts w:ascii="Times New Roman" w:hAnsi="Times New Roman" w:cs="Times New Roman"/>
          <w:sz w:val="24"/>
          <w:szCs w:val="24"/>
        </w:rPr>
        <w:t xml:space="preserve">, </w:t>
      </w:r>
      <w:r w:rsidR="0048451F">
        <w:rPr>
          <w:rFonts w:ascii="Times New Roman" w:hAnsi="Times New Roman" w:cs="Times New Roman"/>
          <w:sz w:val="24"/>
          <w:szCs w:val="24"/>
        </w:rPr>
        <w:t>с</w:t>
      </w:r>
      <w:r w:rsidR="003C5AEB" w:rsidRPr="003C5AEB">
        <w:rPr>
          <w:rFonts w:ascii="Times New Roman" w:hAnsi="Times New Roman" w:cs="Times New Roman"/>
          <w:sz w:val="24"/>
          <w:szCs w:val="24"/>
        </w:rPr>
        <w:t>хеме территориального планирования Кусинского муниципального района</w:t>
      </w:r>
      <w:r w:rsidR="003C5AEB">
        <w:rPr>
          <w:rFonts w:ascii="Times New Roman" w:hAnsi="Times New Roman" w:cs="Times New Roman"/>
          <w:sz w:val="24"/>
          <w:szCs w:val="24"/>
        </w:rPr>
        <w:t>.</w:t>
      </w:r>
    </w:p>
    <w:p w:rsidR="003C5AEB" w:rsidRPr="003C5AEB" w:rsidRDefault="008663A1" w:rsidP="003C5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3C5AEB" w:rsidRPr="003C5AEB">
        <w:rPr>
          <w:rFonts w:ascii="Times New Roman" w:hAnsi="Times New Roman" w:cs="Times New Roman"/>
          <w:sz w:val="24"/>
          <w:szCs w:val="24"/>
        </w:rPr>
        <w:t xml:space="preserve">. По результатам указанной проверки уполномоченный в области архитектуры и градостроительства орган местного самоуправления направляет проект о внесении изменения в Правила землепользования и застройки главе </w:t>
      </w:r>
      <w:r w:rsidR="0048451F">
        <w:rPr>
          <w:rFonts w:ascii="Times New Roman" w:hAnsi="Times New Roman" w:cs="Times New Roman"/>
          <w:sz w:val="24"/>
          <w:szCs w:val="24"/>
        </w:rPr>
        <w:t>Магнитского городского поселения</w:t>
      </w:r>
      <w:r w:rsidR="003C5AEB" w:rsidRPr="003C5AEB">
        <w:rPr>
          <w:rFonts w:ascii="Times New Roman" w:hAnsi="Times New Roman" w:cs="Times New Roman"/>
          <w:sz w:val="24"/>
          <w:szCs w:val="24"/>
        </w:rPr>
        <w:t xml:space="preserve"> или, в случае обнаружения его несоответствия требованиям и документам, указанным в </w:t>
      </w:r>
      <w:r w:rsidR="0073188E">
        <w:rPr>
          <w:rFonts w:ascii="Times New Roman" w:hAnsi="Times New Roman" w:cs="Times New Roman"/>
          <w:sz w:val="24"/>
          <w:szCs w:val="24"/>
        </w:rPr>
        <w:t>пункте</w:t>
      </w:r>
      <w:r w:rsidR="003C5AEB" w:rsidRPr="003C5AEB">
        <w:rPr>
          <w:rFonts w:ascii="Times New Roman" w:hAnsi="Times New Roman" w:cs="Times New Roman"/>
          <w:sz w:val="24"/>
          <w:szCs w:val="24"/>
        </w:rPr>
        <w:t xml:space="preserve"> </w:t>
      </w:r>
      <w:r>
        <w:rPr>
          <w:rFonts w:ascii="Times New Roman" w:hAnsi="Times New Roman" w:cs="Times New Roman"/>
          <w:sz w:val="24"/>
          <w:szCs w:val="24"/>
        </w:rPr>
        <w:t>8</w:t>
      </w:r>
      <w:r w:rsidR="003C5AEB" w:rsidRPr="003C5AEB">
        <w:rPr>
          <w:rFonts w:ascii="Times New Roman" w:hAnsi="Times New Roman" w:cs="Times New Roman"/>
          <w:sz w:val="24"/>
          <w:szCs w:val="24"/>
        </w:rPr>
        <w:t xml:space="preserve"> настоящей статьи, в Комиссию на доработку.</w:t>
      </w:r>
    </w:p>
    <w:p w:rsidR="003C5AEB" w:rsidRPr="003C5AEB" w:rsidRDefault="008663A1" w:rsidP="003C5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3C5AEB" w:rsidRPr="003C5AEB">
        <w:rPr>
          <w:rFonts w:ascii="Times New Roman" w:hAnsi="Times New Roman" w:cs="Times New Roman"/>
          <w:sz w:val="24"/>
          <w:szCs w:val="24"/>
        </w:rPr>
        <w:t xml:space="preserve">. Глава при получении проекта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Решение о проведении публичных слушаний передается в Комиссию. </w:t>
      </w:r>
    </w:p>
    <w:p w:rsidR="003C5AEB" w:rsidRPr="003C5AEB" w:rsidRDefault="003C5AEB" w:rsidP="003C5AEB">
      <w:pPr>
        <w:spacing w:after="0" w:line="240" w:lineRule="auto"/>
        <w:ind w:firstLine="709"/>
        <w:jc w:val="both"/>
        <w:rPr>
          <w:rFonts w:ascii="Times New Roman" w:hAnsi="Times New Roman" w:cs="Times New Roman"/>
          <w:sz w:val="24"/>
          <w:szCs w:val="24"/>
        </w:rPr>
      </w:pPr>
      <w:r w:rsidRPr="003C5AEB">
        <w:rPr>
          <w:rFonts w:ascii="Times New Roman" w:hAnsi="Times New Roman" w:cs="Times New Roman"/>
          <w:sz w:val="24"/>
          <w:szCs w:val="24"/>
        </w:rPr>
        <w:t xml:space="preserve">Одновременно с принятием </w:t>
      </w:r>
      <w:r w:rsidR="008663A1">
        <w:rPr>
          <w:rFonts w:ascii="Times New Roman" w:hAnsi="Times New Roman" w:cs="Times New Roman"/>
          <w:sz w:val="24"/>
          <w:szCs w:val="24"/>
        </w:rPr>
        <w:t>Главой</w:t>
      </w:r>
      <w:r w:rsidRPr="003C5AEB">
        <w:rPr>
          <w:rFonts w:ascii="Times New Roman" w:hAnsi="Times New Roman" w:cs="Times New Roman"/>
          <w:sz w:val="24"/>
          <w:szCs w:val="24"/>
        </w:rPr>
        <w:t xml:space="preserve"> решения о проведении публичных слушаний, обеспечивается опубликование проекта изменений в Правила </w:t>
      </w:r>
    </w:p>
    <w:p w:rsidR="003C5AEB" w:rsidRPr="003C5AEB" w:rsidRDefault="003C5AEB" w:rsidP="003C5AEB">
      <w:pPr>
        <w:spacing w:after="0" w:line="240" w:lineRule="auto"/>
        <w:ind w:firstLine="709"/>
        <w:jc w:val="both"/>
        <w:rPr>
          <w:rFonts w:ascii="Times New Roman" w:hAnsi="Times New Roman" w:cs="Times New Roman"/>
          <w:sz w:val="24"/>
          <w:szCs w:val="24"/>
        </w:rPr>
      </w:pPr>
      <w:r w:rsidRPr="003C5AEB">
        <w:rPr>
          <w:rFonts w:ascii="Times New Roman" w:hAnsi="Times New Roman" w:cs="Times New Roman"/>
          <w:sz w:val="24"/>
          <w:szCs w:val="24"/>
        </w:rPr>
        <w:t>1</w:t>
      </w:r>
      <w:r w:rsidR="008663A1">
        <w:rPr>
          <w:rFonts w:ascii="Times New Roman" w:hAnsi="Times New Roman" w:cs="Times New Roman"/>
          <w:sz w:val="24"/>
          <w:szCs w:val="24"/>
        </w:rPr>
        <w:t>1</w:t>
      </w:r>
      <w:r w:rsidRPr="003C5AEB">
        <w:rPr>
          <w:rFonts w:ascii="Times New Roman" w:hAnsi="Times New Roman" w:cs="Times New Roman"/>
          <w:sz w:val="24"/>
          <w:szCs w:val="24"/>
        </w:rPr>
        <w:t xml:space="preserve">. Публичные слушания по проекту изменений в Правила проводятся Комиссией в порядке, определенном </w:t>
      </w:r>
      <w:r w:rsidR="0073188E">
        <w:rPr>
          <w:rFonts w:ascii="Times New Roman" w:hAnsi="Times New Roman" w:cs="Times New Roman"/>
          <w:sz w:val="24"/>
          <w:szCs w:val="24"/>
        </w:rPr>
        <w:t>главой 5</w:t>
      </w:r>
      <w:r w:rsidRPr="003C5AEB">
        <w:rPr>
          <w:rFonts w:ascii="Times New Roman" w:hAnsi="Times New Roman" w:cs="Times New Roman"/>
          <w:sz w:val="24"/>
          <w:szCs w:val="24"/>
        </w:rPr>
        <w:t xml:space="preserve"> настоящих Правил.</w:t>
      </w:r>
    </w:p>
    <w:p w:rsidR="003C5AEB" w:rsidRPr="003C5AEB" w:rsidRDefault="003C5AEB" w:rsidP="003C5AEB">
      <w:pPr>
        <w:spacing w:after="0" w:line="240" w:lineRule="auto"/>
        <w:ind w:firstLine="709"/>
        <w:jc w:val="both"/>
        <w:rPr>
          <w:rFonts w:ascii="Times New Roman" w:hAnsi="Times New Roman" w:cs="Times New Roman"/>
          <w:sz w:val="24"/>
          <w:szCs w:val="24"/>
        </w:rPr>
      </w:pPr>
      <w:r w:rsidRPr="003C5AEB">
        <w:rPr>
          <w:rFonts w:ascii="Times New Roman" w:hAnsi="Times New Roman" w:cs="Times New Roman"/>
          <w:sz w:val="24"/>
          <w:szCs w:val="24"/>
        </w:rPr>
        <w:t>1</w:t>
      </w:r>
      <w:r w:rsidR="0073188E">
        <w:rPr>
          <w:rFonts w:ascii="Times New Roman" w:hAnsi="Times New Roman" w:cs="Times New Roman"/>
          <w:sz w:val="24"/>
          <w:szCs w:val="24"/>
        </w:rPr>
        <w:t>2</w:t>
      </w:r>
      <w:r w:rsidRPr="003C5AEB">
        <w:rPr>
          <w:rFonts w:ascii="Times New Roman" w:hAnsi="Times New Roman" w:cs="Times New Roman"/>
          <w:sz w:val="24"/>
          <w:szCs w:val="24"/>
        </w:rPr>
        <w:t>. После завершения публичных слушаний по проек</w:t>
      </w:r>
      <w:r>
        <w:rPr>
          <w:rFonts w:ascii="Times New Roman" w:hAnsi="Times New Roman" w:cs="Times New Roman"/>
          <w:sz w:val="24"/>
          <w:szCs w:val="24"/>
        </w:rPr>
        <w:t xml:space="preserve">ту </w:t>
      </w:r>
      <w:r w:rsidR="003634A4">
        <w:rPr>
          <w:rFonts w:ascii="Times New Roman" w:hAnsi="Times New Roman" w:cs="Times New Roman"/>
          <w:sz w:val="24"/>
          <w:szCs w:val="24"/>
        </w:rPr>
        <w:t>Правил</w:t>
      </w:r>
      <w:r w:rsidRPr="003C5AEB">
        <w:rPr>
          <w:rFonts w:ascii="Times New Roman" w:hAnsi="Times New Roman" w:cs="Times New Roman"/>
          <w:sz w:val="24"/>
          <w:szCs w:val="24"/>
        </w:rPr>
        <w:t xml:space="preserve"> </w:t>
      </w:r>
      <w:r w:rsidR="003634A4">
        <w:rPr>
          <w:rFonts w:ascii="Times New Roman" w:hAnsi="Times New Roman" w:cs="Times New Roman"/>
          <w:sz w:val="24"/>
          <w:szCs w:val="24"/>
        </w:rPr>
        <w:t>К</w:t>
      </w:r>
      <w:r w:rsidRPr="003C5AEB">
        <w:rPr>
          <w:rFonts w:ascii="Times New Roman" w:hAnsi="Times New Roman" w:cs="Times New Roman"/>
          <w:sz w:val="24"/>
          <w:szCs w:val="24"/>
        </w:rPr>
        <w:t xml:space="preserve">омиссия с учетом результатов таких публичных слушаний обеспечивает внесение изменений в проект </w:t>
      </w:r>
      <w:r w:rsidR="003634A4">
        <w:rPr>
          <w:rFonts w:ascii="Times New Roman" w:hAnsi="Times New Roman" w:cs="Times New Roman"/>
          <w:sz w:val="24"/>
          <w:szCs w:val="24"/>
        </w:rPr>
        <w:t>Правил</w:t>
      </w:r>
      <w:r w:rsidRPr="003C5AEB">
        <w:rPr>
          <w:rFonts w:ascii="Times New Roman" w:hAnsi="Times New Roman" w:cs="Times New Roman"/>
          <w:sz w:val="24"/>
          <w:szCs w:val="24"/>
        </w:rPr>
        <w:t xml:space="preserve"> и представляет указанный проект главе </w:t>
      </w:r>
      <w:r w:rsidR="003634A4">
        <w:rPr>
          <w:rFonts w:ascii="Times New Roman" w:hAnsi="Times New Roman" w:cs="Times New Roman"/>
          <w:sz w:val="24"/>
          <w:szCs w:val="24"/>
        </w:rPr>
        <w:t>Магнитского городского поселения</w:t>
      </w:r>
      <w:r w:rsidRPr="003C5AEB">
        <w:rPr>
          <w:rFonts w:ascii="Times New Roman" w:hAnsi="Times New Roman" w:cs="Times New Roman"/>
          <w:sz w:val="24"/>
          <w:szCs w:val="24"/>
        </w:rPr>
        <w:t>. Обязательными приложениями к проекту правил землепользования и застройки являются протокол публичных слушаний и заключение о результатах публичных слушаний, за исключением случаев, если их пр</w:t>
      </w:r>
      <w:r>
        <w:rPr>
          <w:rFonts w:ascii="Times New Roman" w:hAnsi="Times New Roman" w:cs="Times New Roman"/>
          <w:sz w:val="24"/>
          <w:szCs w:val="24"/>
        </w:rPr>
        <w:t>оведение в соответствии с Градо</w:t>
      </w:r>
      <w:r w:rsidRPr="003C5AEB">
        <w:rPr>
          <w:rFonts w:ascii="Times New Roman" w:hAnsi="Times New Roman" w:cs="Times New Roman"/>
          <w:sz w:val="24"/>
          <w:szCs w:val="24"/>
        </w:rPr>
        <w:t>строительным кодексом Российской Федерации не требуется.</w:t>
      </w:r>
    </w:p>
    <w:p w:rsidR="003C5AEB" w:rsidRPr="003C5AEB" w:rsidRDefault="003C5AEB" w:rsidP="003C5AEB">
      <w:pPr>
        <w:spacing w:after="0" w:line="240" w:lineRule="auto"/>
        <w:ind w:firstLine="709"/>
        <w:jc w:val="both"/>
        <w:rPr>
          <w:rFonts w:ascii="Times New Roman" w:hAnsi="Times New Roman" w:cs="Times New Roman"/>
          <w:sz w:val="24"/>
          <w:szCs w:val="24"/>
        </w:rPr>
      </w:pPr>
      <w:r w:rsidRPr="003C5AEB">
        <w:rPr>
          <w:rFonts w:ascii="Times New Roman" w:hAnsi="Times New Roman" w:cs="Times New Roman"/>
          <w:sz w:val="24"/>
          <w:szCs w:val="24"/>
        </w:rPr>
        <w:t>1</w:t>
      </w:r>
      <w:r w:rsidR="0073188E">
        <w:rPr>
          <w:rFonts w:ascii="Times New Roman" w:hAnsi="Times New Roman" w:cs="Times New Roman"/>
          <w:sz w:val="24"/>
          <w:szCs w:val="24"/>
        </w:rPr>
        <w:t>3</w:t>
      </w:r>
      <w:r w:rsidRPr="003C5AEB">
        <w:rPr>
          <w:rFonts w:ascii="Times New Roman" w:hAnsi="Times New Roman" w:cs="Times New Roman"/>
          <w:sz w:val="24"/>
          <w:szCs w:val="24"/>
        </w:rPr>
        <w:t>. Глава администрации в течение десяти дней после представления ему проекта</w:t>
      </w:r>
      <w:r>
        <w:rPr>
          <w:rFonts w:ascii="Times New Roman" w:hAnsi="Times New Roman" w:cs="Times New Roman"/>
          <w:sz w:val="24"/>
          <w:szCs w:val="24"/>
        </w:rPr>
        <w:t xml:space="preserve"> Пра</w:t>
      </w:r>
      <w:r w:rsidRPr="003C5AEB">
        <w:rPr>
          <w:rFonts w:ascii="Times New Roman" w:hAnsi="Times New Roman" w:cs="Times New Roman"/>
          <w:sz w:val="24"/>
          <w:szCs w:val="24"/>
        </w:rPr>
        <w:t xml:space="preserve">вил и указанных в </w:t>
      </w:r>
      <w:r w:rsidR="0073188E">
        <w:rPr>
          <w:rFonts w:ascii="Times New Roman" w:hAnsi="Times New Roman" w:cs="Times New Roman"/>
          <w:sz w:val="24"/>
          <w:szCs w:val="24"/>
        </w:rPr>
        <w:t>пункте</w:t>
      </w:r>
      <w:r w:rsidRPr="003C5AEB">
        <w:rPr>
          <w:rFonts w:ascii="Times New Roman" w:hAnsi="Times New Roman" w:cs="Times New Roman"/>
          <w:sz w:val="24"/>
          <w:szCs w:val="24"/>
        </w:rPr>
        <w:t xml:space="preserve"> 1</w:t>
      </w:r>
      <w:r w:rsidR="0073188E">
        <w:rPr>
          <w:rFonts w:ascii="Times New Roman" w:hAnsi="Times New Roman" w:cs="Times New Roman"/>
          <w:sz w:val="24"/>
          <w:szCs w:val="24"/>
        </w:rPr>
        <w:t>2</w:t>
      </w:r>
      <w:r w:rsidRPr="003C5AEB">
        <w:rPr>
          <w:rFonts w:ascii="Times New Roman" w:hAnsi="Times New Roman" w:cs="Times New Roman"/>
          <w:sz w:val="24"/>
          <w:szCs w:val="24"/>
        </w:rPr>
        <w:t xml:space="preserve"> настоящей статьи обязательных приложений должен принять решение о направлении ука</w:t>
      </w:r>
      <w:r>
        <w:rPr>
          <w:rFonts w:ascii="Times New Roman" w:hAnsi="Times New Roman" w:cs="Times New Roman"/>
          <w:sz w:val="24"/>
          <w:szCs w:val="24"/>
        </w:rPr>
        <w:t>занного проекта в представитель</w:t>
      </w:r>
      <w:r w:rsidRPr="003C5AEB">
        <w:rPr>
          <w:rFonts w:ascii="Times New Roman" w:hAnsi="Times New Roman" w:cs="Times New Roman"/>
          <w:sz w:val="24"/>
          <w:szCs w:val="24"/>
        </w:rPr>
        <w:t>ный орган местного самоуправления – в Со</w:t>
      </w:r>
      <w:r w:rsidR="003634A4">
        <w:rPr>
          <w:rFonts w:ascii="Times New Roman" w:hAnsi="Times New Roman" w:cs="Times New Roman"/>
          <w:sz w:val="24"/>
          <w:szCs w:val="24"/>
        </w:rPr>
        <w:t>вет</w:t>
      </w:r>
      <w:r w:rsidRPr="003C5AEB">
        <w:rPr>
          <w:rFonts w:ascii="Times New Roman" w:hAnsi="Times New Roman" w:cs="Times New Roman"/>
          <w:sz w:val="24"/>
          <w:szCs w:val="24"/>
        </w:rPr>
        <w:t xml:space="preserve"> депутатов </w:t>
      </w:r>
      <w:r w:rsidR="003634A4">
        <w:rPr>
          <w:rFonts w:ascii="Times New Roman" w:hAnsi="Times New Roman" w:cs="Times New Roman"/>
          <w:sz w:val="24"/>
          <w:szCs w:val="24"/>
        </w:rPr>
        <w:t>Магнитского городского</w:t>
      </w:r>
      <w:r w:rsidRPr="003C5AEB">
        <w:rPr>
          <w:rFonts w:ascii="Times New Roman" w:hAnsi="Times New Roman" w:cs="Times New Roman"/>
          <w:sz w:val="24"/>
          <w:szCs w:val="24"/>
        </w:rPr>
        <w:t xml:space="preserve"> </w:t>
      </w:r>
      <w:r w:rsidR="003634A4">
        <w:rPr>
          <w:rFonts w:ascii="Times New Roman" w:hAnsi="Times New Roman" w:cs="Times New Roman"/>
          <w:sz w:val="24"/>
          <w:szCs w:val="24"/>
        </w:rPr>
        <w:t>поселения</w:t>
      </w:r>
      <w:r w:rsidRPr="003C5AEB">
        <w:rPr>
          <w:rFonts w:ascii="Times New Roman" w:hAnsi="Times New Roman" w:cs="Times New Roman"/>
          <w:sz w:val="24"/>
          <w:szCs w:val="24"/>
        </w:rPr>
        <w:t xml:space="preserve">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3C5AEB" w:rsidRPr="003C5AEB" w:rsidRDefault="003C5AEB" w:rsidP="003C5AEB">
      <w:pPr>
        <w:spacing w:after="0" w:line="240" w:lineRule="auto"/>
        <w:ind w:firstLine="709"/>
        <w:jc w:val="both"/>
        <w:rPr>
          <w:rFonts w:ascii="Times New Roman" w:hAnsi="Times New Roman" w:cs="Times New Roman"/>
          <w:sz w:val="24"/>
          <w:szCs w:val="24"/>
        </w:rPr>
      </w:pPr>
      <w:r w:rsidRPr="003C5AEB">
        <w:rPr>
          <w:rFonts w:ascii="Times New Roman" w:hAnsi="Times New Roman" w:cs="Times New Roman"/>
          <w:sz w:val="24"/>
          <w:szCs w:val="24"/>
        </w:rPr>
        <w:t>13. Со</w:t>
      </w:r>
      <w:r w:rsidR="0048451F">
        <w:rPr>
          <w:rFonts w:ascii="Times New Roman" w:hAnsi="Times New Roman" w:cs="Times New Roman"/>
          <w:sz w:val="24"/>
          <w:szCs w:val="24"/>
        </w:rPr>
        <w:t>вет</w:t>
      </w:r>
      <w:r w:rsidRPr="003C5AEB">
        <w:rPr>
          <w:rFonts w:ascii="Times New Roman" w:hAnsi="Times New Roman" w:cs="Times New Roman"/>
          <w:sz w:val="24"/>
          <w:szCs w:val="24"/>
        </w:rPr>
        <w:t xml:space="preserve"> депутатов </w:t>
      </w:r>
      <w:r w:rsidR="0048451F">
        <w:rPr>
          <w:rFonts w:ascii="Times New Roman" w:hAnsi="Times New Roman" w:cs="Times New Roman"/>
          <w:sz w:val="24"/>
          <w:szCs w:val="24"/>
        </w:rPr>
        <w:t>Магнитского городского поселения</w:t>
      </w:r>
      <w:r w:rsidRPr="003C5AEB">
        <w:rPr>
          <w:rFonts w:ascii="Times New Roman" w:hAnsi="Times New Roman" w:cs="Times New Roman"/>
          <w:sz w:val="24"/>
          <w:szCs w:val="24"/>
        </w:rPr>
        <w:t xml:space="preserve"> по результатам рассмотрения проекта изменений в Правила землепользования и застройки и обязательных приложений к нему может утвердить изменения в правила землепользования и застройки или направить проект Правил главе </w:t>
      </w:r>
      <w:r w:rsidR="0048451F">
        <w:rPr>
          <w:rFonts w:ascii="Times New Roman" w:hAnsi="Times New Roman" w:cs="Times New Roman"/>
          <w:sz w:val="24"/>
          <w:szCs w:val="24"/>
        </w:rPr>
        <w:t>Магнитского городского поселения</w:t>
      </w:r>
      <w:r w:rsidRPr="003C5AEB">
        <w:rPr>
          <w:rFonts w:ascii="Times New Roman" w:hAnsi="Times New Roman" w:cs="Times New Roman"/>
          <w:sz w:val="24"/>
          <w:szCs w:val="24"/>
        </w:rPr>
        <w:t xml:space="preserve"> на доработку в соответствии с результатами публичных слушаний по указанному проекту.</w:t>
      </w:r>
    </w:p>
    <w:p w:rsidR="003C5AEB" w:rsidRPr="003C5AEB" w:rsidRDefault="003C5AEB" w:rsidP="003C5AEB">
      <w:pPr>
        <w:spacing w:after="0" w:line="240" w:lineRule="auto"/>
        <w:ind w:firstLine="709"/>
        <w:jc w:val="both"/>
        <w:rPr>
          <w:rFonts w:ascii="Times New Roman" w:hAnsi="Times New Roman" w:cs="Times New Roman"/>
          <w:sz w:val="24"/>
          <w:szCs w:val="24"/>
        </w:rPr>
      </w:pPr>
      <w:r w:rsidRPr="003C5AEB">
        <w:rPr>
          <w:rFonts w:ascii="Times New Roman" w:hAnsi="Times New Roman" w:cs="Times New Roman"/>
          <w:sz w:val="24"/>
          <w:szCs w:val="24"/>
        </w:rPr>
        <w:t>15. Изменения в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муниципального образования в сети "Интернет".</w:t>
      </w:r>
    </w:p>
    <w:p w:rsidR="00485B79" w:rsidRDefault="003C5AEB" w:rsidP="003C5AEB">
      <w:pPr>
        <w:spacing w:after="0" w:line="240" w:lineRule="auto"/>
        <w:ind w:firstLine="709"/>
        <w:jc w:val="both"/>
        <w:rPr>
          <w:rFonts w:ascii="Times New Roman" w:hAnsi="Times New Roman" w:cs="Times New Roman"/>
          <w:sz w:val="24"/>
          <w:szCs w:val="24"/>
        </w:rPr>
      </w:pPr>
      <w:r w:rsidRPr="003C5AEB">
        <w:rPr>
          <w:rFonts w:ascii="Times New Roman" w:hAnsi="Times New Roman" w:cs="Times New Roman"/>
          <w:sz w:val="24"/>
          <w:szCs w:val="24"/>
        </w:rPr>
        <w:t>16. Физические и юридические лица вправе оспорить решение об утверждении изменений в Правила землепользования и застройки в судебном порядке.</w:t>
      </w:r>
    </w:p>
    <w:p w:rsidR="0073188E" w:rsidRDefault="0073188E" w:rsidP="003C5AEB">
      <w:pPr>
        <w:spacing w:after="0" w:line="240" w:lineRule="auto"/>
        <w:ind w:firstLine="709"/>
        <w:jc w:val="both"/>
        <w:rPr>
          <w:rFonts w:ascii="Times New Roman" w:hAnsi="Times New Roman" w:cs="Times New Roman"/>
          <w:sz w:val="24"/>
          <w:szCs w:val="24"/>
        </w:rPr>
      </w:pPr>
    </w:p>
    <w:p w:rsidR="00603506" w:rsidRPr="002D07D1" w:rsidRDefault="00603506" w:rsidP="00603506">
      <w:pPr>
        <w:pStyle w:val="a3"/>
        <w:keepNext/>
        <w:numPr>
          <w:ilvl w:val="0"/>
          <w:numId w:val="1"/>
        </w:numPr>
        <w:spacing w:before="240" w:after="120" w:line="240" w:lineRule="auto"/>
        <w:contextualSpacing w:val="0"/>
        <w:jc w:val="both"/>
        <w:outlineLvl w:val="0"/>
        <w:rPr>
          <w:rFonts w:ascii="Times New Roman" w:hAnsi="Times New Roman" w:cs="Times New Roman"/>
          <w:b/>
          <w:sz w:val="28"/>
          <w:szCs w:val="28"/>
        </w:rPr>
      </w:pPr>
      <w:r w:rsidRPr="00603506">
        <w:rPr>
          <w:rFonts w:ascii="Times New Roman" w:hAnsi="Times New Roman" w:cs="Times New Roman"/>
          <w:b/>
          <w:sz w:val="28"/>
          <w:szCs w:val="28"/>
        </w:rPr>
        <w:lastRenderedPageBreak/>
        <w:t>Регулирование иных вопросов землепользования и застройки</w:t>
      </w:r>
    </w:p>
    <w:p w:rsidR="00517685" w:rsidRPr="00517685" w:rsidRDefault="00517685" w:rsidP="00517685">
      <w:pPr>
        <w:pStyle w:val="a3"/>
        <w:keepNext/>
        <w:numPr>
          <w:ilvl w:val="0"/>
          <w:numId w:val="2"/>
        </w:numPr>
        <w:spacing w:before="240" w:after="120" w:line="240" w:lineRule="auto"/>
        <w:contextualSpacing w:val="0"/>
        <w:jc w:val="center"/>
        <w:outlineLvl w:val="1"/>
        <w:rPr>
          <w:rFonts w:ascii="Times New Roman" w:hAnsi="Times New Roman" w:cs="Times New Roman"/>
          <w:b/>
          <w:sz w:val="24"/>
          <w:szCs w:val="24"/>
        </w:rPr>
      </w:pPr>
      <w:bookmarkStart w:id="42" w:name="_Toc249787961"/>
      <w:bookmarkStart w:id="43" w:name="_Toc490634210"/>
      <w:bookmarkStart w:id="44" w:name="_Toc59717221"/>
      <w:r w:rsidRPr="00517685">
        <w:rPr>
          <w:rFonts w:ascii="Times New Roman" w:hAnsi="Times New Roman" w:cs="Times New Roman"/>
          <w:b/>
          <w:sz w:val="24"/>
          <w:szCs w:val="24"/>
        </w:rPr>
        <w:t>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bookmarkEnd w:id="42"/>
    </w:p>
    <w:p w:rsidR="00517685" w:rsidRPr="00517685" w:rsidRDefault="00517685" w:rsidP="00517685">
      <w:pPr>
        <w:pStyle w:val="TimesNewRoman14"/>
        <w:tabs>
          <w:tab w:val="left" w:pos="426"/>
        </w:tabs>
        <w:spacing w:before="0" w:beforeAutospacing="0" w:after="0" w:afterAutospacing="0" w:line="240" w:lineRule="auto"/>
        <w:ind w:firstLine="567"/>
        <w:rPr>
          <w:sz w:val="24"/>
          <w:szCs w:val="24"/>
        </w:rPr>
      </w:pPr>
      <w:r w:rsidRPr="00517685">
        <w:rPr>
          <w:sz w:val="24"/>
          <w:szCs w:val="24"/>
        </w:rPr>
        <w:t>1. Правом подготовки земельных участков из состава территорий общего пользования в целях предоставления физическим, юридическим лицам для сооружений и коммуникаций, транспорта, связи, инженерного оборудования и временных объектов социального и культурно-бытового назначения</w:t>
      </w:r>
      <w:r>
        <w:rPr>
          <w:sz w:val="24"/>
          <w:szCs w:val="24"/>
        </w:rPr>
        <w:t>,</w:t>
      </w:r>
      <w:r w:rsidRPr="00517685">
        <w:rPr>
          <w:sz w:val="24"/>
          <w:szCs w:val="24"/>
        </w:rPr>
        <w:t xml:space="preserve"> предназначенных для обслуживания населения, обладает администрация Магнитского городского поселения - применительно к территориям общего пользования городского значения.</w:t>
      </w:r>
    </w:p>
    <w:p w:rsidR="00517685" w:rsidRPr="00517685" w:rsidRDefault="00517685" w:rsidP="00517685">
      <w:pPr>
        <w:pStyle w:val="TimesNewRoman14"/>
        <w:tabs>
          <w:tab w:val="left" w:pos="426"/>
        </w:tabs>
        <w:spacing w:before="0" w:beforeAutospacing="0" w:after="0" w:afterAutospacing="0" w:line="240" w:lineRule="auto"/>
        <w:ind w:firstLine="567"/>
        <w:rPr>
          <w:sz w:val="24"/>
          <w:szCs w:val="24"/>
        </w:rPr>
      </w:pPr>
      <w:r w:rsidRPr="00517685">
        <w:rPr>
          <w:sz w:val="24"/>
          <w:szCs w:val="24"/>
        </w:rPr>
        <w:t>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w:t>
      </w:r>
    </w:p>
    <w:p w:rsidR="00517685" w:rsidRPr="00517685" w:rsidRDefault="00517685" w:rsidP="00517685">
      <w:pPr>
        <w:pStyle w:val="TimesNewRoman14"/>
        <w:tabs>
          <w:tab w:val="left" w:pos="426"/>
        </w:tabs>
        <w:spacing w:before="0" w:beforeAutospacing="0" w:after="0" w:afterAutospacing="0" w:line="240" w:lineRule="auto"/>
        <w:ind w:firstLine="567"/>
        <w:rPr>
          <w:sz w:val="24"/>
          <w:szCs w:val="24"/>
        </w:rPr>
      </w:pPr>
      <w:r w:rsidRPr="00517685">
        <w:rPr>
          <w:sz w:val="24"/>
          <w:szCs w:val="24"/>
        </w:rPr>
        <w:t>Отнесение территорий общего пользования к территориям общего пользования городского и районного значения осуществляется посредством нормативного правового акта, утверждаемого Главой.</w:t>
      </w:r>
    </w:p>
    <w:p w:rsidR="00517685" w:rsidRPr="00517685" w:rsidRDefault="00517685" w:rsidP="00517685">
      <w:pPr>
        <w:pStyle w:val="TimesNewRoman14"/>
        <w:tabs>
          <w:tab w:val="left" w:pos="426"/>
        </w:tabs>
        <w:spacing w:before="0" w:beforeAutospacing="0" w:after="0" w:afterAutospacing="0" w:line="240" w:lineRule="auto"/>
        <w:ind w:firstLine="567"/>
        <w:rPr>
          <w:sz w:val="24"/>
          <w:szCs w:val="24"/>
        </w:rPr>
      </w:pPr>
      <w:r w:rsidRPr="00517685">
        <w:rPr>
          <w:sz w:val="24"/>
          <w:szCs w:val="24"/>
        </w:rPr>
        <w:t>3. Проекты градостроительных планов земельных участков на землях общего пользования подготавливаются органами, указанными в пункте 1 настоящей статьи, посредством разработки проектов межевания, которые утверждаются указанными органами.</w:t>
      </w:r>
    </w:p>
    <w:p w:rsidR="00517685" w:rsidRDefault="00517685" w:rsidP="00517685">
      <w:pPr>
        <w:pStyle w:val="TimesNewRoman14"/>
        <w:tabs>
          <w:tab w:val="left" w:pos="426"/>
        </w:tabs>
        <w:spacing w:before="0" w:beforeAutospacing="0" w:after="0" w:afterAutospacing="0" w:line="240" w:lineRule="auto"/>
        <w:ind w:firstLine="567"/>
        <w:rPr>
          <w:sz w:val="24"/>
          <w:szCs w:val="24"/>
        </w:rPr>
      </w:pPr>
      <w:r w:rsidRPr="00517685">
        <w:rPr>
          <w:sz w:val="24"/>
          <w:szCs w:val="24"/>
        </w:rPr>
        <w:t xml:space="preserve">4.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w:t>
      </w:r>
    </w:p>
    <w:p w:rsidR="00517685" w:rsidRDefault="00517685" w:rsidP="00517685">
      <w:pPr>
        <w:pStyle w:val="TimesNewRoman14"/>
        <w:tabs>
          <w:tab w:val="left" w:pos="426"/>
        </w:tabs>
        <w:spacing w:before="0" w:beforeAutospacing="0" w:after="0" w:afterAutospacing="0" w:line="240" w:lineRule="auto"/>
        <w:ind w:firstLine="567"/>
        <w:rPr>
          <w:sz w:val="24"/>
          <w:szCs w:val="24"/>
        </w:rPr>
      </w:pPr>
    </w:p>
    <w:p w:rsidR="00517685" w:rsidRPr="00517685" w:rsidRDefault="00517685" w:rsidP="00517685">
      <w:pPr>
        <w:pStyle w:val="3TimesNewRoman"/>
        <w:numPr>
          <w:ilvl w:val="0"/>
          <w:numId w:val="2"/>
        </w:numPr>
        <w:tabs>
          <w:tab w:val="left" w:pos="426"/>
        </w:tabs>
        <w:spacing w:before="240" w:beforeAutospacing="0" w:after="120" w:afterAutospacing="0" w:line="240" w:lineRule="auto"/>
        <w:outlineLvl w:val="1"/>
        <w:rPr>
          <w:sz w:val="24"/>
          <w:szCs w:val="24"/>
        </w:rPr>
      </w:pPr>
      <w:bookmarkStart w:id="45" w:name="_Toc249787962"/>
      <w:r w:rsidRPr="00517685">
        <w:rPr>
          <w:sz w:val="24"/>
          <w:szCs w:val="24"/>
        </w:rPr>
        <w:t>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bookmarkEnd w:id="45"/>
    </w:p>
    <w:p w:rsidR="00517685" w:rsidRPr="00517685" w:rsidRDefault="00517685" w:rsidP="00517685">
      <w:pPr>
        <w:pStyle w:val="TimesNewRoman14"/>
        <w:tabs>
          <w:tab w:val="left" w:pos="426"/>
        </w:tabs>
        <w:spacing w:before="0" w:beforeAutospacing="0" w:after="0" w:afterAutospacing="0" w:line="240" w:lineRule="auto"/>
        <w:ind w:firstLine="567"/>
        <w:rPr>
          <w:sz w:val="24"/>
          <w:szCs w:val="24"/>
        </w:rPr>
      </w:pPr>
      <w:r w:rsidRPr="00517685">
        <w:rPr>
          <w:sz w:val="24"/>
          <w:szCs w:val="24"/>
        </w:rPr>
        <w:t>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иными нормативными правовыми актами.</w:t>
      </w:r>
    </w:p>
    <w:p w:rsidR="00517685" w:rsidRPr="00517685" w:rsidRDefault="00517685" w:rsidP="00517685">
      <w:pPr>
        <w:pStyle w:val="TimesNewRoman14"/>
        <w:tabs>
          <w:tab w:val="left" w:pos="426"/>
        </w:tabs>
        <w:spacing w:before="0" w:beforeAutospacing="0" w:after="0" w:afterAutospacing="0" w:line="240" w:lineRule="auto"/>
        <w:ind w:firstLine="567"/>
        <w:rPr>
          <w:sz w:val="24"/>
          <w:szCs w:val="24"/>
        </w:rPr>
      </w:pPr>
      <w:r w:rsidRPr="00517685">
        <w:rPr>
          <w:sz w:val="24"/>
          <w:szCs w:val="24"/>
        </w:rPr>
        <w:t>2. Технические условия определяются в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517685" w:rsidRPr="00517685" w:rsidRDefault="00517685" w:rsidP="00517685">
      <w:pPr>
        <w:pStyle w:val="TimesNewRoman14"/>
        <w:tabs>
          <w:tab w:val="left" w:pos="426"/>
        </w:tabs>
        <w:spacing w:before="0" w:beforeAutospacing="0" w:after="0" w:afterAutospacing="0" w:line="240" w:lineRule="auto"/>
        <w:ind w:firstLine="567"/>
        <w:rPr>
          <w:sz w:val="24"/>
          <w:szCs w:val="24"/>
        </w:rPr>
      </w:pPr>
      <w:r w:rsidRPr="00517685">
        <w:rPr>
          <w:sz w:val="24"/>
          <w:szCs w:val="24"/>
        </w:rPr>
        <w:t>Технические условия определяются:</w:t>
      </w:r>
    </w:p>
    <w:p w:rsidR="00517685" w:rsidRPr="00517685" w:rsidRDefault="00517685" w:rsidP="00517685">
      <w:pPr>
        <w:pStyle w:val="TimesNewRoman1"/>
        <w:numPr>
          <w:ilvl w:val="0"/>
          <w:numId w:val="5"/>
        </w:numPr>
        <w:tabs>
          <w:tab w:val="left" w:pos="426"/>
        </w:tabs>
        <w:spacing w:before="0" w:beforeAutospacing="0" w:after="0" w:afterAutospacing="0" w:line="240" w:lineRule="auto"/>
        <w:ind w:firstLine="567"/>
        <w:rPr>
          <w:sz w:val="24"/>
          <w:szCs w:val="24"/>
        </w:rPr>
      </w:pPr>
      <w:r w:rsidRPr="00517685">
        <w:rPr>
          <w:sz w:val="24"/>
          <w:szCs w:val="24"/>
        </w:rPr>
        <w:t>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уполномоченным органом администрации Кусинского муниципального района,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517685" w:rsidRPr="00517685" w:rsidRDefault="00517685" w:rsidP="00517685">
      <w:pPr>
        <w:pStyle w:val="TimesNewRoman1"/>
        <w:numPr>
          <w:ilvl w:val="0"/>
          <w:numId w:val="5"/>
        </w:numPr>
        <w:tabs>
          <w:tab w:val="left" w:pos="426"/>
        </w:tabs>
        <w:spacing w:before="0" w:beforeAutospacing="0" w:after="0" w:afterAutospacing="0" w:line="240" w:lineRule="auto"/>
        <w:ind w:firstLine="567"/>
        <w:rPr>
          <w:sz w:val="24"/>
          <w:szCs w:val="24"/>
        </w:rPr>
      </w:pPr>
      <w:r w:rsidRPr="00517685">
        <w:rPr>
          <w:sz w:val="24"/>
          <w:szCs w:val="24"/>
        </w:rPr>
        <w:t>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517685" w:rsidRPr="00517685" w:rsidRDefault="00517685" w:rsidP="00517685">
      <w:pPr>
        <w:pStyle w:val="TimesNewRoman14"/>
        <w:tabs>
          <w:tab w:val="left" w:pos="426"/>
        </w:tabs>
        <w:spacing w:before="0" w:beforeAutospacing="0" w:after="0" w:afterAutospacing="0" w:line="240" w:lineRule="auto"/>
        <w:ind w:firstLine="567"/>
        <w:rPr>
          <w:sz w:val="24"/>
          <w:szCs w:val="24"/>
        </w:rPr>
      </w:pPr>
      <w:r w:rsidRPr="00517685">
        <w:rPr>
          <w:sz w:val="24"/>
          <w:szCs w:val="24"/>
        </w:rPr>
        <w:t>3. Технические условия подготавливаются и предоставляются организациями, ответственными за эксплуатацию указанных сетей, по заявкам:</w:t>
      </w:r>
    </w:p>
    <w:p w:rsidR="00517685" w:rsidRPr="00517685" w:rsidRDefault="00517685" w:rsidP="00517685">
      <w:pPr>
        <w:pStyle w:val="TimesNewRoman14"/>
        <w:tabs>
          <w:tab w:val="left" w:pos="426"/>
        </w:tabs>
        <w:spacing w:before="0" w:beforeAutospacing="0" w:after="0" w:afterAutospacing="0" w:line="240" w:lineRule="auto"/>
        <w:ind w:firstLine="567"/>
        <w:rPr>
          <w:sz w:val="24"/>
          <w:szCs w:val="24"/>
        </w:rPr>
      </w:pPr>
      <w:r w:rsidRPr="00517685">
        <w:rPr>
          <w:sz w:val="24"/>
          <w:szCs w:val="24"/>
        </w:rPr>
        <w:lastRenderedPageBreak/>
        <w:t>1) уполномоченного органа администрации Кусинского муниципального района – в случаях подготовки по инициативе администрации муниципального района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517685" w:rsidRPr="00517685" w:rsidRDefault="00517685" w:rsidP="00517685">
      <w:pPr>
        <w:pStyle w:val="TimesNewRoman14"/>
        <w:tabs>
          <w:tab w:val="left" w:pos="426"/>
        </w:tabs>
        <w:spacing w:before="0" w:beforeAutospacing="0" w:after="0" w:afterAutospacing="0" w:line="240" w:lineRule="auto"/>
        <w:ind w:firstLine="567"/>
        <w:rPr>
          <w:sz w:val="24"/>
          <w:szCs w:val="24"/>
        </w:rPr>
      </w:pPr>
      <w:r w:rsidRPr="00517685">
        <w:rPr>
          <w:sz w:val="24"/>
          <w:szCs w:val="24"/>
        </w:rPr>
        <w:t>2)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517685" w:rsidRPr="00517685" w:rsidRDefault="00517685" w:rsidP="00517685">
      <w:pPr>
        <w:pStyle w:val="TimesNewRoman14"/>
        <w:tabs>
          <w:tab w:val="left" w:pos="426"/>
        </w:tabs>
        <w:spacing w:before="0" w:beforeAutospacing="0" w:after="0" w:afterAutospacing="0" w:line="240" w:lineRule="auto"/>
        <w:ind w:firstLine="567"/>
        <w:rPr>
          <w:sz w:val="24"/>
          <w:szCs w:val="24"/>
        </w:rPr>
      </w:pPr>
      <w:r w:rsidRPr="00517685">
        <w:rPr>
          <w:sz w:val="24"/>
          <w:szCs w:val="24"/>
        </w:rPr>
        <w:t>3)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517685" w:rsidRPr="00517685" w:rsidRDefault="00517685" w:rsidP="00517685">
      <w:pPr>
        <w:pStyle w:val="TimesNewRoman14"/>
        <w:tabs>
          <w:tab w:val="left" w:pos="426"/>
        </w:tabs>
        <w:spacing w:before="0" w:beforeAutospacing="0" w:after="0" w:afterAutospacing="0" w:line="240" w:lineRule="auto"/>
        <w:ind w:firstLine="567"/>
        <w:rPr>
          <w:sz w:val="24"/>
          <w:szCs w:val="24"/>
        </w:rPr>
      </w:pPr>
      <w:r w:rsidRPr="00517685">
        <w:rPr>
          <w:sz w:val="24"/>
          <w:szCs w:val="24"/>
        </w:rPr>
        <w:t>Технические условия по заявкам лиц, указанных в подпункте 2, предоставляются, если законодательством не определено иное.</w:t>
      </w:r>
    </w:p>
    <w:p w:rsidR="00517685" w:rsidRPr="00517685" w:rsidRDefault="00517685" w:rsidP="00517685">
      <w:pPr>
        <w:pStyle w:val="TimesNewRoman14"/>
        <w:tabs>
          <w:tab w:val="left" w:pos="426"/>
        </w:tabs>
        <w:spacing w:before="0" w:beforeAutospacing="0" w:after="0" w:afterAutospacing="0" w:line="240" w:lineRule="auto"/>
        <w:ind w:firstLine="567"/>
        <w:rPr>
          <w:sz w:val="24"/>
          <w:szCs w:val="24"/>
        </w:rPr>
      </w:pPr>
      <w:r w:rsidRPr="00517685">
        <w:rPr>
          <w:sz w:val="24"/>
          <w:szCs w:val="24"/>
        </w:rPr>
        <w:t>4. Органы местного самоуправления Магнитского городского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517685" w:rsidRPr="00517685" w:rsidRDefault="00517685" w:rsidP="00517685">
      <w:pPr>
        <w:pStyle w:val="TimesNewRoman14"/>
        <w:tabs>
          <w:tab w:val="left" w:pos="426"/>
        </w:tabs>
        <w:spacing w:before="0" w:beforeAutospacing="0" w:after="0" w:afterAutospacing="0" w:line="240" w:lineRule="auto"/>
        <w:ind w:firstLine="567"/>
        <w:rPr>
          <w:sz w:val="24"/>
          <w:szCs w:val="24"/>
        </w:rPr>
      </w:pPr>
      <w:r w:rsidRPr="00517685">
        <w:rPr>
          <w:sz w:val="24"/>
          <w:szCs w:val="24"/>
        </w:rPr>
        <w:t xml:space="preserve">Глава вправе своим распоряжением создать, определить состав и порядок деятельности комиссии по рассмотрению заключений о подключении к внеплощадочным сетям инженерно-технического обеспечения. </w:t>
      </w:r>
    </w:p>
    <w:p w:rsidR="00517685" w:rsidRPr="00517685" w:rsidRDefault="00517685" w:rsidP="00517685">
      <w:pPr>
        <w:pStyle w:val="TimesNewRoman14"/>
        <w:tabs>
          <w:tab w:val="left" w:pos="426"/>
        </w:tabs>
        <w:spacing w:before="0" w:beforeAutospacing="0" w:after="0" w:afterAutospacing="0" w:line="240" w:lineRule="auto"/>
        <w:ind w:firstLine="567"/>
        <w:rPr>
          <w:sz w:val="24"/>
          <w:szCs w:val="24"/>
        </w:rPr>
      </w:pPr>
      <w:r w:rsidRPr="00517685">
        <w:rPr>
          <w:sz w:val="24"/>
          <w:szCs w:val="24"/>
        </w:rPr>
        <w:t>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w:t>
      </w:r>
    </w:p>
    <w:p w:rsidR="00517685" w:rsidRPr="00517685" w:rsidRDefault="00517685" w:rsidP="00517685">
      <w:pPr>
        <w:pStyle w:val="TimesNewRoman14"/>
        <w:tabs>
          <w:tab w:val="left" w:pos="426"/>
        </w:tabs>
        <w:spacing w:before="0" w:beforeAutospacing="0" w:after="0" w:afterAutospacing="0" w:line="240" w:lineRule="auto"/>
        <w:ind w:firstLine="567"/>
        <w:rPr>
          <w:sz w:val="24"/>
          <w:szCs w:val="24"/>
        </w:rPr>
      </w:pPr>
      <w:r w:rsidRPr="00517685">
        <w:rPr>
          <w:sz w:val="24"/>
          <w:szCs w:val="24"/>
        </w:rPr>
        <w:t>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уполномоченный орган администрации Магнитского городского поселения, если иное не определено законодательством.</w:t>
      </w:r>
    </w:p>
    <w:p w:rsidR="00517685" w:rsidRPr="00517685" w:rsidRDefault="00517685" w:rsidP="00517685">
      <w:pPr>
        <w:pStyle w:val="TimesNewRoman14"/>
        <w:tabs>
          <w:tab w:val="left" w:pos="426"/>
        </w:tabs>
        <w:spacing w:before="0" w:beforeAutospacing="0" w:after="0" w:afterAutospacing="0" w:line="240" w:lineRule="auto"/>
        <w:ind w:firstLine="567"/>
        <w:rPr>
          <w:sz w:val="24"/>
          <w:szCs w:val="24"/>
        </w:rPr>
      </w:pPr>
      <w:r w:rsidRPr="00517685">
        <w:rPr>
          <w:sz w:val="24"/>
          <w:szCs w:val="24"/>
        </w:rPr>
        <w:t>Инициатива подачи предложений, направляемых в уполномоченный орган администрации Магнитского городского поселения, о создании автономных систем инженерно-технического обеспечения применительно к конкретным случаям может принадлежать:</w:t>
      </w:r>
    </w:p>
    <w:p w:rsidR="00517685" w:rsidRPr="00517685" w:rsidRDefault="00517685" w:rsidP="00517685">
      <w:pPr>
        <w:pStyle w:val="TimesNewRoman14"/>
        <w:tabs>
          <w:tab w:val="left" w:pos="426"/>
        </w:tabs>
        <w:spacing w:before="0" w:beforeAutospacing="0" w:after="0" w:afterAutospacing="0" w:line="240" w:lineRule="auto"/>
        <w:ind w:firstLine="567"/>
        <w:rPr>
          <w:sz w:val="24"/>
          <w:szCs w:val="24"/>
        </w:rPr>
      </w:pPr>
      <w:r w:rsidRPr="00517685">
        <w:rPr>
          <w:sz w:val="24"/>
          <w:szCs w:val="24"/>
        </w:rPr>
        <w:t>1) 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rsidR="00517685" w:rsidRPr="00517685" w:rsidRDefault="00517685" w:rsidP="00517685">
      <w:pPr>
        <w:pStyle w:val="TimesNewRoman14"/>
        <w:tabs>
          <w:tab w:val="left" w:pos="426"/>
        </w:tabs>
        <w:spacing w:before="0" w:beforeAutospacing="0" w:after="0" w:afterAutospacing="0" w:line="240" w:lineRule="auto"/>
        <w:ind w:firstLine="567"/>
        <w:rPr>
          <w:sz w:val="24"/>
          <w:szCs w:val="24"/>
        </w:rPr>
      </w:pPr>
      <w:r w:rsidRPr="00517685">
        <w:rPr>
          <w:sz w:val="24"/>
          <w:szCs w:val="24"/>
        </w:rPr>
        <w:t>2) 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517685" w:rsidRPr="00517685" w:rsidRDefault="00517685" w:rsidP="00517685">
      <w:pPr>
        <w:pStyle w:val="TimesNewRoman14"/>
        <w:tabs>
          <w:tab w:val="left" w:pos="426"/>
        </w:tabs>
        <w:spacing w:before="0" w:beforeAutospacing="0" w:after="0" w:afterAutospacing="0" w:line="240" w:lineRule="auto"/>
        <w:ind w:firstLine="567"/>
        <w:rPr>
          <w:sz w:val="24"/>
          <w:szCs w:val="24"/>
        </w:rPr>
      </w:pPr>
      <w:r w:rsidRPr="00517685">
        <w:rPr>
          <w:sz w:val="24"/>
          <w:szCs w:val="24"/>
        </w:rPr>
        <w:t>Лица, указанные в подпунктах 1, 2 данного пункта настоящей статьи вместе с документами по планировке территории направляют в уполномоченный орган администрации,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 подтвержденные соответствующими государственными надзорными органами.</w:t>
      </w:r>
    </w:p>
    <w:p w:rsidR="00517685" w:rsidRPr="00517685" w:rsidRDefault="00517685" w:rsidP="00517685">
      <w:pPr>
        <w:pStyle w:val="TimesNewRoman14"/>
        <w:tabs>
          <w:tab w:val="left" w:pos="426"/>
        </w:tabs>
        <w:spacing w:before="0" w:beforeAutospacing="0" w:after="0" w:afterAutospacing="0" w:line="240" w:lineRule="auto"/>
        <w:ind w:firstLine="567"/>
        <w:rPr>
          <w:sz w:val="24"/>
          <w:szCs w:val="24"/>
        </w:rPr>
      </w:pPr>
      <w:r w:rsidRPr="00517685">
        <w:rPr>
          <w:sz w:val="24"/>
          <w:szCs w:val="24"/>
        </w:rPr>
        <w:t>Администрация Магнитского городского поселения в течение 30 дней со дня поступления указанного обоснования (или в иной срок, согласованный с заявителем) подготавливает и направляет заявителю заключение, в котором:</w:t>
      </w:r>
    </w:p>
    <w:p w:rsidR="00517685" w:rsidRPr="00517685" w:rsidRDefault="00517685" w:rsidP="00517685">
      <w:pPr>
        <w:pStyle w:val="TimesNewRoman1"/>
        <w:numPr>
          <w:ilvl w:val="0"/>
          <w:numId w:val="5"/>
        </w:numPr>
        <w:tabs>
          <w:tab w:val="left" w:pos="426"/>
        </w:tabs>
        <w:spacing w:before="0" w:beforeAutospacing="0" w:after="0" w:afterAutospacing="0" w:line="240" w:lineRule="auto"/>
        <w:ind w:firstLine="567"/>
        <w:rPr>
          <w:sz w:val="24"/>
          <w:szCs w:val="24"/>
        </w:rPr>
      </w:pPr>
      <w:r w:rsidRPr="00517685">
        <w:rPr>
          <w:sz w:val="24"/>
          <w:szCs w:val="24"/>
        </w:rPr>
        <w:t>оценивается техническая возможность создания автономной системы внутриплощадочного инженерно-технического обеспечения;</w:t>
      </w:r>
    </w:p>
    <w:p w:rsidR="00517685" w:rsidRPr="00517685" w:rsidRDefault="00517685" w:rsidP="00517685">
      <w:pPr>
        <w:pStyle w:val="TimesNewRoman1"/>
        <w:numPr>
          <w:ilvl w:val="0"/>
          <w:numId w:val="5"/>
        </w:numPr>
        <w:tabs>
          <w:tab w:val="left" w:pos="426"/>
        </w:tabs>
        <w:spacing w:before="0" w:beforeAutospacing="0" w:after="0" w:afterAutospacing="0" w:line="240" w:lineRule="auto"/>
        <w:ind w:firstLine="567"/>
        <w:rPr>
          <w:sz w:val="24"/>
          <w:szCs w:val="24"/>
        </w:rPr>
      </w:pPr>
      <w:r w:rsidRPr="00517685">
        <w:rPr>
          <w:sz w:val="24"/>
          <w:szCs w:val="24"/>
        </w:rPr>
        <w:lastRenderedPageBreak/>
        <w:t xml:space="preserve">оцениваются последствия предлагаемых технических решений в части </w:t>
      </w:r>
      <w:proofErr w:type="spellStart"/>
      <w:r w:rsidRPr="00517685">
        <w:rPr>
          <w:sz w:val="24"/>
          <w:szCs w:val="24"/>
        </w:rPr>
        <w:t>неущемления</w:t>
      </w:r>
      <w:proofErr w:type="spellEnd"/>
      <w:r w:rsidRPr="00517685">
        <w:rPr>
          <w:sz w:val="24"/>
          <w:szCs w:val="24"/>
        </w:rPr>
        <w:t xml:space="preserve">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517685" w:rsidRPr="00517685" w:rsidRDefault="00517685" w:rsidP="00517685">
      <w:pPr>
        <w:pStyle w:val="TimesNewRoman14"/>
        <w:tabs>
          <w:tab w:val="left" w:pos="426"/>
        </w:tabs>
        <w:spacing w:before="0" w:beforeAutospacing="0" w:after="0" w:afterAutospacing="0" w:line="240" w:lineRule="auto"/>
        <w:ind w:firstLine="567"/>
        <w:rPr>
          <w:sz w:val="24"/>
          <w:szCs w:val="24"/>
        </w:rPr>
      </w:pPr>
      <w:r w:rsidRPr="00517685">
        <w:rPr>
          <w:sz w:val="24"/>
          <w:szCs w:val="24"/>
        </w:rPr>
        <w:t>В случае направления положительного заключения:</w:t>
      </w:r>
    </w:p>
    <w:p w:rsidR="00517685" w:rsidRPr="00517685" w:rsidRDefault="00517685" w:rsidP="00517685">
      <w:pPr>
        <w:pStyle w:val="TimesNewRoman1"/>
        <w:numPr>
          <w:ilvl w:val="0"/>
          <w:numId w:val="5"/>
        </w:numPr>
        <w:tabs>
          <w:tab w:val="left" w:pos="426"/>
        </w:tabs>
        <w:spacing w:before="0" w:beforeAutospacing="0" w:after="0" w:afterAutospacing="0" w:line="240" w:lineRule="auto"/>
        <w:ind w:firstLine="567"/>
        <w:rPr>
          <w:sz w:val="24"/>
          <w:szCs w:val="24"/>
        </w:rPr>
      </w:pPr>
      <w:r w:rsidRPr="00517685">
        <w:rPr>
          <w:sz w:val="24"/>
          <w:szCs w:val="24"/>
        </w:rPr>
        <w:t xml:space="preserve">лица, указанные в подпункте 1 данного пункта настоящей статьи, учитывают содержащиеся в заключении администрации Кусинского муниципального района рекомендации при подготовке проектной документации, а администрация </w:t>
      </w:r>
      <w:r>
        <w:rPr>
          <w:sz w:val="24"/>
          <w:szCs w:val="24"/>
        </w:rPr>
        <w:t>муниципального района</w:t>
      </w:r>
      <w:r w:rsidRPr="00517685">
        <w:rPr>
          <w:sz w:val="24"/>
          <w:szCs w:val="24"/>
        </w:rPr>
        <w:t xml:space="preserve">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517685" w:rsidRPr="00517685" w:rsidRDefault="00517685" w:rsidP="00517685">
      <w:pPr>
        <w:pStyle w:val="TimesNewRoman1"/>
        <w:numPr>
          <w:ilvl w:val="0"/>
          <w:numId w:val="5"/>
        </w:numPr>
        <w:tabs>
          <w:tab w:val="left" w:pos="426"/>
        </w:tabs>
        <w:spacing w:before="0" w:beforeAutospacing="0" w:after="0" w:afterAutospacing="0" w:line="240" w:lineRule="auto"/>
        <w:ind w:firstLine="567"/>
        <w:rPr>
          <w:sz w:val="24"/>
          <w:szCs w:val="24"/>
        </w:rPr>
      </w:pPr>
      <w:r w:rsidRPr="00517685">
        <w:rPr>
          <w:sz w:val="24"/>
          <w:szCs w:val="24"/>
        </w:rPr>
        <w:t>лица, указанные в подпункте 2 данного пункта настоящей статьи, учитывают содержащиеся в заключении администрации Кусинского муниципального района рекомендации при подготовке пакета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517685" w:rsidRPr="00517685" w:rsidRDefault="00517685" w:rsidP="00517685">
      <w:pPr>
        <w:pStyle w:val="TimesNewRoman14"/>
        <w:tabs>
          <w:tab w:val="left" w:pos="426"/>
        </w:tabs>
        <w:spacing w:before="0" w:beforeAutospacing="0" w:after="0" w:afterAutospacing="0" w:line="240" w:lineRule="auto"/>
        <w:ind w:firstLine="567"/>
        <w:rPr>
          <w:sz w:val="24"/>
          <w:szCs w:val="24"/>
        </w:rPr>
      </w:pPr>
      <w:r w:rsidRPr="00517685">
        <w:rPr>
          <w:sz w:val="24"/>
          <w:szCs w:val="24"/>
        </w:rPr>
        <w:t>В случае направления отрицательного заключения лица, указанные в подпункте 1 данного пункта настоящей статьи и проявившие инициативу по созданию применительно к конкретной ситуации автономной системы внутриплощадочного инженерно-технического обеспечения, имеют право оспорить заключение уполномоченн</w:t>
      </w:r>
      <w:r>
        <w:rPr>
          <w:sz w:val="24"/>
          <w:szCs w:val="24"/>
        </w:rPr>
        <w:t>ого</w:t>
      </w:r>
      <w:r w:rsidRPr="00517685">
        <w:rPr>
          <w:sz w:val="24"/>
          <w:szCs w:val="24"/>
        </w:rPr>
        <w:t xml:space="preserve"> орган</w:t>
      </w:r>
      <w:r>
        <w:rPr>
          <w:sz w:val="24"/>
          <w:szCs w:val="24"/>
        </w:rPr>
        <w:t>а</w:t>
      </w:r>
      <w:r w:rsidRPr="00517685">
        <w:rPr>
          <w:sz w:val="24"/>
          <w:szCs w:val="24"/>
        </w:rPr>
        <w:t xml:space="preserve"> администрации Кусинского муниципального района в судебном порядке.</w:t>
      </w:r>
    </w:p>
    <w:p w:rsidR="00517685" w:rsidRPr="00517685" w:rsidRDefault="00517685" w:rsidP="00517685">
      <w:pPr>
        <w:pStyle w:val="TimesNewRoman14"/>
        <w:tabs>
          <w:tab w:val="left" w:pos="426"/>
        </w:tabs>
        <w:spacing w:before="0" w:beforeAutospacing="0" w:after="0" w:afterAutospacing="0" w:line="240" w:lineRule="auto"/>
        <w:ind w:firstLine="567"/>
        <w:rPr>
          <w:sz w:val="24"/>
          <w:szCs w:val="24"/>
        </w:rPr>
      </w:pPr>
      <w:r w:rsidRPr="00517685">
        <w:rPr>
          <w:sz w:val="24"/>
          <w:szCs w:val="24"/>
        </w:rPr>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517685" w:rsidRPr="00517685" w:rsidRDefault="00517685" w:rsidP="00517685">
      <w:pPr>
        <w:pStyle w:val="TimesNewRoman14"/>
        <w:tabs>
          <w:tab w:val="left" w:pos="426"/>
        </w:tabs>
        <w:spacing w:before="0" w:beforeAutospacing="0" w:after="0" w:afterAutospacing="0" w:line="240" w:lineRule="auto"/>
        <w:ind w:firstLine="567"/>
        <w:rPr>
          <w:sz w:val="24"/>
          <w:szCs w:val="24"/>
        </w:rPr>
      </w:pPr>
      <w:r w:rsidRPr="00517685">
        <w:rPr>
          <w:sz w:val="24"/>
          <w:szCs w:val="24"/>
        </w:rPr>
        <w:t>1) о подключении к существующим внеплощадочным сетям инженерно-технического обеспечения планируемых к созданию, реконструкции объектов недвижимости - в порядке, определенном пунктами 7, 8 настоящей статьи;</w:t>
      </w:r>
    </w:p>
    <w:p w:rsidR="00517685" w:rsidRPr="00517685" w:rsidRDefault="00517685" w:rsidP="00517685">
      <w:pPr>
        <w:pStyle w:val="TimesNewRoman14"/>
        <w:tabs>
          <w:tab w:val="left" w:pos="426"/>
        </w:tabs>
        <w:spacing w:before="0" w:beforeAutospacing="0" w:after="0" w:afterAutospacing="0" w:line="240" w:lineRule="auto"/>
        <w:ind w:firstLine="567"/>
        <w:rPr>
          <w:sz w:val="24"/>
          <w:szCs w:val="24"/>
        </w:rPr>
      </w:pPr>
      <w:r w:rsidRPr="00517685">
        <w:rPr>
          <w:sz w:val="24"/>
          <w:szCs w:val="24"/>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недвижимости - в порядке, определенном пунктом 9 настоящей статьи.</w:t>
      </w:r>
    </w:p>
    <w:p w:rsidR="00517685" w:rsidRPr="00517685" w:rsidRDefault="00517685" w:rsidP="00517685">
      <w:pPr>
        <w:pStyle w:val="TimesNewRoman14"/>
        <w:tabs>
          <w:tab w:val="left" w:pos="426"/>
        </w:tabs>
        <w:spacing w:before="0" w:beforeAutospacing="0" w:after="0" w:afterAutospacing="0" w:line="240" w:lineRule="auto"/>
        <w:ind w:firstLine="567"/>
        <w:rPr>
          <w:sz w:val="24"/>
          <w:szCs w:val="24"/>
        </w:rPr>
      </w:pPr>
      <w:r w:rsidRPr="00517685">
        <w:rPr>
          <w:sz w:val="24"/>
          <w:szCs w:val="24"/>
        </w:rPr>
        <w:t>7. 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517685" w:rsidRPr="00517685" w:rsidRDefault="00517685" w:rsidP="00517685">
      <w:pPr>
        <w:pStyle w:val="TimesNewRoman1"/>
        <w:numPr>
          <w:ilvl w:val="0"/>
          <w:numId w:val="5"/>
        </w:numPr>
        <w:tabs>
          <w:tab w:val="left" w:pos="426"/>
        </w:tabs>
        <w:spacing w:before="0" w:beforeAutospacing="0" w:after="0" w:afterAutospacing="0" w:line="240" w:lineRule="auto"/>
        <w:ind w:firstLine="567"/>
        <w:rPr>
          <w:sz w:val="24"/>
          <w:szCs w:val="24"/>
        </w:rPr>
      </w:pPr>
      <w:r w:rsidRPr="00517685">
        <w:rPr>
          <w:sz w:val="24"/>
          <w:szCs w:val="24"/>
        </w:rPr>
        <w:t>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w:t>
      </w:r>
    </w:p>
    <w:p w:rsidR="00517685" w:rsidRPr="00517685" w:rsidRDefault="00517685" w:rsidP="00517685">
      <w:pPr>
        <w:pStyle w:val="TimesNewRoman1"/>
        <w:numPr>
          <w:ilvl w:val="0"/>
          <w:numId w:val="5"/>
        </w:numPr>
        <w:tabs>
          <w:tab w:val="left" w:pos="426"/>
        </w:tabs>
        <w:spacing w:before="0" w:beforeAutospacing="0" w:after="0" w:afterAutospacing="0" w:line="240" w:lineRule="auto"/>
        <w:ind w:firstLine="567"/>
        <w:rPr>
          <w:sz w:val="24"/>
          <w:szCs w:val="24"/>
        </w:rPr>
      </w:pPr>
      <w:r w:rsidRPr="00517685">
        <w:rPr>
          <w:sz w:val="24"/>
          <w:szCs w:val="24"/>
        </w:rPr>
        <w:t xml:space="preserve">в орган архитектуры и градостроительства администрации Кусинского муниципального района - в случае наличия нормативного правового акта Магнитского городского поселения о предоставлении органу архитектуры и градостроительства администрации Кусинского муниципального района полномочий по оказанию услуг заинтересованным лицам по подготовке и комплектованию сводных технических условий на подключение планируемых к созданию, реконструкции объектов к внеплощадочным сетям инженерно-технического обеспечения. </w:t>
      </w:r>
    </w:p>
    <w:p w:rsidR="00517685" w:rsidRPr="00517685" w:rsidRDefault="00517685" w:rsidP="00517685">
      <w:pPr>
        <w:pStyle w:val="TimesNewRoman14"/>
        <w:tabs>
          <w:tab w:val="left" w:pos="426"/>
        </w:tabs>
        <w:spacing w:before="0" w:beforeAutospacing="0" w:after="0" w:afterAutospacing="0" w:line="240" w:lineRule="auto"/>
        <w:ind w:firstLine="567"/>
        <w:rPr>
          <w:sz w:val="24"/>
          <w:szCs w:val="24"/>
        </w:rPr>
      </w:pPr>
      <w:r w:rsidRPr="00517685">
        <w:rPr>
          <w:sz w:val="24"/>
          <w:szCs w:val="24"/>
        </w:rPr>
        <w:t xml:space="preserve">8. Лица,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w:t>
      </w:r>
      <w:r w:rsidRPr="00517685">
        <w:rPr>
          <w:sz w:val="24"/>
          <w:szCs w:val="24"/>
        </w:rPr>
        <w:lastRenderedPageBreak/>
        <w:t>обращаются с запросом в уполномоченный орган администрации Кусинского муниципального района об оказании услуг по обеспечению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517685" w:rsidRPr="00517685" w:rsidRDefault="00517685" w:rsidP="00517685">
      <w:pPr>
        <w:pStyle w:val="TimesNewRoman14"/>
        <w:tabs>
          <w:tab w:val="left" w:pos="426"/>
        </w:tabs>
        <w:spacing w:before="0" w:beforeAutospacing="0" w:after="0" w:afterAutospacing="0" w:line="240" w:lineRule="auto"/>
        <w:ind w:firstLine="567"/>
        <w:rPr>
          <w:sz w:val="24"/>
          <w:szCs w:val="24"/>
        </w:rPr>
      </w:pPr>
      <w:r w:rsidRPr="00517685">
        <w:rPr>
          <w:sz w:val="24"/>
          <w:szCs w:val="24"/>
        </w:rPr>
        <w:t>В порядке и сроки, определенном нормативным правовым актом, указанным в пункте 7 настоящей статьи (о порядке предоставления технических условий на подключение к внеплощадочным сетям инженерно-технического обеспечения), орган архитектуры и градостроительства администрации Кусинского муниципального района обеспечивает подготовку, согласование и предоставление заявителю технических условий.</w:t>
      </w:r>
    </w:p>
    <w:p w:rsidR="00517685" w:rsidRPr="00517685" w:rsidRDefault="00517685" w:rsidP="00517685">
      <w:pPr>
        <w:pStyle w:val="TimesNewRoman14"/>
        <w:tabs>
          <w:tab w:val="left" w:pos="426"/>
        </w:tabs>
        <w:spacing w:before="0" w:beforeAutospacing="0" w:after="0" w:afterAutospacing="0" w:line="240" w:lineRule="auto"/>
        <w:ind w:firstLine="567"/>
        <w:rPr>
          <w:sz w:val="24"/>
          <w:szCs w:val="24"/>
        </w:rPr>
      </w:pPr>
      <w:r w:rsidRPr="00517685">
        <w:rPr>
          <w:sz w:val="24"/>
          <w:szCs w:val="24"/>
        </w:rPr>
        <w:t>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517685" w:rsidRPr="00517685" w:rsidRDefault="00517685" w:rsidP="00517685">
      <w:pPr>
        <w:pStyle w:val="TimesNewRoman14"/>
        <w:tabs>
          <w:tab w:val="left" w:pos="426"/>
        </w:tabs>
        <w:spacing w:before="0" w:beforeAutospacing="0" w:after="0" w:afterAutospacing="0" w:line="240" w:lineRule="auto"/>
        <w:ind w:firstLine="567"/>
        <w:rPr>
          <w:sz w:val="24"/>
          <w:szCs w:val="24"/>
        </w:rPr>
      </w:pPr>
      <w:r w:rsidRPr="00517685">
        <w:rPr>
          <w:sz w:val="24"/>
          <w:szCs w:val="24"/>
        </w:rPr>
        <w:t xml:space="preserve">Торги проводятся в порядке, определенном земельным законодательством и в соответствии с ним - статьями </w:t>
      </w:r>
      <w:r w:rsidR="00407BF3">
        <w:rPr>
          <w:sz w:val="24"/>
          <w:szCs w:val="24"/>
        </w:rPr>
        <w:t>21</w:t>
      </w:r>
      <w:r w:rsidRPr="00517685">
        <w:rPr>
          <w:sz w:val="24"/>
          <w:szCs w:val="24"/>
        </w:rPr>
        <w:t xml:space="preserve">, </w:t>
      </w:r>
      <w:r>
        <w:rPr>
          <w:sz w:val="24"/>
          <w:szCs w:val="24"/>
        </w:rPr>
        <w:t>2</w:t>
      </w:r>
      <w:r w:rsidR="00407BF3">
        <w:rPr>
          <w:sz w:val="24"/>
          <w:szCs w:val="24"/>
        </w:rPr>
        <w:t>2</w:t>
      </w:r>
      <w:r w:rsidRPr="00517685">
        <w:rPr>
          <w:sz w:val="24"/>
          <w:szCs w:val="24"/>
        </w:rPr>
        <w:t xml:space="preserve"> настоящих Правил, иными нормативными правовыми актами.</w:t>
      </w:r>
    </w:p>
    <w:p w:rsidR="00517685" w:rsidRPr="00517685" w:rsidRDefault="00517685" w:rsidP="00517685">
      <w:pPr>
        <w:pStyle w:val="TimesNewRoman14"/>
        <w:tabs>
          <w:tab w:val="left" w:pos="426"/>
        </w:tabs>
        <w:spacing w:before="0" w:beforeAutospacing="0" w:after="0" w:afterAutospacing="0" w:line="240" w:lineRule="auto"/>
        <w:ind w:firstLine="567"/>
        <w:rPr>
          <w:sz w:val="24"/>
          <w:szCs w:val="24"/>
        </w:rPr>
      </w:pPr>
      <w:r w:rsidRPr="00517685">
        <w:rPr>
          <w:sz w:val="24"/>
          <w:szCs w:val="24"/>
        </w:rPr>
        <w:t>9. Лица, которые не являются собственниками, арендаторами земельных участков и которые по своей инициативе обеспечивают действия по подготовке земельных участков на неосвоенных и предназначенных под застройку территориях, а также на территориях, подлежащей комплексной реконструкции, до начала или в процессе работ по подготовке документации по планировке территории обращаются в уполномоченный орган администрации Кусинского муниципального района с предложением о заключении инвестиционного соглашения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w:t>
      </w:r>
    </w:p>
    <w:p w:rsidR="00852599" w:rsidRDefault="00517685" w:rsidP="00517685">
      <w:pPr>
        <w:pStyle w:val="a3"/>
        <w:spacing w:after="0" w:line="240" w:lineRule="auto"/>
        <w:ind w:left="0" w:firstLine="567"/>
        <w:contextualSpacing w:val="0"/>
        <w:jc w:val="both"/>
        <w:rPr>
          <w:rFonts w:ascii="Times New Roman" w:hAnsi="Times New Roman" w:cs="Times New Roman"/>
          <w:sz w:val="24"/>
          <w:szCs w:val="24"/>
        </w:rPr>
      </w:pPr>
      <w:r w:rsidRPr="00517685">
        <w:rPr>
          <w:rFonts w:ascii="Times New Roman" w:hAnsi="Times New Roman" w:cs="Times New Roman"/>
          <w:sz w:val="24"/>
          <w:szCs w:val="24"/>
        </w:rPr>
        <w:t xml:space="preserve">Порядок действий по подготовке, заключению и реализации инвестиционного соглашения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 форма указанного инвестиционного соглашения определяются в соответствии с законодательством, настоящими Правилами. </w:t>
      </w:r>
    </w:p>
    <w:p w:rsidR="00517685" w:rsidRPr="00517685" w:rsidRDefault="00517685" w:rsidP="00517685">
      <w:pPr>
        <w:pStyle w:val="a3"/>
        <w:spacing w:after="0" w:line="240" w:lineRule="auto"/>
        <w:ind w:left="0" w:firstLine="567"/>
        <w:contextualSpacing w:val="0"/>
        <w:jc w:val="both"/>
        <w:rPr>
          <w:rFonts w:ascii="Times New Roman" w:hAnsi="Times New Roman" w:cs="Times New Roman"/>
          <w:sz w:val="24"/>
          <w:szCs w:val="24"/>
        </w:rPr>
      </w:pPr>
    </w:p>
    <w:p w:rsidR="001070F2" w:rsidRPr="009E4156" w:rsidRDefault="001070F2" w:rsidP="001070F2">
      <w:pPr>
        <w:pStyle w:val="a3"/>
        <w:keepNext/>
        <w:numPr>
          <w:ilvl w:val="0"/>
          <w:numId w:val="2"/>
        </w:numPr>
        <w:spacing w:before="240" w:after="120" w:line="240" w:lineRule="auto"/>
        <w:ind w:firstLine="709"/>
        <w:contextualSpacing w:val="0"/>
        <w:jc w:val="center"/>
        <w:outlineLvl w:val="1"/>
        <w:rPr>
          <w:rFonts w:ascii="Times New Roman" w:hAnsi="Times New Roman" w:cs="Times New Roman"/>
          <w:b/>
          <w:sz w:val="24"/>
          <w:szCs w:val="24"/>
        </w:rPr>
      </w:pPr>
      <w:r w:rsidRPr="00517685">
        <w:rPr>
          <w:rFonts w:ascii="Times New Roman" w:hAnsi="Times New Roman" w:cs="Times New Roman"/>
          <w:b/>
          <w:sz w:val="24"/>
          <w:szCs w:val="24"/>
        </w:rPr>
        <w:t>Общий порядок предоставления</w:t>
      </w:r>
      <w:r w:rsidRPr="009E4156">
        <w:rPr>
          <w:rFonts w:ascii="Times New Roman" w:hAnsi="Times New Roman" w:cs="Times New Roman"/>
          <w:b/>
          <w:sz w:val="24"/>
          <w:szCs w:val="24"/>
        </w:rPr>
        <w:t xml:space="preserve"> земельных участков на территории </w:t>
      </w:r>
      <w:r>
        <w:rPr>
          <w:rFonts w:ascii="Times New Roman" w:hAnsi="Times New Roman" w:cs="Times New Roman"/>
          <w:b/>
          <w:sz w:val="24"/>
          <w:szCs w:val="24"/>
        </w:rPr>
        <w:t>Магнитского</w:t>
      </w:r>
      <w:r w:rsidRPr="009E4156">
        <w:rPr>
          <w:rFonts w:ascii="Times New Roman" w:hAnsi="Times New Roman" w:cs="Times New Roman"/>
          <w:b/>
          <w:sz w:val="24"/>
          <w:szCs w:val="24"/>
        </w:rPr>
        <w:t xml:space="preserve"> городского поселения</w:t>
      </w:r>
      <w:bookmarkEnd w:id="43"/>
      <w:bookmarkEnd w:id="44"/>
    </w:p>
    <w:p w:rsidR="001070F2" w:rsidRPr="009E4156" w:rsidRDefault="001070F2" w:rsidP="001070F2">
      <w:pPr>
        <w:pStyle w:val="a3"/>
        <w:numPr>
          <w:ilvl w:val="0"/>
          <w:numId w:val="22"/>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Земельные участки на территории городского поселения, предоставляются для строительства объектов капитального строительства, для целей, не связанных со строительством и иных целей.</w:t>
      </w:r>
    </w:p>
    <w:p w:rsidR="00517685" w:rsidRPr="00517685" w:rsidRDefault="001070F2" w:rsidP="00517685">
      <w:pPr>
        <w:pStyle w:val="a3"/>
        <w:numPr>
          <w:ilvl w:val="0"/>
          <w:numId w:val="22"/>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Предоставление земельных участков для указанных целей осуществляется в собственность, аренду, постоянное (бессрочное пользование) и безвозмездное срочное пользование на основании положений, утвержденных С</w:t>
      </w:r>
      <w:r>
        <w:rPr>
          <w:rFonts w:ascii="Times New Roman" w:hAnsi="Times New Roman" w:cs="Times New Roman"/>
          <w:sz w:val="24"/>
          <w:szCs w:val="24"/>
        </w:rPr>
        <w:t>о</w:t>
      </w:r>
      <w:r w:rsidRPr="009E4156">
        <w:rPr>
          <w:rFonts w:ascii="Times New Roman" w:hAnsi="Times New Roman" w:cs="Times New Roman"/>
          <w:sz w:val="24"/>
          <w:szCs w:val="24"/>
        </w:rPr>
        <w:t xml:space="preserve">ветом депутатов </w:t>
      </w:r>
      <w:r>
        <w:rPr>
          <w:rFonts w:ascii="Times New Roman" w:hAnsi="Times New Roman" w:cs="Times New Roman"/>
          <w:sz w:val="24"/>
          <w:szCs w:val="24"/>
        </w:rPr>
        <w:t>Магнитского</w:t>
      </w:r>
      <w:r w:rsidRPr="009E4156">
        <w:rPr>
          <w:rFonts w:ascii="Times New Roman" w:hAnsi="Times New Roman" w:cs="Times New Roman"/>
          <w:sz w:val="24"/>
          <w:szCs w:val="24"/>
        </w:rPr>
        <w:t xml:space="preserve"> городского поселения.</w:t>
      </w:r>
    </w:p>
    <w:p w:rsidR="00FF7694" w:rsidRDefault="00FF7694" w:rsidP="001070F2">
      <w:pPr>
        <w:spacing w:after="0" w:line="240" w:lineRule="auto"/>
        <w:ind w:firstLine="709"/>
        <w:jc w:val="both"/>
        <w:rPr>
          <w:rFonts w:ascii="Times New Roman" w:hAnsi="Times New Roman" w:cs="Times New Roman"/>
          <w:sz w:val="24"/>
          <w:szCs w:val="24"/>
        </w:rPr>
      </w:pPr>
    </w:p>
    <w:p w:rsidR="001070F2" w:rsidRPr="00634B20" w:rsidRDefault="001070F2" w:rsidP="00517685">
      <w:pPr>
        <w:pStyle w:val="3TimesNewRoman"/>
        <w:numPr>
          <w:ilvl w:val="0"/>
          <w:numId w:val="2"/>
        </w:numPr>
        <w:tabs>
          <w:tab w:val="left" w:pos="426"/>
        </w:tabs>
        <w:spacing w:before="240" w:beforeAutospacing="0" w:after="120" w:afterAutospacing="0" w:line="240" w:lineRule="auto"/>
        <w:outlineLvl w:val="1"/>
        <w:rPr>
          <w:sz w:val="24"/>
          <w:szCs w:val="24"/>
        </w:rPr>
      </w:pPr>
      <w:bookmarkStart w:id="46" w:name="_Toc249787964"/>
      <w:r w:rsidRPr="00634B20">
        <w:rPr>
          <w:sz w:val="24"/>
          <w:szCs w:val="24"/>
        </w:rPr>
        <w:t>Принципы организации процесса предоставления сформированных земельных участков</w:t>
      </w:r>
      <w:bookmarkEnd w:id="46"/>
    </w:p>
    <w:p w:rsidR="001070F2" w:rsidRPr="00634B20" w:rsidRDefault="001070F2" w:rsidP="001070F2">
      <w:pPr>
        <w:pStyle w:val="TimesNewRoman14"/>
        <w:tabs>
          <w:tab w:val="left" w:pos="426"/>
        </w:tabs>
        <w:spacing w:before="0" w:beforeAutospacing="0" w:after="0" w:afterAutospacing="0" w:line="240" w:lineRule="auto"/>
        <w:rPr>
          <w:sz w:val="24"/>
          <w:szCs w:val="24"/>
        </w:rPr>
      </w:pPr>
      <w:r w:rsidRPr="00634B20">
        <w:rPr>
          <w:sz w:val="24"/>
          <w:szCs w:val="24"/>
        </w:rPr>
        <w:t>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в соответствии с нормами:</w:t>
      </w:r>
    </w:p>
    <w:p w:rsidR="001070F2" w:rsidRPr="00634B20" w:rsidRDefault="001070F2" w:rsidP="001070F2">
      <w:pPr>
        <w:pStyle w:val="TimesNewRoman1"/>
        <w:numPr>
          <w:ilvl w:val="0"/>
          <w:numId w:val="5"/>
        </w:numPr>
        <w:tabs>
          <w:tab w:val="left" w:pos="426"/>
        </w:tabs>
        <w:spacing w:before="0" w:beforeAutospacing="0" w:after="0" w:afterAutospacing="0" w:line="240" w:lineRule="auto"/>
        <w:ind w:firstLine="709"/>
        <w:rPr>
          <w:sz w:val="24"/>
          <w:szCs w:val="24"/>
        </w:rPr>
      </w:pPr>
      <w:r w:rsidRPr="00634B20">
        <w:rPr>
          <w:sz w:val="24"/>
          <w:szCs w:val="24"/>
        </w:rPr>
        <w:lastRenderedPageBreak/>
        <w:t>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1070F2" w:rsidRPr="00634B20" w:rsidRDefault="001070F2" w:rsidP="001070F2">
      <w:pPr>
        <w:pStyle w:val="TimesNewRoman1"/>
        <w:numPr>
          <w:ilvl w:val="0"/>
          <w:numId w:val="5"/>
        </w:numPr>
        <w:tabs>
          <w:tab w:val="left" w:pos="426"/>
        </w:tabs>
        <w:spacing w:before="0" w:beforeAutospacing="0" w:after="0" w:afterAutospacing="0" w:line="240" w:lineRule="auto"/>
        <w:ind w:firstLine="709"/>
        <w:rPr>
          <w:sz w:val="24"/>
          <w:szCs w:val="24"/>
        </w:rPr>
      </w:pPr>
      <w:r w:rsidRPr="00634B20">
        <w:rPr>
          <w:sz w:val="24"/>
          <w:szCs w:val="24"/>
        </w:rPr>
        <w:t>земельного законодательства - в случаях, когда указанные права предоставляются физическим и юридическим лицам на земельные участки, сформированные из состава государственных или муниципальных земель;</w:t>
      </w:r>
    </w:p>
    <w:p w:rsidR="001070F2" w:rsidRPr="00634B20" w:rsidRDefault="001070F2" w:rsidP="001070F2">
      <w:pPr>
        <w:pStyle w:val="TimesNewRoman1"/>
        <w:numPr>
          <w:ilvl w:val="0"/>
          <w:numId w:val="5"/>
        </w:numPr>
        <w:tabs>
          <w:tab w:val="left" w:pos="426"/>
        </w:tabs>
        <w:spacing w:before="0" w:beforeAutospacing="0" w:after="0" w:afterAutospacing="0" w:line="240" w:lineRule="auto"/>
        <w:ind w:firstLine="709"/>
        <w:rPr>
          <w:sz w:val="24"/>
          <w:szCs w:val="24"/>
        </w:rPr>
      </w:pPr>
      <w:r w:rsidRPr="00634B20">
        <w:rPr>
          <w:sz w:val="24"/>
          <w:szCs w:val="24"/>
        </w:rPr>
        <w:t xml:space="preserve">нормативными правовыми актами </w:t>
      </w:r>
      <w:r>
        <w:rPr>
          <w:sz w:val="24"/>
          <w:szCs w:val="24"/>
        </w:rPr>
        <w:t>Кусинского муниципального района</w:t>
      </w:r>
      <w:r w:rsidR="00852599">
        <w:rPr>
          <w:sz w:val="24"/>
          <w:szCs w:val="24"/>
        </w:rPr>
        <w:t>, Магнитского городского поселения</w:t>
      </w:r>
      <w:r w:rsidRPr="00634B20">
        <w:rPr>
          <w:sz w:val="24"/>
          <w:szCs w:val="24"/>
        </w:rPr>
        <w:t>.</w:t>
      </w:r>
    </w:p>
    <w:p w:rsidR="001070F2" w:rsidRPr="00634B20" w:rsidRDefault="001070F2" w:rsidP="001070F2">
      <w:pPr>
        <w:pStyle w:val="TimesNewRoman14"/>
        <w:tabs>
          <w:tab w:val="num" w:pos="0"/>
          <w:tab w:val="left" w:pos="426"/>
        </w:tabs>
        <w:spacing w:before="0" w:beforeAutospacing="0" w:after="0" w:afterAutospacing="0" w:line="240" w:lineRule="auto"/>
        <w:rPr>
          <w:sz w:val="24"/>
          <w:szCs w:val="24"/>
        </w:rPr>
      </w:pPr>
      <w:r w:rsidRPr="00634B20">
        <w:rPr>
          <w:sz w:val="24"/>
          <w:szCs w:val="24"/>
        </w:rPr>
        <w:t>2.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1070F2" w:rsidRPr="00517685" w:rsidRDefault="001070F2" w:rsidP="001070F2">
      <w:pPr>
        <w:pStyle w:val="TimesNewRoman14"/>
        <w:tabs>
          <w:tab w:val="num" w:pos="0"/>
          <w:tab w:val="left" w:pos="426"/>
        </w:tabs>
        <w:spacing w:before="0" w:beforeAutospacing="0" w:after="0" w:afterAutospacing="0" w:line="240" w:lineRule="auto"/>
        <w:ind w:firstLine="567"/>
        <w:rPr>
          <w:sz w:val="24"/>
          <w:szCs w:val="24"/>
        </w:rPr>
      </w:pPr>
      <w:r w:rsidRPr="00634B20">
        <w:rPr>
          <w:sz w:val="24"/>
          <w:szCs w:val="24"/>
        </w:rPr>
        <w:t xml:space="preserve">1) права </w:t>
      </w:r>
      <w:r w:rsidRPr="00517685">
        <w:rPr>
          <w:sz w:val="24"/>
          <w:szCs w:val="24"/>
        </w:rPr>
        <w:t xml:space="preserve">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w:t>
      </w:r>
      <w:r w:rsidR="0025541D" w:rsidRPr="00517685">
        <w:rPr>
          <w:sz w:val="24"/>
          <w:szCs w:val="24"/>
        </w:rPr>
        <w:t>2</w:t>
      </w:r>
      <w:r w:rsidR="00407BF3">
        <w:rPr>
          <w:sz w:val="24"/>
          <w:szCs w:val="24"/>
        </w:rPr>
        <w:t>2</w:t>
      </w:r>
      <w:r w:rsidRPr="00517685">
        <w:rPr>
          <w:sz w:val="24"/>
          <w:szCs w:val="24"/>
        </w:rPr>
        <w:t xml:space="preserve"> настоящих Правил;</w:t>
      </w:r>
    </w:p>
    <w:p w:rsidR="001070F2" w:rsidRPr="00517685" w:rsidRDefault="001070F2" w:rsidP="001070F2">
      <w:pPr>
        <w:pStyle w:val="TimesNewRoman14"/>
        <w:tabs>
          <w:tab w:val="num" w:pos="0"/>
          <w:tab w:val="left" w:pos="426"/>
        </w:tabs>
        <w:spacing w:before="0" w:beforeAutospacing="0" w:after="0" w:afterAutospacing="0" w:line="240" w:lineRule="auto"/>
        <w:ind w:firstLine="567"/>
        <w:rPr>
          <w:sz w:val="24"/>
          <w:szCs w:val="24"/>
        </w:rPr>
      </w:pPr>
      <w:r w:rsidRPr="00517685">
        <w:rPr>
          <w:sz w:val="24"/>
          <w:szCs w:val="24"/>
        </w:rPr>
        <w:t xml:space="preserve">2) права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w:t>
      </w:r>
      <w:r w:rsidR="0025541D" w:rsidRPr="00517685">
        <w:rPr>
          <w:sz w:val="24"/>
          <w:szCs w:val="24"/>
        </w:rPr>
        <w:t>2</w:t>
      </w:r>
      <w:r w:rsidR="00407BF3">
        <w:rPr>
          <w:sz w:val="24"/>
          <w:szCs w:val="24"/>
        </w:rPr>
        <w:t>2</w:t>
      </w:r>
      <w:r w:rsidRPr="00517685">
        <w:rPr>
          <w:sz w:val="24"/>
          <w:szCs w:val="24"/>
        </w:rPr>
        <w:t xml:space="preserve"> настоящих Правил;</w:t>
      </w:r>
    </w:p>
    <w:p w:rsidR="001070F2" w:rsidRPr="00517685" w:rsidRDefault="001070F2" w:rsidP="001070F2">
      <w:pPr>
        <w:pStyle w:val="TimesNewRoman14"/>
        <w:tabs>
          <w:tab w:val="num" w:pos="0"/>
          <w:tab w:val="left" w:pos="426"/>
        </w:tabs>
        <w:spacing w:before="0" w:beforeAutospacing="0" w:after="0" w:afterAutospacing="0" w:line="240" w:lineRule="auto"/>
        <w:ind w:firstLine="567"/>
        <w:rPr>
          <w:sz w:val="24"/>
          <w:szCs w:val="24"/>
        </w:rPr>
      </w:pPr>
      <w:r w:rsidRPr="00517685">
        <w:rPr>
          <w:sz w:val="24"/>
          <w:szCs w:val="24"/>
        </w:rPr>
        <w:t xml:space="preserve">3) права собственности на сформированные земельные участки, права аренды сформированных земельных участков победителям торгов, или заявителям в случаях, когда торги признаны несостоявшимися – пункт 3 статьи </w:t>
      </w:r>
      <w:r w:rsidR="0025541D" w:rsidRPr="00517685">
        <w:rPr>
          <w:sz w:val="24"/>
          <w:szCs w:val="24"/>
        </w:rPr>
        <w:t>2</w:t>
      </w:r>
      <w:r w:rsidR="00407BF3">
        <w:rPr>
          <w:sz w:val="24"/>
          <w:szCs w:val="24"/>
        </w:rPr>
        <w:t>2</w:t>
      </w:r>
      <w:r w:rsidRPr="00517685">
        <w:rPr>
          <w:sz w:val="24"/>
          <w:szCs w:val="24"/>
        </w:rPr>
        <w:t xml:space="preserve"> настоящих Правил;</w:t>
      </w:r>
    </w:p>
    <w:p w:rsidR="001070F2" w:rsidRDefault="001070F2" w:rsidP="001070F2">
      <w:pPr>
        <w:pStyle w:val="TimesNewRoman14"/>
        <w:tabs>
          <w:tab w:val="num" w:pos="0"/>
          <w:tab w:val="left" w:pos="426"/>
        </w:tabs>
        <w:spacing w:before="0" w:beforeAutospacing="0" w:after="0" w:afterAutospacing="0" w:line="240" w:lineRule="auto"/>
        <w:ind w:firstLine="567"/>
        <w:rPr>
          <w:sz w:val="24"/>
          <w:szCs w:val="24"/>
        </w:rPr>
      </w:pPr>
      <w:r w:rsidRPr="00517685">
        <w:rPr>
          <w:sz w:val="24"/>
          <w:szCs w:val="24"/>
        </w:rPr>
        <w:t xml:space="preserve">4) права аренды земельных участков, выделенных из состава земель общего пользования для возведения временных некапитальных объектов обслуживания населения, согласно </w:t>
      </w:r>
      <w:r w:rsidR="00852599" w:rsidRPr="00517685">
        <w:rPr>
          <w:sz w:val="24"/>
          <w:szCs w:val="24"/>
        </w:rPr>
        <w:t xml:space="preserve">пункту </w:t>
      </w:r>
      <w:r w:rsidRPr="00517685">
        <w:rPr>
          <w:sz w:val="24"/>
          <w:szCs w:val="24"/>
        </w:rPr>
        <w:t xml:space="preserve">4 статьи </w:t>
      </w:r>
      <w:r w:rsidR="0025541D" w:rsidRPr="00517685">
        <w:rPr>
          <w:sz w:val="24"/>
          <w:szCs w:val="24"/>
        </w:rPr>
        <w:t>2</w:t>
      </w:r>
      <w:r w:rsidR="00407BF3">
        <w:rPr>
          <w:sz w:val="24"/>
          <w:szCs w:val="24"/>
        </w:rPr>
        <w:t>2</w:t>
      </w:r>
      <w:r w:rsidRPr="00517685">
        <w:rPr>
          <w:sz w:val="24"/>
          <w:szCs w:val="24"/>
        </w:rPr>
        <w:t xml:space="preserve"> настоящих</w:t>
      </w:r>
      <w:r w:rsidRPr="00634B20">
        <w:rPr>
          <w:sz w:val="24"/>
          <w:szCs w:val="24"/>
        </w:rPr>
        <w:t xml:space="preserve"> Правил.</w:t>
      </w:r>
    </w:p>
    <w:p w:rsidR="001070F2" w:rsidRPr="00634B20" w:rsidRDefault="001070F2" w:rsidP="001070F2">
      <w:pPr>
        <w:pStyle w:val="TimesNewRoman14"/>
        <w:tabs>
          <w:tab w:val="num" w:pos="0"/>
          <w:tab w:val="left" w:pos="426"/>
        </w:tabs>
        <w:spacing w:before="0" w:beforeAutospacing="0" w:after="0" w:afterAutospacing="0" w:line="240" w:lineRule="auto"/>
        <w:ind w:firstLine="567"/>
        <w:rPr>
          <w:sz w:val="24"/>
          <w:szCs w:val="24"/>
        </w:rPr>
      </w:pPr>
    </w:p>
    <w:p w:rsidR="001070F2" w:rsidRPr="00634B20" w:rsidRDefault="0025541D" w:rsidP="00517685">
      <w:pPr>
        <w:pStyle w:val="3TimesNewRoman"/>
        <w:numPr>
          <w:ilvl w:val="0"/>
          <w:numId w:val="2"/>
        </w:numPr>
        <w:tabs>
          <w:tab w:val="left" w:pos="426"/>
        </w:tabs>
        <w:spacing w:before="240" w:beforeAutospacing="0" w:after="120" w:afterAutospacing="0" w:line="240" w:lineRule="auto"/>
        <w:outlineLvl w:val="1"/>
        <w:rPr>
          <w:sz w:val="24"/>
          <w:szCs w:val="24"/>
        </w:rPr>
      </w:pPr>
      <w:bookmarkStart w:id="47" w:name="_Toc249787965"/>
      <w:r>
        <w:rPr>
          <w:sz w:val="24"/>
          <w:szCs w:val="24"/>
        </w:rPr>
        <w:t xml:space="preserve"> </w:t>
      </w:r>
      <w:r w:rsidR="001070F2" w:rsidRPr="00634B20">
        <w:rPr>
          <w:sz w:val="24"/>
          <w:szCs w:val="24"/>
        </w:rPr>
        <w:t>Особенности предоставления сформированных земельных участков применительно к различным случаям</w:t>
      </w:r>
      <w:bookmarkEnd w:id="47"/>
    </w:p>
    <w:p w:rsidR="001070F2" w:rsidRPr="00634B20" w:rsidRDefault="001070F2" w:rsidP="000C4475">
      <w:pPr>
        <w:pStyle w:val="TimesNewRoman14"/>
        <w:tabs>
          <w:tab w:val="num" w:pos="0"/>
          <w:tab w:val="left" w:pos="426"/>
        </w:tabs>
        <w:spacing w:before="0" w:beforeAutospacing="0" w:after="0" w:afterAutospacing="0" w:line="240" w:lineRule="auto"/>
        <w:ind w:firstLine="567"/>
        <w:rPr>
          <w:sz w:val="24"/>
          <w:szCs w:val="24"/>
        </w:rPr>
      </w:pPr>
      <w:r w:rsidRPr="00634B20">
        <w:rPr>
          <w:sz w:val="24"/>
          <w:szCs w:val="24"/>
        </w:rPr>
        <w:t xml:space="preserve">1. Порядок предоставления собственникам помещений жилого и нежилого назначения в составе многоквартирных домов прав общей долевой собственности на сформированные земельные участки для использования многоквартирных домов определяется жилищным и земельным законодательством. </w:t>
      </w:r>
    </w:p>
    <w:p w:rsidR="001070F2" w:rsidRPr="00634B20" w:rsidRDefault="001070F2" w:rsidP="000C4475">
      <w:pPr>
        <w:pStyle w:val="TimesNewRoman14"/>
        <w:tabs>
          <w:tab w:val="num" w:pos="0"/>
          <w:tab w:val="left" w:pos="426"/>
        </w:tabs>
        <w:spacing w:before="0" w:beforeAutospacing="0" w:after="0" w:afterAutospacing="0" w:line="240" w:lineRule="auto"/>
        <w:ind w:firstLine="567"/>
        <w:rPr>
          <w:sz w:val="24"/>
          <w:szCs w:val="24"/>
        </w:rPr>
      </w:pPr>
      <w:r w:rsidRPr="00634B20">
        <w:rPr>
          <w:sz w:val="24"/>
          <w:szCs w:val="24"/>
        </w:rPr>
        <w:t>Указанные права:</w:t>
      </w:r>
    </w:p>
    <w:p w:rsidR="001070F2" w:rsidRPr="00634B20" w:rsidRDefault="001070F2" w:rsidP="000C4475">
      <w:pPr>
        <w:pStyle w:val="TimesNewRoman1"/>
        <w:numPr>
          <w:ilvl w:val="0"/>
          <w:numId w:val="5"/>
        </w:numPr>
        <w:tabs>
          <w:tab w:val="left" w:pos="426"/>
        </w:tabs>
        <w:spacing w:before="0" w:beforeAutospacing="0" w:after="0" w:afterAutospacing="0" w:line="240" w:lineRule="auto"/>
        <w:ind w:firstLine="567"/>
        <w:rPr>
          <w:sz w:val="24"/>
          <w:szCs w:val="24"/>
        </w:rPr>
      </w:pPr>
      <w:r w:rsidRPr="00634B20">
        <w:rPr>
          <w:sz w:val="24"/>
          <w:szCs w:val="24"/>
        </w:rPr>
        <w:t>предоставляются бесплатно – в случаях, когда площадь сформированных земельных участков не превышает минимальную площадь, определенную в соответствии с градостроительными нормативами с учетом фактического землепользования, действовавшими в период строительства соответствующих многоквартирных домов;</w:t>
      </w:r>
    </w:p>
    <w:p w:rsidR="001070F2" w:rsidRPr="00634B20" w:rsidRDefault="001070F2" w:rsidP="000C4475">
      <w:pPr>
        <w:pStyle w:val="TimesNewRoman1"/>
        <w:numPr>
          <w:ilvl w:val="0"/>
          <w:numId w:val="5"/>
        </w:numPr>
        <w:tabs>
          <w:tab w:val="left" w:pos="426"/>
        </w:tabs>
        <w:spacing w:before="0" w:beforeAutospacing="0" w:after="0" w:afterAutospacing="0" w:line="240" w:lineRule="auto"/>
        <w:ind w:firstLine="567"/>
        <w:rPr>
          <w:sz w:val="24"/>
          <w:szCs w:val="24"/>
        </w:rPr>
      </w:pPr>
      <w:r w:rsidRPr="00634B20">
        <w:rPr>
          <w:sz w:val="24"/>
          <w:szCs w:val="24"/>
        </w:rPr>
        <w:t xml:space="preserve">могут предоставляться бесплатно решениями </w:t>
      </w:r>
      <w:r w:rsidR="00CC5EE7">
        <w:rPr>
          <w:sz w:val="24"/>
          <w:szCs w:val="24"/>
        </w:rPr>
        <w:t>Главы</w:t>
      </w:r>
      <w:r w:rsidRPr="00634B20">
        <w:rPr>
          <w:sz w:val="24"/>
          <w:szCs w:val="24"/>
        </w:rPr>
        <w:t xml:space="preserve">, принимаемыми по рекомендации уполномоченного органа администрации </w:t>
      </w:r>
      <w:r>
        <w:rPr>
          <w:sz w:val="24"/>
          <w:szCs w:val="24"/>
        </w:rPr>
        <w:t>Кусинского муниципального района</w:t>
      </w:r>
      <w:r w:rsidRPr="00634B20">
        <w:rPr>
          <w:sz w:val="24"/>
          <w:szCs w:val="24"/>
        </w:rPr>
        <w:t xml:space="preserve"> при утверждении градостроительных планов земельных участков - в случаях, когда площадь сформированных земельных участков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по причине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 </w:t>
      </w:r>
    </w:p>
    <w:p w:rsidR="001070F2" w:rsidRPr="00634B20" w:rsidRDefault="001070F2" w:rsidP="000C4475">
      <w:pPr>
        <w:pStyle w:val="TimesNewRoman14"/>
        <w:tabs>
          <w:tab w:val="num" w:pos="0"/>
          <w:tab w:val="left" w:pos="426"/>
        </w:tabs>
        <w:spacing w:before="0" w:beforeAutospacing="0" w:after="0" w:afterAutospacing="0" w:line="240" w:lineRule="auto"/>
        <w:ind w:firstLine="567"/>
        <w:rPr>
          <w:sz w:val="24"/>
          <w:szCs w:val="24"/>
        </w:rPr>
      </w:pPr>
      <w:r w:rsidRPr="00634B20">
        <w:rPr>
          <w:sz w:val="24"/>
          <w:szCs w:val="24"/>
        </w:rPr>
        <w:t xml:space="preserve">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 </w:t>
      </w:r>
    </w:p>
    <w:p w:rsidR="001070F2" w:rsidRPr="00634B20" w:rsidRDefault="001070F2" w:rsidP="001070F2">
      <w:pPr>
        <w:pStyle w:val="TimesNewRoman14"/>
        <w:tabs>
          <w:tab w:val="num" w:pos="0"/>
          <w:tab w:val="left" w:pos="426"/>
        </w:tabs>
        <w:spacing w:before="0" w:beforeAutospacing="0" w:after="0" w:afterAutospacing="0" w:line="240" w:lineRule="auto"/>
        <w:ind w:firstLine="567"/>
        <w:rPr>
          <w:sz w:val="24"/>
          <w:szCs w:val="24"/>
        </w:rPr>
      </w:pPr>
      <w:r w:rsidRPr="00634B20">
        <w:rPr>
          <w:sz w:val="24"/>
          <w:szCs w:val="24"/>
        </w:rPr>
        <w:lastRenderedPageBreak/>
        <w:t>3. Порядок</w:t>
      </w:r>
      <w:r w:rsidR="00CC5EE7">
        <w:rPr>
          <w:sz w:val="24"/>
          <w:szCs w:val="24"/>
        </w:rPr>
        <w:t xml:space="preserve"> предоставления сформированных</w:t>
      </w:r>
      <w:r w:rsidRPr="00634B20">
        <w:rPr>
          <w:sz w:val="24"/>
          <w:szCs w:val="24"/>
        </w:rPr>
        <w:t xml:space="preserve"> </w:t>
      </w:r>
      <w:r w:rsidR="00CC5EE7" w:rsidRPr="00634B20">
        <w:rPr>
          <w:rStyle w:val="TimesNewRoman"/>
          <w:sz w:val="24"/>
          <w:szCs w:val="24"/>
        </w:rPr>
        <w:t xml:space="preserve">для строительства земельных участков физическим и юридическим лицам </w:t>
      </w:r>
      <w:r w:rsidRPr="00634B20">
        <w:rPr>
          <w:sz w:val="24"/>
          <w:szCs w:val="24"/>
        </w:rPr>
        <w:t xml:space="preserve">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w:t>
      </w:r>
    </w:p>
    <w:p w:rsidR="001070F2" w:rsidRPr="00634B20" w:rsidRDefault="001070F2" w:rsidP="001070F2">
      <w:pPr>
        <w:pStyle w:val="TimesNewRoman14"/>
        <w:tabs>
          <w:tab w:val="num" w:pos="0"/>
          <w:tab w:val="left" w:pos="426"/>
        </w:tabs>
        <w:spacing w:before="0" w:beforeAutospacing="0" w:after="0" w:afterAutospacing="0" w:line="240" w:lineRule="auto"/>
        <w:ind w:firstLine="567"/>
        <w:rPr>
          <w:sz w:val="24"/>
          <w:szCs w:val="24"/>
        </w:rPr>
      </w:pPr>
      <w:r w:rsidRPr="00634B20">
        <w:rPr>
          <w:sz w:val="24"/>
          <w:szCs w:val="24"/>
        </w:rPr>
        <w:t xml:space="preserve">Права на сформированные из состава государственных, муниципальных земель земельные участки предоставляются физическим, юридическим лицам на торгах - аукционах, конкурсах. </w:t>
      </w:r>
    </w:p>
    <w:p w:rsidR="001070F2" w:rsidRPr="00634B20" w:rsidRDefault="001070F2" w:rsidP="001070F2">
      <w:pPr>
        <w:pStyle w:val="TimesNewRoman14"/>
        <w:tabs>
          <w:tab w:val="num" w:pos="0"/>
          <w:tab w:val="left" w:pos="426"/>
        </w:tabs>
        <w:spacing w:before="0" w:beforeAutospacing="0" w:after="0" w:afterAutospacing="0" w:line="240" w:lineRule="auto"/>
        <w:ind w:firstLine="567"/>
        <w:rPr>
          <w:sz w:val="24"/>
          <w:szCs w:val="24"/>
        </w:rPr>
      </w:pPr>
      <w:r w:rsidRPr="00634B20">
        <w:rPr>
          <w:sz w:val="24"/>
          <w:szCs w:val="24"/>
        </w:rPr>
        <w:t xml:space="preserve">В случае, когда торги признаны несостоявшимися по причине поступления только одной заявки, </w:t>
      </w:r>
      <w:r w:rsidR="00CC5EE7">
        <w:rPr>
          <w:sz w:val="24"/>
          <w:szCs w:val="24"/>
        </w:rPr>
        <w:t>Глава</w:t>
      </w:r>
      <w:r w:rsidRPr="00634B20">
        <w:rPr>
          <w:sz w:val="24"/>
          <w:szCs w:val="24"/>
        </w:rPr>
        <w:t xml:space="preserve"> может принять решение о предоставлении прав аренды на земельный участок заявителю, направившему единственную заявку, при условии:</w:t>
      </w:r>
    </w:p>
    <w:p w:rsidR="001070F2" w:rsidRPr="00634B20" w:rsidRDefault="001070F2" w:rsidP="001070F2">
      <w:pPr>
        <w:pStyle w:val="TimesNewRoman1"/>
        <w:numPr>
          <w:ilvl w:val="0"/>
          <w:numId w:val="5"/>
        </w:numPr>
        <w:tabs>
          <w:tab w:val="left" w:pos="426"/>
        </w:tabs>
        <w:spacing w:before="0" w:beforeAutospacing="0" w:after="0" w:afterAutospacing="0" w:line="240" w:lineRule="auto"/>
        <w:rPr>
          <w:sz w:val="24"/>
          <w:szCs w:val="24"/>
        </w:rPr>
      </w:pPr>
      <w:r w:rsidRPr="00634B20">
        <w:rPr>
          <w:sz w:val="24"/>
          <w:szCs w:val="24"/>
        </w:rPr>
        <w:t>объявления повторного проведения торгов;</w:t>
      </w:r>
    </w:p>
    <w:p w:rsidR="001070F2" w:rsidRPr="00634B20" w:rsidRDefault="001070F2" w:rsidP="001070F2">
      <w:pPr>
        <w:pStyle w:val="TimesNewRoman1"/>
        <w:numPr>
          <w:ilvl w:val="0"/>
          <w:numId w:val="5"/>
        </w:numPr>
        <w:tabs>
          <w:tab w:val="left" w:pos="426"/>
        </w:tabs>
        <w:spacing w:before="0" w:beforeAutospacing="0" w:after="0" w:afterAutospacing="0" w:line="240" w:lineRule="auto"/>
        <w:rPr>
          <w:sz w:val="24"/>
          <w:szCs w:val="24"/>
        </w:rPr>
      </w:pPr>
      <w:r w:rsidRPr="00634B20">
        <w:rPr>
          <w:sz w:val="24"/>
          <w:szCs w:val="24"/>
        </w:rPr>
        <w:t>соответствия единственной заявки условиям повторного проведения торгов;</w:t>
      </w:r>
    </w:p>
    <w:p w:rsidR="001070F2" w:rsidRPr="00634B20" w:rsidRDefault="001070F2" w:rsidP="001070F2">
      <w:pPr>
        <w:pStyle w:val="TimesNewRoman1"/>
        <w:numPr>
          <w:ilvl w:val="0"/>
          <w:numId w:val="5"/>
        </w:numPr>
        <w:tabs>
          <w:tab w:val="left" w:pos="426"/>
        </w:tabs>
        <w:spacing w:before="0" w:beforeAutospacing="0" w:after="0" w:afterAutospacing="0" w:line="240" w:lineRule="auto"/>
        <w:rPr>
          <w:sz w:val="24"/>
          <w:szCs w:val="24"/>
        </w:rPr>
      </w:pPr>
      <w:r w:rsidRPr="00634B20">
        <w:rPr>
          <w:sz w:val="24"/>
          <w:szCs w:val="24"/>
        </w:rPr>
        <w:t xml:space="preserve">опубликования в печати указанного решения не позднее 5 дней со дня его принятия. </w:t>
      </w:r>
    </w:p>
    <w:p w:rsidR="001070F2" w:rsidRPr="00634B20" w:rsidRDefault="001070F2" w:rsidP="001070F2">
      <w:pPr>
        <w:pStyle w:val="TimesNewRoman14"/>
        <w:tabs>
          <w:tab w:val="num" w:pos="0"/>
          <w:tab w:val="left" w:pos="426"/>
        </w:tabs>
        <w:spacing w:before="0" w:beforeAutospacing="0" w:after="0" w:afterAutospacing="0" w:line="240" w:lineRule="auto"/>
        <w:ind w:firstLine="567"/>
        <w:rPr>
          <w:sz w:val="24"/>
          <w:szCs w:val="24"/>
        </w:rPr>
      </w:pPr>
      <w:r w:rsidRPr="00634B20">
        <w:rPr>
          <w:sz w:val="24"/>
          <w:szCs w:val="24"/>
        </w:rPr>
        <w:t xml:space="preserve">4. Порядок предоставления сформированных </w:t>
      </w:r>
      <w:r w:rsidR="00517685" w:rsidRPr="00634B20">
        <w:rPr>
          <w:rStyle w:val="TimesNewRoman"/>
          <w:sz w:val="24"/>
          <w:szCs w:val="24"/>
        </w:rPr>
        <w:t xml:space="preserve">для строительства земельных участков физическим и юридическим лицам </w:t>
      </w:r>
      <w:r w:rsidRPr="00634B20">
        <w:rPr>
          <w:sz w:val="24"/>
          <w:szCs w:val="24"/>
        </w:rPr>
        <w:t xml:space="preserve">земельных участков определяется земельным законодательством и в соответствии с ним – настоящими Правилами, иными нормативными правовыми актами </w:t>
      </w:r>
      <w:r>
        <w:rPr>
          <w:sz w:val="24"/>
          <w:szCs w:val="24"/>
        </w:rPr>
        <w:t>Кусинского муниципального района</w:t>
      </w:r>
      <w:r w:rsidR="00517685">
        <w:rPr>
          <w:sz w:val="24"/>
          <w:szCs w:val="24"/>
        </w:rPr>
        <w:t>, Магнитского городского поселения</w:t>
      </w:r>
      <w:r w:rsidRPr="00634B20">
        <w:rPr>
          <w:sz w:val="24"/>
          <w:szCs w:val="24"/>
        </w:rPr>
        <w:t>.</w:t>
      </w:r>
    </w:p>
    <w:p w:rsidR="001070F2" w:rsidRPr="00634B20" w:rsidRDefault="001070F2" w:rsidP="001070F2">
      <w:pPr>
        <w:pStyle w:val="TimesNewRoman14"/>
        <w:tabs>
          <w:tab w:val="num" w:pos="0"/>
          <w:tab w:val="left" w:pos="426"/>
        </w:tabs>
        <w:spacing w:before="0" w:beforeAutospacing="0" w:after="0" w:afterAutospacing="0" w:line="240" w:lineRule="auto"/>
        <w:rPr>
          <w:sz w:val="24"/>
          <w:szCs w:val="24"/>
        </w:rPr>
      </w:pPr>
      <w:r w:rsidRPr="00634B20">
        <w:rPr>
          <w:sz w:val="24"/>
          <w:szCs w:val="24"/>
        </w:rPr>
        <w:t>Права на земельные участки предоставляются победителям конкурсов на право реконструкции застроенных территорий:</w:t>
      </w:r>
    </w:p>
    <w:p w:rsidR="001070F2" w:rsidRPr="00517685" w:rsidRDefault="001070F2" w:rsidP="001070F2">
      <w:pPr>
        <w:pStyle w:val="TimesNewRoman1"/>
        <w:numPr>
          <w:ilvl w:val="0"/>
          <w:numId w:val="5"/>
        </w:numPr>
        <w:tabs>
          <w:tab w:val="left" w:pos="426"/>
        </w:tabs>
        <w:spacing w:before="0" w:beforeAutospacing="0" w:after="0" w:afterAutospacing="0" w:line="240" w:lineRule="auto"/>
        <w:rPr>
          <w:sz w:val="24"/>
          <w:szCs w:val="24"/>
        </w:rPr>
      </w:pPr>
      <w:r w:rsidRPr="00634B20">
        <w:rPr>
          <w:sz w:val="24"/>
          <w:szCs w:val="24"/>
        </w:rPr>
        <w:t xml:space="preserve">после выполнения подготовительных работ, </w:t>
      </w:r>
      <w:r w:rsidRPr="00517685">
        <w:rPr>
          <w:sz w:val="24"/>
          <w:szCs w:val="24"/>
        </w:rPr>
        <w:t>определенных статьей 1</w:t>
      </w:r>
      <w:r w:rsidR="00407BF3">
        <w:rPr>
          <w:sz w:val="24"/>
          <w:szCs w:val="24"/>
        </w:rPr>
        <w:t>9</w:t>
      </w:r>
      <w:r w:rsidRPr="00517685">
        <w:rPr>
          <w:sz w:val="24"/>
          <w:szCs w:val="24"/>
        </w:rPr>
        <w:t xml:space="preserve"> настоящих Правил;</w:t>
      </w:r>
    </w:p>
    <w:p w:rsidR="001070F2" w:rsidRPr="00634B20" w:rsidRDefault="001070F2" w:rsidP="001070F2">
      <w:pPr>
        <w:pStyle w:val="TimesNewRoman1"/>
        <w:numPr>
          <w:ilvl w:val="0"/>
          <w:numId w:val="5"/>
        </w:numPr>
        <w:tabs>
          <w:tab w:val="left" w:pos="426"/>
        </w:tabs>
        <w:spacing w:before="0" w:beforeAutospacing="0" w:after="0" w:afterAutospacing="0" w:line="240" w:lineRule="auto"/>
        <w:rPr>
          <w:sz w:val="24"/>
          <w:szCs w:val="24"/>
        </w:rPr>
      </w:pPr>
      <w:r w:rsidRPr="00517685">
        <w:rPr>
          <w:sz w:val="24"/>
          <w:szCs w:val="24"/>
        </w:rPr>
        <w:t>в соответствии с инвестиционными договорами, заключенными</w:t>
      </w:r>
      <w:r w:rsidRPr="00634B20">
        <w:rPr>
          <w:sz w:val="24"/>
          <w:szCs w:val="24"/>
        </w:rPr>
        <w:t xml:space="preserve"> между администрацией </w:t>
      </w:r>
      <w:r>
        <w:rPr>
          <w:sz w:val="24"/>
          <w:szCs w:val="24"/>
        </w:rPr>
        <w:t>Кусинского муниципального района</w:t>
      </w:r>
      <w:r w:rsidRPr="00634B20">
        <w:rPr>
          <w:sz w:val="24"/>
          <w:szCs w:val="24"/>
        </w:rPr>
        <w:t xml:space="preserve"> и победителями указанных конкурсов. </w:t>
      </w:r>
    </w:p>
    <w:p w:rsidR="001070F2" w:rsidRDefault="001070F2" w:rsidP="001070F2">
      <w:pPr>
        <w:pStyle w:val="TimesNewRoman14"/>
        <w:tabs>
          <w:tab w:val="num" w:pos="0"/>
          <w:tab w:val="left" w:pos="426"/>
        </w:tabs>
        <w:spacing w:before="0" w:beforeAutospacing="0" w:after="0" w:afterAutospacing="0" w:line="240" w:lineRule="auto"/>
        <w:ind w:firstLine="567"/>
        <w:rPr>
          <w:sz w:val="24"/>
          <w:szCs w:val="24"/>
        </w:rPr>
      </w:pPr>
      <w:r w:rsidRPr="00634B20">
        <w:rPr>
          <w:sz w:val="24"/>
          <w:szCs w:val="24"/>
        </w:rPr>
        <w:t xml:space="preserve">5. Порядок предоставления прав аренды земельных участков, выделенных из состава земель общего пользования для возведения временных некапитальных объектов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иными нормативными правовыми актами </w:t>
      </w:r>
      <w:r>
        <w:rPr>
          <w:sz w:val="24"/>
          <w:szCs w:val="24"/>
        </w:rPr>
        <w:t>Кусинского муниципального района</w:t>
      </w:r>
      <w:r w:rsidRPr="00634B20">
        <w:rPr>
          <w:sz w:val="24"/>
          <w:szCs w:val="24"/>
        </w:rPr>
        <w:t>.</w:t>
      </w:r>
    </w:p>
    <w:p w:rsidR="001070F2" w:rsidRPr="00634B20" w:rsidRDefault="001070F2" w:rsidP="00517685">
      <w:pPr>
        <w:pStyle w:val="3TimesNewRoman"/>
        <w:numPr>
          <w:ilvl w:val="0"/>
          <w:numId w:val="2"/>
        </w:numPr>
        <w:tabs>
          <w:tab w:val="left" w:pos="426"/>
        </w:tabs>
        <w:spacing w:before="240" w:beforeAutospacing="0" w:after="120" w:afterAutospacing="0" w:line="240" w:lineRule="auto"/>
        <w:outlineLvl w:val="1"/>
        <w:rPr>
          <w:sz w:val="24"/>
          <w:szCs w:val="24"/>
        </w:rPr>
      </w:pPr>
      <w:bookmarkStart w:id="48" w:name="_Toc249787966"/>
      <w:r w:rsidRPr="00634B20">
        <w:rPr>
          <w:sz w:val="24"/>
          <w:szCs w:val="24"/>
        </w:rPr>
        <w:t>Особенности предоставления земельных участков для строительства с предварительным согласованием</w:t>
      </w:r>
      <w:bookmarkEnd w:id="48"/>
    </w:p>
    <w:p w:rsidR="001070F2" w:rsidRPr="00634B20" w:rsidRDefault="001070F2" w:rsidP="001070F2">
      <w:pPr>
        <w:pStyle w:val="TimesNewRoman14"/>
        <w:tabs>
          <w:tab w:val="num" w:pos="0"/>
          <w:tab w:val="left" w:pos="426"/>
        </w:tabs>
        <w:spacing w:before="0" w:beforeAutospacing="0" w:after="0" w:afterAutospacing="0" w:line="240" w:lineRule="auto"/>
        <w:ind w:firstLine="567"/>
        <w:rPr>
          <w:sz w:val="24"/>
          <w:szCs w:val="24"/>
        </w:rPr>
      </w:pPr>
      <w:r w:rsidRPr="00634B20">
        <w:rPr>
          <w:sz w:val="24"/>
          <w:szCs w:val="24"/>
        </w:rPr>
        <w:t>1. Принятие решения о возможности осуществить строительство, реконструкцию градостроительного объекта на земельном участке, принятие решения о строительстве, реконструкции объекта на земельном участке, оформление разрешения на строительство, реконструкцию осуществляются в соответствии с требованиями и ограничениями к использованию земельного участка в порядке, установленном действующим законодательством.</w:t>
      </w:r>
    </w:p>
    <w:p w:rsidR="001070F2" w:rsidRPr="00634B20" w:rsidRDefault="001070F2" w:rsidP="001070F2">
      <w:pPr>
        <w:pStyle w:val="TimesNewRoman14"/>
        <w:tabs>
          <w:tab w:val="num" w:pos="0"/>
          <w:tab w:val="left" w:pos="426"/>
        </w:tabs>
        <w:spacing w:before="0" w:beforeAutospacing="0" w:after="0" w:afterAutospacing="0" w:line="240" w:lineRule="auto"/>
        <w:ind w:firstLine="567"/>
        <w:rPr>
          <w:sz w:val="24"/>
          <w:szCs w:val="24"/>
        </w:rPr>
      </w:pPr>
      <w:r w:rsidRPr="00634B20">
        <w:rPr>
          <w:sz w:val="24"/>
          <w:szCs w:val="24"/>
        </w:rPr>
        <w:t>2. Предоставление земельных участков с предварительным согласованием места размещения объектов могут предоставляться с обязательным оформлением акта выбора площадки под строительство и сбором исходных данных, в случае отсутствия установленного и утвержденного в установленном порядке проекта планировки территории.</w:t>
      </w:r>
    </w:p>
    <w:p w:rsidR="001070F2" w:rsidRPr="00634B20" w:rsidRDefault="001070F2" w:rsidP="001070F2">
      <w:pPr>
        <w:pStyle w:val="TimesNewRoman14"/>
        <w:tabs>
          <w:tab w:val="num" w:pos="0"/>
          <w:tab w:val="left" w:pos="426"/>
        </w:tabs>
        <w:spacing w:before="0" w:beforeAutospacing="0" w:after="0" w:afterAutospacing="0" w:line="240" w:lineRule="auto"/>
        <w:ind w:firstLine="567"/>
        <w:rPr>
          <w:sz w:val="24"/>
          <w:szCs w:val="24"/>
        </w:rPr>
      </w:pPr>
      <w:r w:rsidRPr="00634B20">
        <w:rPr>
          <w:sz w:val="24"/>
          <w:szCs w:val="24"/>
        </w:rPr>
        <w:t xml:space="preserve">3. Акт выбора площадки под строительство - документ, подтверждающий возможность размещения конкретного объекта на запрашиваемом земельном участке. Форма его устанавливается постановлением </w:t>
      </w:r>
      <w:r>
        <w:rPr>
          <w:sz w:val="24"/>
          <w:szCs w:val="24"/>
        </w:rPr>
        <w:t>Главы.</w:t>
      </w:r>
    </w:p>
    <w:p w:rsidR="001070F2" w:rsidRPr="00634B20" w:rsidRDefault="001070F2" w:rsidP="001070F2">
      <w:pPr>
        <w:pStyle w:val="TimesNewRoman14"/>
        <w:tabs>
          <w:tab w:val="num" w:pos="0"/>
          <w:tab w:val="left" w:pos="426"/>
        </w:tabs>
        <w:spacing w:before="0" w:beforeAutospacing="0" w:after="0" w:afterAutospacing="0" w:line="240" w:lineRule="auto"/>
        <w:ind w:firstLine="567"/>
        <w:rPr>
          <w:sz w:val="24"/>
          <w:szCs w:val="24"/>
        </w:rPr>
      </w:pPr>
      <w:r w:rsidRPr="00634B20">
        <w:rPr>
          <w:sz w:val="24"/>
          <w:szCs w:val="24"/>
        </w:rPr>
        <w:t xml:space="preserve">4. Постановление </w:t>
      </w:r>
      <w:r>
        <w:rPr>
          <w:sz w:val="24"/>
          <w:szCs w:val="24"/>
        </w:rPr>
        <w:t>Главы</w:t>
      </w:r>
      <w:r w:rsidRPr="00634B20">
        <w:rPr>
          <w:sz w:val="24"/>
          <w:szCs w:val="24"/>
        </w:rPr>
        <w:t xml:space="preserve"> о предоставлении земельного участка под строительство и оформление градостроительного плана земельного участка является основанием для оформления правоустанавливающих документов на земельный участок.</w:t>
      </w:r>
    </w:p>
    <w:p w:rsidR="001070F2" w:rsidRPr="00634B20" w:rsidRDefault="001070F2" w:rsidP="001070F2">
      <w:pPr>
        <w:pStyle w:val="TimesNewRoman14"/>
        <w:tabs>
          <w:tab w:val="num" w:pos="0"/>
          <w:tab w:val="left" w:pos="426"/>
        </w:tabs>
        <w:spacing w:before="0" w:beforeAutospacing="0" w:after="0" w:afterAutospacing="0" w:line="240" w:lineRule="auto"/>
        <w:ind w:firstLine="567"/>
        <w:rPr>
          <w:sz w:val="24"/>
          <w:szCs w:val="24"/>
        </w:rPr>
      </w:pPr>
      <w:r w:rsidRPr="00634B20">
        <w:rPr>
          <w:sz w:val="24"/>
          <w:szCs w:val="24"/>
        </w:rPr>
        <w:lastRenderedPageBreak/>
        <w:t>5. При предоставлении участка под строительство, реконструкцию объекта устанавливается следующий порядок подготовки документов:</w:t>
      </w:r>
    </w:p>
    <w:p w:rsidR="001070F2" w:rsidRPr="00634B20" w:rsidRDefault="001070F2" w:rsidP="001070F2">
      <w:pPr>
        <w:pStyle w:val="TimesNewRoman14"/>
        <w:tabs>
          <w:tab w:val="num" w:pos="0"/>
          <w:tab w:val="left" w:pos="426"/>
        </w:tabs>
        <w:spacing w:before="0" w:beforeAutospacing="0" w:after="0" w:afterAutospacing="0" w:line="240" w:lineRule="auto"/>
        <w:ind w:firstLine="567"/>
        <w:rPr>
          <w:sz w:val="24"/>
          <w:szCs w:val="24"/>
        </w:rPr>
      </w:pPr>
      <w:r w:rsidRPr="00634B20">
        <w:rPr>
          <w:sz w:val="24"/>
          <w:szCs w:val="24"/>
        </w:rPr>
        <w:t xml:space="preserve">Заказчик направляет на имя </w:t>
      </w:r>
      <w:r w:rsidR="00CC5EE7">
        <w:rPr>
          <w:sz w:val="24"/>
          <w:szCs w:val="24"/>
        </w:rPr>
        <w:t>Главы</w:t>
      </w:r>
      <w:r w:rsidRPr="00634B20">
        <w:rPr>
          <w:sz w:val="24"/>
          <w:szCs w:val="24"/>
        </w:rPr>
        <w:t xml:space="preserve"> заявление о рассмотрении возможности размещения объекта. Заявление содержит:</w:t>
      </w:r>
    </w:p>
    <w:p w:rsidR="001070F2" w:rsidRPr="00634B20" w:rsidRDefault="001070F2" w:rsidP="001070F2">
      <w:pPr>
        <w:pStyle w:val="TimesNewRoman1"/>
        <w:numPr>
          <w:ilvl w:val="0"/>
          <w:numId w:val="5"/>
        </w:numPr>
        <w:tabs>
          <w:tab w:val="left" w:pos="426"/>
        </w:tabs>
        <w:spacing w:before="0" w:beforeAutospacing="0" w:after="0" w:afterAutospacing="0" w:line="240" w:lineRule="auto"/>
        <w:rPr>
          <w:sz w:val="24"/>
          <w:szCs w:val="24"/>
        </w:rPr>
      </w:pPr>
      <w:r w:rsidRPr="00634B20">
        <w:rPr>
          <w:sz w:val="24"/>
          <w:szCs w:val="24"/>
        </w:rPr>
        <w:t>полное наименование заказчика;</w:t>
      </w:r>
    </w:p>
    <w:p w:rsidR="001070F2" w:rsidRPr="00634B20" w:rsidRDefault="001070F2" w:rsidP="001070F2">
      <w:pPr>
        <w:pStyle w:val="TimesNewRoman1"/>
        <w:numPr>
          <w:ilvl w:val="0"/>
          <w:numId w:val="5"/>
        </w:numPr>
        <w:tabs>
          <w:tab w:val="left" w:pos="426"/>
        </w:tabs>
        <w:spacing w:before="0" w:beforeAutospacing="0" w:after="0" w:afterAutospacing="0" w:line="240" w:lineRule="auto"/>
        <w:rPr>
          <w:sz w:val="24"/>
          <w:szCs w:val="24"/>
        </w:rPr>
      </w:pPr>
      <w:r w:rsidRPr="00634B20">
        <w:rPr>
          <w:sz w:val="24"/>
          <w:szCs w:val="24"/>
        </w:rPr>
        <w:t>почтовый адрес, номер телефона;</w:t>
      </w:r>
    </w:p>
    <w:p w:rsidR="001070F2" w:rsidRPr="00634B20" w:rsidRDefault="001070F2" w:rsidP="001070F2">
      <w:pPr>
        <w:pStyle w:val="TimesNewRoman1"/>
        <w:numPr>
          <w:ilvl w:val="0"/>
          <w:numId w:val="5"/>
        </w:numPr>
        <w:tabs>
          <w:tab w:val="left" w:pos="426"/>
        </w:tabs>
        <w:spacing w:before="0" w:beforeAutospacing="0" w:after="0" w:afterAutospacing="0" w:line="240" w:lineRule="auto"/>
        <w:rPr>
          <w:sz w:val="24"/>
          <w:szCs w:val="24"/>
        </w:rPr>
      </w:pPr>
      <w:r w:rsidRPr="00634B20">
        <w:rPr>
          <w:sz w:val="24"/>
          <w:szCs w:val="24"/>
        </w:rPr>
        <w:t>назначение и характеристику объекта с обоснованием необходимой площади участка;</w:t>
      </w:r>
    </w:p>
    <w:p w:rsidR="001070F2" w:rsidRPr="00634B20" w:rsidRDefault="001070F2" w:rsidP="001070F2">
      <w:pPr>
        <w:pStyle w:val="TimesNewRoman1"/>
        <w:numPr>
          <w:ilvl w:val="0"/>
          <w:numId w:val="5"/>
        </w:numPr>
        <w:tabs>
          <w:tab w:val="left" w:pos="426"/>
        </w:tabs>
        <w:spacing w:before="0" w:beforeAutospacing="0" w:after="0" w:afterAutospacing="0" w:line="240" w:lineRule="auto"/>
        <w:rPr>
          <w:sz w:val="24"/>
          <w:szCs w:val="24"/>
        </w:rPr>
      </w:pPr>
      <w:r w:rsidRPr="00634B20">
        <w:rPr>
          <w:sz w:val="24"/>
          <w:szCs w:val="24"/>
        </w:rPr>
        <w:t>вид и объем предполагаемого строительства;</w:t>
      </w:r>
    </w:p>
    <w:p w:rsidR="001070F2" w:rsidRPr="00634B20" w:rsidRDefault="001070F2" w:rsidP="001070F2">
      <w:pPr>
        <w:pStyle w:val="TimesNewRoman14"/>
        <w:tabs>
          <w:tab w:val="num" w:pos="0"/>
          <w:tab w:val="left" w:pos="426"/>
        </w:tabs>
        <w:spacing w:before="0" w:beforeAutospacing="0" w:after="0" w:afterAutospacing="0" w:line="240" w:lineRule="auto"/>
        <w:ind w:firstLine="567"/>
        <w:rPr>
          <w:sz w:val="24"/>
          <w:szCs w:val="24"/>
        </w:rPr>
      </w:pPr>
      <w:r w:rsidRPr="00634B20">
        <w:rPr>
          <w:sz w:val="24"/>
          <w:szCs w:val="24"/>
        </w:rPr>
        <w:t xml:space="preserve">Администрация </w:t>
      </w:r>
      <w:r w:rsidR="000C4475">
        <w:rPr>
          <w:sz w:val="24"/>
          <w:szCs w:val="24"/>
        </w:rPr>
        <w:t>Магнитского городского поселения</w:t>
      </w:r>
      <w:r w:rsidRPr="00634B20">
        <w:rPr>
          <w:sz w:val="24"/>
          <w:szCs w:val="24"/>
        </w:rPr>
        <w:t>, в месячный срок с момента ее поступления, рассматривает данную заявку.</w:t>
      </w:r>
    </w:p>
    <w:p w:rsidR="001070F2" w:rsidRPr="00634B20" w:rsidRDefault="001070F2" w:rsidP="001070F2">
      <w:pPr>
        <w:pStyle w:val="TimesNewRoman14"/>
        <w:tabs>
          <w:tab w:val="num" w:pos="0"/>
          <w:tab w:val="left" w:pos="426"/>
        </w:tabs>
        <w:spacing w:before="0" w:beforeAutospacing="0" w:after="0" w:afterAutospacing="0" w:line="240" w:lineRule="auto"/>
        <w:ind w:firstLine="567"/>
        <w:rPr>
          <w:sz w:val="24"/>
          <w:szCs w:val="24"/>
        </w:rPr>
      </w:pPr>
      <w:r w:rsidRPr="00634B20">
        <w:rPr>
          <w:sz w:val="24"/>
          <w:szCs w:val="24"/>
        </w:rPr>
        <w:t>При положительном решении заказчик представляет эскиз застройки (</w:t>
      </w:r>
      <w:proofErr w:type="spellStart"/>
      <w:r w:rsidRPr="00634B20">
        <w:rPr>
          <w:sz w:val="24"/>
          <w:szCs w:val="24"/>
        </w:rPr>
        <w:t>предпроектные</w:t>
      </w:r>
      <w:proofErr w:type="spellEnd"/>
      <w:r w:rsidRPr="00634B20">
        <w:rPr>
          <w:sz w:val="24"/>
          <w:szCs w:val="24"/>
        </w:rPr>
        <w:t xml:space="preserve"> проработки), выполненный лицензированной проектной организацией.</w:t>
      </w:r>
    </w:p>
    <w:p w:rsidR="001070F2" w:rsidRPr="00634B20" w:rsidRDefault="001070F2" w:rsidP="001070F2">
      <w:pPr>
        <w:pStyle w:val="TimesNewRoman14"/>
        <w:tabs>
          <w:tab w:val="left" w:pos="426"/>
        </w:tabs>
        <w:spacing w:before="0" w:beforeAutospacing="0" w:after="0" w:afterAutospacing="0" w:line="240" w:lineRule="auto"/>
        <w:ind w:firstLine="567"/>
        <w:rPr>
          <w:sz w:val="24"/>
          <w:szCs w:val="24"/>
        </w:rPr>
      </w:pPr>
      <w:r w:rsidRPr="00634B20">
        <w:rPr>
          <w:sz w:val="24"/>
          <w:szCs w:val="24"/>
        </w:rPr>
        <w:t>Согласованный эскиз застройки (</w:t>
      </w:r>
      <w:proofErr w:type="spellStart"/>
      <w:r w:rsidRPr="00634B20">
        <w:rPr>
          <w:sz w:val="24"/>
          <w:szCs w:val="24"/>
        </w:rPr>
        <w:t>предпроектные</w:t>
      </w:r>
      <w:proofErr w:type="spellEnd"/>
      <w:r w:rsidRPr="00634B20">
        <w:rPr>
          <w:sz w:val="24"/>
          <w:szCs w:val="24"/>
        </w:rPr>
        <w:t xml:space="preserve"> проработки) является основанием к сбору исходных данных, которые включают:</w:t>
      </w:r>
    </w:p>
    <w:p w:rsidR="001070F2" w:rsidRPr="00634B20" w:rsidRDefault="001070F2" w:rsidP="001070F2">
      <w:pPr>
        <w:pStyle w:val="TimesNewRoman14"/>
        <w:tabs>
          <w:tab w:val="left" w:pos="426"/>
        </w:tabs>
        <w:spacing w:before="0" w:beforeAutospacing="0" w:after="0" w:afterAutospacing="0" w:line="240" w:lineRule="auto"/>
        <w:ind w:firstLine="567"/>
        <w:rPr>
          <w:sz w:val="24"/>
          <w:szCs w:val="24"/>
        </w:rPr>
      </w:pPr>
      <w:r w:rsidRPr="00634B20">
        <w:rPr>
          <w:sz w:val="24"/>
          <w:szCs w:val="24"/>
        </w:rPr>
        <w:t xml:space="preserve">акт выбора площадки для строительства объекта. Форма акта выбора площадки устанавливается постановлением </w:t>
      </w:r>
      <w:r w:rsidR="00CC5EE7">
        <w:rPr>
          <w:sz w:val="24"/>
          <w:szCs w:val="24"/>
        </w:rPr>
        <w:t>Главы</w:t>
      </w:r>
      <w:r w:rsidRPr="00634B20">
        <w:rPr>
          <w:sz w:val="24"/>
          <w:szCs w:val="24"/>
        </w:rPr>
        <w:t>; оформление акта выбора площадки производится "Заказчиком" в срок до 6 месяцев;</w:t>
      </w:r>
    </w:p>
    <w:p w:rsidR="001070F2" w:rsidRPr="00634B20" w:rsidRDefault="001070F2" w:rsidP="001070F2">
      <w:pPr>
        <w:pStyle w:val="TimesNewRoman1"/>
        <w:numPr>
          <w:ilvl w:val="0"/>
          <w:numId w:val="5"/>
        </w:numPr>
        <w:tabs>
          <w:tab w:val="left" w:pos="426"/>
        </w:tabs>
        <w:spacing w:before="0" w:beforeAutospacing="0" w:after="0" w:afterAutospacing="0" w:line="240" w:lineRule="auto"/>
        <w:rPr>
          <w:sz w:val="24"/>
          <w:szCs w:val="24"/>
        </w:rPr>
      </w:pPr>
      <w:r w:rsidRPr="00634B20">
        <w:rPr>
          <w:sz w:val="24"/>
          <w:szCs w:val="24"/>
        </w:rPr>
        <w:t>графические материалы к акту выбора площадки, содержащие в себе сведения о существующей застройке, подземных и надземных сооружениях и коммуникациях, в том числе топографическую съемку местности в М 1:500, выполненную любой организацией, имеющей лицензию на производство данных видов работ, схему в М 1:2000, с нанесением красных линий существующих и проектируемых автомагистралей и границ ранее произведенных отводов земельных участков;</w:t>
      </w:r>
    </w:p>
    <w:p w:rsidR="001070F2" w:rsidRPr="00634B20" w:rsidRDefault="001070F2" w:rsidP="001070F2">
      <w:pPr>
        <w:pStyle w:val="TimesNewRoman1"/>
        <w:numPr>
          <w:ilvl w:val="0"/>
          <w:numId w:val="5"/>
        </w:numPr>
        <w:tabs>
          <w:tab w:val="left" w:pos="426"/>
        </w:tabs>
        <w:spacing w:before="0" w:beforeAutospacing="0" w:after="0" w:afterAutospacing="0" w:line="240" w:lineRule="auto"/>
        <w:rPr>
          <w:sz w:val="24"/>
          <w:szCs w:val="24"/>
        </w:rPr>
      </w:pPr>
      <w:r w:rsidRPr="00634B20">
        <w:rPr>
          <w:sz w:val="24"/>
          <w:szCs w:val="24"/>
        </w:rPr>
        <w:t>данные о наличии на земельном участке строений, принадлежащих на праве частной собственности и других форм собственности, компенсации за сносимые здания и сооружения, зеленые насаждения;</w:t>
      </w:r>
    </w:p>
    <w:p w:rsidR="001070F2" w:rsidRPr="00634B20" w:rsidRDefault="001070F2" w:rsidP="001070F2">
      <w:pPr>
        <w:pStyle w:val="TimesNewRoman1"/>
        <w:numPr>
          <w:ilvl w:val="0"/>
          <w:numId w:val="5"/>
        </w:numPr>
        <w:tabs>
          <w:tab w:val="left" w:pos="426"/>
        </w:tabs>
        <w:spacing w:before="0" w:beforeAutospacing="0" w:after="0" w:afterAutospacing="0" w:line="240" w:lineRule="auto"/>
        <w:rPr>
          <w:sz w:val="24"/>
          <w:szCs w:val="24"/>
        </w:rPr>
      </w:pPr>
      <w:r w:rsidRPr="00634B20">
        <w:rPr>
          <w:sz w:val="24"/>
          <w:szCs w:val="24"/>
        </w:rPr>
        <w:t>предварительные технические условия на подключение к инженерным сетям и коммуникациям города.</w:t>
      </w:r>
    </w:p>
    <w:p w:rsidR="001070F2" w:rsidRPr="00634B20" w:rsidRDefault="001070F2" w:rsidP="001070F2">
      <w:pPr>
        <w:pStyle w:val="TimesNewRoman14"/>
        <w:tabs>
          <w:tab w:val="left" w:pos="426"/>
        </w:tabs>
        <w:spacing w:before="0" w:beforeAutospacing="0" w:after="0" w:afterAutospacing="0" w:line="240" w:lineRule="auto"/>
        <w:ind w:firstLine="567"/>
        <w:rPr>
          <w:sz w:val="24"/>
          <w:szCs w:val="24"/>
        </w:rPr>
      </w:pPr>
      <w:r w:rsidRPr="00634B20">
        <w:rPr>
          <w:sz w:val="24"/>
          <w:szCs w:val="24"/>
        </w:rPr>
        <w:t xml:space="preserve">6. На основании представленных заказчиком исходных данных администрация </w:t>
      </w:r>
      <w:r>
        <w:rPr>
          <w:sz w:val="24"/>
          <w:szCs w:val="24"/>
        </w:rPr>
        <w:t>Кусинского муниципального района</w:t>
      </w:r>
      <w:r w:rsidRPr="00634B20">
        <w:rPr>
          <w:sz w:val="24"/>
          <w:szCs w:val="24"/>
        </w:rPr>
        <w:t xml:space="preserve"> принимает решение о предварительном согласовании размещения объекта утверждающее акта выбора площадки либо об отказе в размещении объекта.</w:t>
      </w:r>
    </w:p>
    <w:p w:rsidR="001070F2" w:rsidRPr="00634B20" w:rsidRDefault="001070F2" w:rsidP="001070F2">
      <w:pPr>
        <w:pStyle w:val="TimesNewRoman14"/>
        <w:tabs>
          <w:tab w:val="left" w:pos="426"/>
        </w:tabs>
        <w:spacing w:before="0" w:beforeAutospacing="0" w:after="0" w:afterAutospacing="0" w:line="240" w:lineRule="auto"/>
        <w:ind w:firstLine="567"/>
        <w:rPr>
          <w:sz w:val="24"/>
          <w:szCs w:val="24"/>
        </w:rPr>
      </w:pPr>
      <w:r w:rsidRPr="00634B20">
        <w:rPr>
          <w:sz w:val="24"/>
          <w:szCs w:val="24"/>
        </w:rPr>
        <w:t>7. Решение о предварительном согласовании или об отказе может быть обжаловано заявителем в суд.</w:t>
      </w:r>
    </w:p>
    <w:p w:rsidR="001070F2" w:rsidRPr="00634B20" w:rsidRDefault="001070F2" w:rsidP="001070F2">
      <w:pPr>
        <w:pStyle w:val="TimesNewRoman14"/>
        <w:tabs>
          <w:tab w:val="left" w:pos="426"/>
        </w:tabs>
        <w:spacing w:before="0" w:beforeAutospacing="0" w:after="0" w:afterAutospacing="0" w:line="240" w:lineRule="auto"/>
        <w:ind w:firstLine="567"/>
        <w:rPr>
          <w:sz w:val="24"/>
          <w:szCs w:val="24"/>
        </w:rPr>
      </w:pPr>
      <w:r w:rsidRPr="00634B20">
        <w:rPr>
          <w:sz w:val="24"/>
          <w:szCs w:val="24"/>
        </w:rPr>
        <w:t>8. Действие постановления о предварительном согласовании места размещения объекта может быть продлено при условии подачи заказчиком заявки за месяц до истечения срока действия постановления. В случае несвоевременной подачи заявки, постановление утрачивает силу.</w:t>
      </w:r>
    </w:p>
    <w:p w:rsidR="001070F2" w:rsidRPr="00634B20" w:rsidRDefault="001070F2" w:rsidP="001070F2">
      <w:pPr>
        <w:pStyle w:val="TimesNewRoman14"/>
        <w:tabs>
          <w:tab w:val="left" w:pos="426"/>
        </w:tabs>
        <w:spacing w:before="0" w:beforeAutospacing="0" w:after="0" w:afterAutospacing="0" w:line="240" w:lineRule="auto"/>
        <w:ind w:firstLine="567"/>
        <w:rPr>
          <w:sz w:val="24"/>
          <w:szCs w:val="24"/>
        </w:rPr>
      </w:pPr>
      <w:r w:rsidRPr="00634B20">
        <w:rPr>
          <w:sz w:val="24"/>
          <w:szCs w:val="24"/>
        </w:rPr>
        <w:t>9. Принятие решения о предоставлении земельного участка для строительства осуществляется после согласования и утверждения в установленном порядке проектной документации.</w:t>
      </w:r>
    </w:p>
    <w:p w:rsidR="00852599" w:rsidRPr="009E4156" w:rsidRDefault="00852599" w:rsidP="00517685">
      <w:pPr>
        <w:pStyle w:val="a3"/>
        <w:keepNext/>
        <w:numPr>
          <w:ilvl w:val="0"/>
          <w:numId w:val="2"/>
        </w:numPr>
        <w:spacing w:before="240" w:after="120" w:line="240" w:lineRule="auto"/>
        <w:contextualSpacing w:val="0"/>
        <w:jc w:val="center"/>
        <w:outlineLvl w:val="1"/>
        <w:rPr>
          <w:rFonts w:ascii="Times New Roman" w:hAnsi="Times New Roman" w:cs="Times New Roman"/>
          <w:b/>
          <w:sz w:val="24"/>
          <w:szCs w:val="24"/>
        </w:rPr>
      </w:pPr>
      <w:bookmarkStart w:id="49" w:name="_Toc490634211"/>
      <w:bookmarkStart w:id="50" w:name="_Toc59717222"/>
      <w:r w:rsidRPr="009E4156">
        <w:rPr>
          <w:rFonts w:ascii="Times New Roman" w:hAnsi="Times New Roman" w:cs="Times New Roman"/>
          <w:b/>
          <w:sz w:val="24"/>
          <w:szCs w:val="24"/>
        </w:rPr>
        <w:t>Резервирование и изъятие земельных участков для муниципальных нужд</w:t>
      </w:r>
      <w:bookmarkEnd w:id="49"/>
      <w:bookmarkEnd w:id="50"/>
    </w:p>
    <w:p w:rsidR="00852599" w:rsidRPr="009E4156" w:rsidRDefault="00852599" w:rsidP="0025541D">
      <w:pPr>
        <w:pStyle w:val="a3"/>
        <w:numPr>
          <w:ilvl w:val="0"/>
          <w:numId w:val="25"/>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Резервирование земель для муниципальных нужд осуществляется для размещения объектов инженерной, транспортной и социальной инфраструктур, созданием особо охраняемых природных территорий местного значения в соответствии документами территориального планирования.</w:t>
      </w:r>
    </w:p>
    <w:p w:rsidR="00852599" w:rsidRPr="009E4156" w:rsidRDefault="00852599" w:rsidP="0025541D">
      <w:pPr>
        <w:pStyle w:val="a3"/>
        <w:numPr>
          <w:ilvl w:val="0"/>
          <w:numId w:val="25"/>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Резервирование земель допускается в установленных документацией по планировке территории зонах планируемого размещения объектов местного значения, а </w:t>
      </w:r>
      <w:r w:rsidRPr="009E4156">
        <w:rPr>
          <w:rFonts w:ascii="Times New Roman" w:hAnsi="Times New Roman" w:cs="Times New Roman"/>
          <w:sz w:val="24"/>
          <w:szCs w:val="24"/>
        </w:rPr>
        <w:lastRenderedPageBreak/>
        <w:t>также в пределах иных территорий, необходимых для обеспечения муниципальных нужд в соответствии с федеральными законами.</w:t>
      </w:r>
    </w:p>
    <w:p w:rsidR="00852599" w:rsidRPr="009E4156" w:rsidRDefault="00852599" w:rsidP="0025541D">
      <w:pPr>
        <w:pStyle w:val="a3"/>
        <w:numPr>
          <w:ilvl w:val="0"/>
          <w:numId w:val="25"/>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852599" w:rsidRPr="009E4156" w:rsidRDefault="00852599" w:rsidP="0025541D">
      <w:pPr>
        <w:pStyle w:val="a3"/>
        <w:numPr>
          <w:ilvl w:val="0"/>
          <w:numId w:val="25"/>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Порядок резервирования земель для муниципальных нужд определяется Правительством Российской Федерации.</w:t>
      </w:r>
    </w:p>
    <w:p w:rsidR="00852599" w:rsidRPr="009E4156" w:rsidRDefault="00852599" w:rsidP="0025541D">
      <w:pPr>
        <w:pStyle w:val="a3"/>
        <w:numPr>
          <w:ilvl w:val="0"/>
          <w:numId w:val="25"/>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Изъятие земельных участков для муниципальных нужд осуществляется в исключительных случаях по основаниям, связанным со строительством, реконструкцией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водоотведения местного значения, а также автомобильных дорог местного значения и иными основаниями, предусмотренными федеральными законами.</w:t>
      </w:r>
    </w:p>
    <w:p w:rsidR="00852599" w:rsidRDefault="00852599" w:rsidP="0025541D">
      <w:pPr>
        <w:pStyle w:val="a3"/>
        <w:numPr>
          <w:ilvl w:val="0"/>
          <w:numId w:val="25"/>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Решения о резервировании и об изъятии земельных участков для муниципальных нужд принимаются администрацией </w:t>
      </w:r>
      <w:r w:rsidR="00CC5EE7">
        <w:rPr>
          <w:rFonts w:ascii="Times New Roman" w:hAnsi="Times New Roman" w:cs="Times New Roman"/>
          <w:sz w:val="24"/>
          <w:szCs w:val="24"/>
        </w:rPr>
        <w:t>Магнитского</w:t>
      </w:r>
      <w:r w:rsidRPr="009E4156">
        <w:rPr>
          <w:rFonts w:ascii="Times New Roman" w:hAnsi="Times New Roman" w:cs="Times New Roman"/>
          <w:sz w:val="24"/>
          <w:szCs w:val="24"/>
        </w:rPr>
        <w:t xml:space="preserve"> городского поселения.</w:t>
      </w:r>
    </w:p>
    <w:p w:rsidR="00517685" w:rsidRPr="009E4156" w:rsidRDefault="00517685" w:rsidP="00517685">
      <w:pPr>
        <w:pStyle w:val="a3"/>
        <w:spacing w:after="0" w:line="240" w:lineRule="auto"/>
        <w:ind w:left="709"/>
        <w:contextualSpacing w:val="0"/>
        <w:jc w:val="both"/>
        <w:rPr>
          <w:rFonts w:ascii="Times New Roman" w:hAnsi="Times New Roman" w:cs="Times New Roman"/>
          <w:sz w:val="24"/>
          <w:szCs w:val="24"/>
        </w:rPr>
      </w:pPr>
    </w:p>
    <w:p w:rsidR="00852599" w:rsidRPr="009E4156" w:rsidRDefault="00852599" w:rsidP="00852599">
      <w:pPr>
        <w:pStyle w:val="a3"/>
        <w:keepNext/>
        <w:numPr>
          <w:ilvl w:val="0"/>
          <w:numId w:val="2"/>
        </w:numPr>
        <w:spacing w:before="240" w:after="120" w:line="240" w:lineRule="auto"/>
        <w:contextualSpacing w:val="0"/>
        <w:jc w:val="center"/>
        <w:outlineLvl w:val="1"/>
        <w:rPr>
          <w:rFonts w:ascii="Times New Roman" w:hAnsi="Times New Roman" w:cs="Times New Roman"/>
          <w:b/>
          <w:sz w:val="24"/>
          <w:szCs w:val="24"/>
        </w:rPr>
      </w:pPr>
      <w:bookmarkStart w:id="51" w:name="_Toc490634212"/>
      <w:bookmarkStart w:id="52" w:name="_Toc59717223"/>
      <w:r w:rsidRPr="009E4156">
        <w:rPr>
          <w:rFonts w:ascii="Times New Roman" w:hAnsi="Times New Roman" w:cs="Times New Roman"/>
          <w:b/>
          <w:sz w:val="24"/>
          <w:szCs w:val="24"/>
        </w:rPr>
        <w:t>Установление публичных и частных сервитутов</w:t>
      </w:r>
      <w:bookmarkEnd w:id="51"/>
      <w:bookmarkEnd w:id="52"/>
    </w:p>
    <w:p w:rsidR="00852599" w:rsidRPr="009E4156" w:rsidRDefault="00852599" w:rsidP="0025541D">
      <w:pPr>
        <w:pStyle w:val="a3"/>
        <w:numPr>
          <w:ilvl w:val="0"/>
          <w:numId w:val="24"/>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В отношении земельных участков, иных объектов недвижимости могут устанавливаться публичные и частные сервитуты — право ограниченного пользования чужой недвижимостью для нужд, которые не могут быть обеспечены без установления сервитутов.</w:t>
      </w:r>
    </w:p>
    <w:p w:rsidR="00852599" w:rsidRPr="009E4156" w:rsidRDefault="00852599" w:rsidP="0025541D">
      <w:pPr>
        <w:pStyle w:val="a3"/>
        <w:numPr>
          <w:ilvl w:val="0"/>
          <w:numId w:val="24"/>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Частный сервитут устанавливается в соответствии с гражданским законодательством. Права лиц, использующих земельный участок на основании частного сервитута, определяются договором.</w:t>
      </w:r>
    </w:p>
    <w:p w:rsidR="00852599" w:rsidRPr="009E4156" w:rsidRDefault="00852599" w:rsidP="0025541D">
      <w:pPr>
        <w:pStyle w:val="a3"/>
        <w:numPr>
          <w:ilvl w:val="0"/>
          <w:numId w:val="24"/>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Частные сервитуты могут устанавливаться применительно к земельным участкам и иным объектам недвижимости для обеспечения частных интересов граждан и юридических лиц.</w:t>
      </w:r>
    </w:p>
    <w:p w:rsidR="00852599" w:rsidRPr="009E4156" w:rsidRDefault="00852599" w:rsidP="0025541D">
      <w:pPr>
        <w:pStyle w:val="a3"/>
        <w:numPr>
          <w:ilvl w:val="0"/>
          <w:numId w:val="24"/>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Публичный сервитут устанавливается законом или иным нормативным</w:t>
      </w:r>
      <w:r>
        <w:rPr>
          <w:rFonts w:ascii="Times New Roman" w:hAnsi="Times New Roman" w:cs="Times New Roman"/>
          <w:sz w:val="24"/>
          <w:szCs w:val="24"/>
        </w:rPr>
        <w:t xml:space="preserve"> </w:t>
      </w:r>
      <w:r w:rsidRPr="009E4156">
        <w:rPr>
          <w:rFonts w:ascii="Times New Roman" w:hAnsi="Times New Roman" w:cs="Times New Roman"/>
          <w:sz w:val="24"/>
          <w:szCs w:val="24"/>
        </w:rPr>
        <w:t>правовым актом Российской Федерации, нормативным правовым актом Челябинской области,</w:t>
      </w:r>
      <w:r>
        <w:rPr>
          <w:rFonts w:ascii="Times New Roman" w:hAnsi="Times New Roman" w:cs="Times New Roman"/>
          <w:sz w:val="24"/>
          <w:szCs w:val="24"/>
        </w:rPr>
        <w:t xml:space="preserve"> </w:t>
      </w:r>
      <w:r w:rsidRPr="009E4156">
        <w:rPr>
          <w:rFonts w:ascii="Times New Roman" w:hAnsi="Times New Roman" w:cs="Times New Roman"/>
          <w:sz w:val="24"/>
          <w:szCs w:val="24"/>
        </w:rPr>
        <w:t>нормативным</w:t>
      </w:r>
      <w:r>
        <w:rPr>
          <w:rFonts w:ascii="Times New Roman" w:hAnsi="Times New Roman" w:cs="Times New Roman"/>
          <w:sz w:val="24"/>
          <w:szCs w:val="24"/>
        </w:rPr>
        <w:t xml:space="preserve"> </w:t>
      </w:r>
      <w:r w:rsidRPr="009E4156">
        <w:rPr>
          <w:rFonts w:ascii="Times New Roman" w:hAnsi="Times New Roman" w:cs="Times New Roman"/>
          <w:sz w:val="24"/>
          <w:szCs w:val="24"/>
        </w:rPr>
        <w:t>правовым актом органа местного самоуправления с учетом градостроительной документации, правил землепользования и застройки в случаях, если это необходимо для обеспечения государственных или общественных нужд, без изъятия земельных участков. Права лиц, использующих земельный участок на основании публичного сервитута, определяются законом или иным нормативным правовым актом, которым установлен публичный сервитут.</w:t>
      </w:r>
    </w:p>
    <w:p w:rsidR="00852599" w:rsidRPr="009E4156" w:rsidRDefault="00852599" w:rsidP="0025541D">
      <w:pPr>
        <w:pStyle w:val="a3"/>
        <w:numPr>
          <w:ilvl w:val="0"/>
          <w:numId w:val="24"/>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Сервитуты могут устанавливаться дни ограниченного использования земельного участка в целях:</w:t>
      </w:r>
    </w:p>
    <w:p w:rsidR="00852599" w:rsidRPr="009E4156" w:rsidRDefault="00852599" w:rsidP="0025541D">
      <w:pPr>
        <w:pStyle w:val="a3"/>
        <w:numPr>
          <w:ilvl w:val="0"/>
          <w:numId w:val="2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852599" w:rsidRPr="009E4156" w:rsidRDefault="00852599" w:rsidP="0025541D">
      <w:pPr>
        <w:pStyle w:val="a3"/>
        <w:numPr>
          <w:ilvl w:val="0"/>
          <w:numId w:val="2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852599" w:rsidRPr="009E4156" w:rsidRDefault="00852599" w:rsidP="0025541D">
      <w:pPr>
        <w:pStyle w:val="a3"/>
        <w:numPr>
          <w:ilvl w:val="0"/>
          <w:numId w:val="2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размещения на земельном участке межевых и геодезических знаков и подъездов к ним;</w:t>
      </w:r>
    </w:p>
    <w:p w:rsidR="00852599" w:rsidRPr="009E4156" w:rsidRDefault="00852599" w:rsidP="0025541D">
      <w:pPr>
        <w:pStyle w:val="a3"/>
        <w:numPr>
          <w:ilvl w:val="0"/>
          <w:numId w:val="2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проведения дренажных работ на земельном участке;</w:t>
      </w:r>
    </w:p>
    <w:p w:rsidR="00852599" w:rsidRPr="009E4156" w:rsidRDefault="00852599" w:rsidP="0025541D">
      <w:pPr>
        <w:pStyle w:val="a3"/>
        <w:numPr>
          <w:ilvl w:val="0"/>
          <w:numId w:val="2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забора (изъятия) водных ресурсов из водных объектов и водопоя;</w:t>
      </w:r>
    </w:p>
    <w:p w:rsidR="00852599" w:rsidRPr="009E4156" w:rsidRDefault="00852599" w:rsidP="0025541D">
      <w:pPr>
        <w:pStyle w:val="a3"/>
        <w:numPr>
          <w:ilvl w:val="0"/>
          <w:numId w:val="2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прогона сельскохозяйственных животных через земельный участок;</w:t>
      </w:r>
    </w:p>
    <w:p w:rsidR="00852599" w:rsidRPr="009E4156" w:rsidRDefault="00852599" w:rsidP="0025541D">
      <w:pPr>
        <w:pStyle w:val="a3"/>
        <w:numPr>
          <w:ilvl w:val="0"/>
          <w:numId w:val="2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lastRenderedPageBreak/>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52599" w:rsidRPr="009E4156" w:rsidRDefault="00852599" w:rsidP="0025541D">
      <w:pPr>
        <w:pStyle w:val="a3"/>
        <w:numPr>
          <w:ilvl w:val="0"/>
          <w:numId w:val="2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использования земельного участка в целях охоты, рыболовства, </w:t>
      </w:r>
      <w:proofErr w:type="spellStart"/>
      <w:r w:rsidRPr="009E4156">
        <w:rPr>
          <w:rFonts w:ascii="Times New Roman" w:hAnsi="Times New Roman" w:cs="Times New Roman"/>
          <w:sz w:val="24"/>
          <w:szCs w:val="24"/>
        </w:rPr>
        <w:t>аквакультуры</w:t>
      </w:r>
      <w:proofErr w:type="spellEnd"/>
      <w:r w:rsidRPr="009E4156">
        <w:rPr>
          <w:rFonts w:ascii="Times New Roman" w:hAnsi="Times New Roman" w:cs="Times New Roman"/>
          <w:sz w:val="24"/>
          <w:szCs w:val="24"/>
        </w:rPr>
        <w:t xml:space="preserve"> (рыбоводства);</w:t>
      </w:r>
    </w:p>
    <w:p w:rsidR="00852599" w:rsidRPr="009E4156" w:rsidRDefault="00852599" w:rsidP="0025541D">
      <w:pPr>
        <w:pStyle w:val="a3"/>
        <w:numPr>
          <w:ilvl w:val="0"/>
          <w:numId w:val="2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временного пользования земельным участком в целях проведения изыскательских, исследовательских и других работ.</w:t>
      </w:r>
    </w:p>
    <w:p w:rsidR="00852599" w:rsidRPr="009E4156" w:rsidRDefault="00852599" w:rsidP="0025541D">
      <w:pPr>
        <w:pStyle w:val="a3"/>
        <w:numPr>
          <w:ilvl w:val="0"/>
          <w:numId w:val="24"/>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Сервитут может быть срочным или постоянным.</w:t>
      </w:r>
    </w:p>
    <w:p w:rsidR="00852599" w:rsidRPr="009E4156" w:rsidRDefault="00852599" w:rsidP="0025541D">
      <w:pPr>
        <w:pStyle w:val="a3"/>
        <w:numPr>
          <w:ilvl w:val="0"/>
          <w:numId w:val="24"/>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852599" w:rsidRPr="009E4156" w:rsidRDefault="00852599" w:rsidP="0025541D">
      <w:pPr>
        <w:pStyle w:val="a3"/>
        <w:numPr>
          <w:ilvl w:val="0"/>
          <w:numId w:val="24"/>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852599" w:rsidRPr="009E4156" w:rsidRDefault="00852599" w:rsidP="0025541D">
      <w:pPr>
        <w:pStyle w:val="a3"/>
        <w:numPr>
          <w:ilvl w:val="0"/>
          <w:numId w:val="24"/>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852599" w:rsidRPr="009E4156" w:rsidRDefault="00852599" w:rsidP="0025541D">
      <w:pPr>
        <w:pStyle w:val="a3"/>
        <w:numPr>
          <w:ilvl w:val="0"/>
          <w:numId w:val="24"/>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Границы зон действия публичных сервитутов дополнительно отображаются: на планах земельных участков, которые являются неотъемлемым приложением к документам, удостоверяющим права физических и юридических лиц на земельные участки, картографических материалах в информационной системе обеспечения градостроительной деятельности. </w:t>
      </w:r>
    </w:p>
    <w:p w:rsidR="00852599" w:rsidRPr="009E4156" w:rsidRDefault="00852599" w:rsidP="0025541D">
      <w:pPr>
        <w:pStyle w:val="a3"/>
        <w:numPr>
          <w:ilvl w:val="0"/>
          <w:numId w:val="24"/>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Частный сервитут может быть прекращен по основаниям, предусмотренным гражданским законодательством.</w:t>
      </w:r>
    </w:p>
    <w:p w:rsidR="00852599" w:rsidRPr="009E4156" w:rsidRDefault="00852599" w:rsidP="0025541D">
      <w:pPr>
        <w:pStyle w:val="a3"/>
        <w:numPr>
          <w:ilvl w:val="0"/>
          <w:numId w:val="24"/>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FF7694" w:rsidRDefault="00FF7694" w:rsidP="00603506">
      <w:pPr>
        <w:spacing w:after="0" w:line="240" w:lineRule="auto"/>
        <w:ind w:firstLine="709"/>
        <w:jc w:val="both"/>
        <w:rPr>
          <w:rFonts w:ascii="Times New Roman" w:hAnsi="Times New Roman" w:cs="Times New Roman"/>
          <w:sz w:val="24"/>
          <w:szCs w:val="24"/>
        </w:rPr>
      </w:pPr>
    </w:p>
    <w:p w:rsidR="008B0D80" w:rsidRPr="008B0D80" w:rsidRDefault="000C4475" w:rsidP="008B0D80">
      <w:pPr>
        <w:pStyle w:val="a3"/>
        <w:keepNext/>
        <w:numPr>
          <w:ilvl w:val="0"/>
          <w:numId w:val="2"/>
        </w:numPr>
        <w:spacing w:before="240" w:after="120" w:line="240" w:lineRule="auto"/>
        <w:contextualSpacing w:val="0"/>
        <w:jc w:val="center"/>
        <w:outlineLvl w:val="1"/>
        <w:rPr>
          <w:rFonts w:ascii="Times New Roman" w:hAnsi="Times New Roman" w:cs="Times New Roman"/>
          <w:b/>
          <w:sz w:val="24"/>
          <w:szCs w:val="24"/>
        </w:rPr>
      </w:pPr>
      <w:r>
        <w:rPr>
          <w:rFonts w:ascii="Times New Roman" w:hAnsi="Times New Roman" w:cs="Times New Roman"/>
          <w:b/>
          <w:sz w:val="24"/>
          <w:szCs w:val="24"/>
        </w:rPr>
        <w:t>Заключительные положения</w:t>
      </w:r>
    </w:p>
    <w:p w:rsidR="008B0D80" w:rsidRDefault="008B0D80" w:rsidP="000C4475">
      <w:pPr>
        <w:pStyle w:val="TimesNewRoman14"/>
        <w:tabs>
          <w:tab w:val="left" w:pos="426"/>
        </w:tabs>
        <w:spacing w:before="0" w:beforeAutospacing="0" w:after="0" w:afterAutospacing="0" w:line="240" w:lineRule="auto"/>
        <w:rPr>
          <w:sz w:val="24"/>
          <w:szCs w:val="24"/>
        </w:rPr>
      </w:pPr>
      <w:r>
        <w:rPr>
          <w:sz w:val="24"/>
          <w:szCs w:val="24"/>
        </w:rPr>
        <w:t xml:space="preserve">1. </w:t>
      </w:r>
      <w:r w:rsidRPr="00634B20">
        <w:rPr>
          <w:sz w:val="24"/>
          <w:szCs w:val="24"/>
        </w:rPr>
        <w:t>Настоящие Правила вступают в силу по истечении десяти дней после их официального опубликования.</w:t>
      </w:r>
    </w:p>
    <w:p w:rsidR="000C4475" w:rsidRPr="009E4156" w:rsidRDefault="000C4475" w:rsidP="000C4475">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E4156">
        <w:rPr>
          <w:rFonts w:ascii="Times New Roman" w:hAnsi="Times New Roman" w:cs="Times New Roman"/>
          <w:sz w:val="24"/>
          <w:szCs w:val="24"/>
        </w:rPr>
        <w:t>В течение четырнадцати дней со дня утверждения настоящие Правила подлежат размещению в информационной системе обеспечения градостроительной деятельности.</w:t>
      </w:r>
    </w:p>
    <w:p w:rsidR="000C4475" w:rsidRPr="009E4156" w:rsidRDefault="000C4475" w:rsidP="000C4475">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3</w:t>
      </w:r>
      <w:r w:rsidR="000A0A59" w:rsidRPr="000A0A59">
        <w:rPr>
          <w:rFonts w:ascii="Times New Roman" w:hAnsi="Times New Roman" w:cs="Times New Roman"/>
          <w:sz w:val="24"/>
          <w:szCs w:val="24"/>
        </w:rPr>
        <w:t xml:space="preserve">. </w:t>
      </w:r>
      <w:r w:rsidRPr="009E4156">
        <w:rPr>
          <w:rFonts w:ascii="Times New Roman" w:hAnsi="Times New Roman" w:cs="Times New Roman"/>
          <w:sz w:val="24"/>
          <w:szCs w:val="24"/>
        </w:rPr>
        <w:t>Разрешения на строительство, реконструкцию, выданные физическим и юридическим лицам, до введения в действие настоящих Правил являются действительными</w:t>
      </w:r>
      <w:r>
        <w:rPr>
          <w:rFonts w:ascii="Times New Roman" w:hAnsi="Times New Roman" w:cs="Times New Roman"/>
          <w:sz w:val="24"/>
          <w:szCs w:val="24"/>
        </w:rPr>
        <w:t xml:space="preserve">, при условии, что на </w:t>
      </w:r>
      <w:r w:rsidRPr="00634B20">
        <w:rPr>
          <w:rStyle w:val="TimesNewRoman"/>
          <w:sz w:val="24"/>
          <w:szCs w:val="24"/>
        </w:rPr>
        <w:t>день принятия настоящих Правил срок действия разрешения на строительство не истек</w:t>
      </w:r>
      <w:r w:rsidRPr="009E4156">
        <w:rPr>
          <w:rFonts w:ascii="Times New Roman" w:hAnsi="Times New Roman" w:cs="Times New Roman"/>
          <w:sz w:val="24"/>
          <w:szCs w:val="24"/>
        </w:rPr>
        <w:t>.</w:t>
      </w:r>
    </w:p>
    <w:p w:rsidR="000A0A59" w:rsidRPr="000A0A59" w:rsidRDefault="000C4475" w:rsidP="000C44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0A0A59" w:rsidRPr="000A0A59">
        <w:rPr>
          <w:rFonts w:ascii="Times New Roman" w:hAnsi="Times New Roman" w:cs="Times New Roman"/>
          <w:sz w:val="24"/>
          <w:szCs w:val="24"/>
        </w:rPr>
        <w:t xml:space="preserve">В случае отмены либо внесения изменений в нормативные правовые акты Российской Федерации, Челябинской области, настоящие Правила применяются в части, не противоречащей федеральному законодательству и законодательству Челябинской области. </w:t>
      </w:r>
    </w:p>
    <w:p w:rsidR="008B0D80" w:rsidRPr="00BA68B4" w:rsidRDefault="000C4475" w:rsidP="000C44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0A0A59" w:rsidRPr="000A0A59">
        <w:rPr>
          <w:rFonts w:ascii="Times New Roman" w:hAnsi="Times New Roman" w:cs="Times New Roman"/>
          <w:sz w:val="24"/>
          <w:szCs w:val="24"/>
        </w:rPr>
        <w:t>. Сведения о территориальных зонах, устанавливаемых Правилами, после утверждения Правил подлежат направлению в орган регистрации прав в порядке, установленном Федеральным законом от 13 июля 2015 г. № 218-ФЗ «О государственной регистрации недвижимости».</w:t>
      </w:r>
    </w:p>
    <w:sectPr w:rsidR="008B0D80" w:rsidRPr="00BA68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572" w:rsidRDefault="008B5572">
      <w:pPr>
        <w:spacing w:after="0" w:line="240" w:lineRule="auto"/>
      </w:pPr>
      <w:r>
        <w:separator/>
      </w:r>
    </w:p>
  </w:endnote>
  <w:endnote w:type="continuationSeparator" w:id="0">
    <w:p w:rsidR="008B5572" w:rsidRDefault="008B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475" w:rsidRDefault="000C4475" w:rsidP="00450208">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475" w:rsidRPr="00323E2B" w:rsidRDefault="000C4475" w:rsidP="00450208">
    <w:pPr>
      <w:pStyle w:val="a4"/>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540046"/>
      <w:docPartObj>
        <w:docPartGallery w:val="Page Numbers (Bottom of Page)"/>
        <w:docPartUnique/>
      </w:docPartObj>
    </w:sdtPr>
    <w:sdtEndPr/>
    <w:sdtContent>
      <w:p w:rsidR="00197659" w:rsidRDefault="00197659">
        <w:pPr>
          <w:pStyle w:val="a4"/>
          <w:jc w:val="center"/>
        </w:pPr>
        <w:r>
          <w:fldChar w:fldCharType="begin"/>
        </w:r>
        <w:r>
          <w:instrText>PAGE   \* MERGEFORMAT</w:instrText>
        </w:r>
        <w:r>
          <w:fldChar w:fldCharType="separate"/>
        </w:r>
        <w:r w:rsidR="00415DB5">
          <w:rPr>
            <w:noProof/>
          </w:rPr>
          <w:t>38</w:t>
        </w:r>
        <w:r>
          <w:fldChar w:fldCharType="end"/>
        </w:r>
      </w:p>
    </w:sdtContent>
  </w:sdt>
  <w:p w:rsidR="000C4475" w:rsidRDefault="000C4475" w:rsidP="0045020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572" w:rsidRDefault="008B5572">
      <w:pPr>
        <w:spacing w:after="0" w:line="240" w:lineRule="auto"/>
      </w:pPr>
      <w:r>
        <w:separator/>
      </w:r>
    </w:p>
  </w:footnote>
  <w:footnote w:type="continuationSeparator" w:id="0">
    <w:p w:rsidR="008B5572" w:rsidRDefault="008B5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7393"/>
    <w:multiLevelType w:val="hybridMultilevel"/>
    <w:tmpl w:val="459A909C"/>
    <w:lvl w:ilvl="0" w:tplc="E0F8322A">
      <w:start w:val="1"/>
      <w:numFmt w:val="bullet"/>
      <w:lvlText w:val=""/>
      <w:lvlJc w:val="left"/>
      <w:pPr>
        <w:tabs>
          <w:tab w:val="num" w:pos="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FED"/>
    <w:multiLevelType w:val="hybridMultilevel"/>
    <w:tmpl w:val="A75E3866"/>
    <w:lvl w:ilvl="0" w:tplc="89D66414">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FF0BE7"/>
    <w:multiLevelType w:val="hybridMultilevel"/>
    <w:tmpl w:val="C2ACB60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9714CA"/>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40A5B5B"/>
    <w:multiLevelType w:val="hybridMultilevel"/>
    <w:tmpl w:val="C2ACB60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791968"/>
    <w:multiLevelType w:val="hybridMultilevel"/>
    <w:tmpl w:val="C2ACB60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9C7B7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42111F2"/>
    <w:multiLevelType w:val="hybridMultilevel"/>
    <w:tmpl w:val="C2ACB60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967C7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8D46DA4"/>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B957252"/>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0F6266"/>
    <w:multiLevelType w:val="hybridMultilevel"/>
    <w:tmpl w:val="C2ACB60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AD6002"/>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4582771"/>
    <w:multiLevelType w:val="hybridMultilevel"/>
    <w:tmpl w:val="C2ACB60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AD761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9477D41"/>
    <w:multiLevelType w:val="hybridMultilevel"/>
    <w:tmpl w:val="09C8A47A"/>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9E4D49"/>
    <w:multiLevelType w:val="hybridMultilevel"/>
    <w:tmpl w:val="C2ACB60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974583"/>
    <w:multiLevelType w:val="hybridMultilevel"/>
    <w:tmpl w:val="117ADC94"/>
    <w:lvl w:ilvl="0" w:tplc="45367E4E">
      <w:start w:val="2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6F375A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D09777D"/>
    <w:multiLevelType w:val="hybridMultilevel"/>
    <w:tmpl w:val="7BAE1FC2"/>
    <w:lvl w:ilvl="0" w:tplc="DEBC8A2E">
      <w:start w:val="1"/>
      <w:numFmt w:val="decimal"/>
      <w:suff w:val="space"/>
      <w:lvlText w:val="%1."/>
      <w:lvlJc w:val="left"/>
      <w:pPr>
        <w:ind w:left="0" w:firstLine="709"/>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358613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4415BE5"/>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4FE237E"/>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A75532E"/>
    <w:multiLevelType w:val="hybridMultilevel"/>
    <w:tmpl w:val="4C76AD76"/>
    <w:lvl w:ilvl="0" w:tplc="68DC2706">
      <w:start w:val="1"/>
      <w:numFmt w:val="decimal"/>
      <w:pStyle w:val="TimesNewRoman1"/>
      <w:suff w:val="space"/>
      <w:lvlText w:val="Глава %1."/>
      <w:lvlJc w:val="left"/>
      <w:pPr>
        <w:ind w:left="426" w:firstLine="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15:restartNumberingAfterBreak="0">
    <w:nsid w:val="6A7A1D72"/>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BB419BE"/>
    <w:multiLevelType w:val="hybridMultilevel"/>
    <w:tmpl w:val="B87E4C44"/>
    <w:lvl w:ilvl="0" w:tplc="030C59BA">
      <w:start w:val="1"/>
      <w:numFmt w:val="decimal"/>
      <w:lvlText w:val="Статья %1."/>
      <w:lvlJc w:val="left"/>
      <w:pPr>
        <w:ind w:left="0" w:firstLine="0"/>
      </w:pPr>
      <w:rPr>
        <w:rFonts w:hint="default"/>
        <w:sz w:val="24"/>
        <w:szCs w:val="24"/>
      </w:rPr>
    </w:lvl>
    <w:lvl w:ilvl="1" w:tplc="BAF84FE8">
      <w:start w:val="1"/>
      <w:numFmt w:val="decimal"/>
      <w:suff w:val="space"/>
      <w:lvlText w:val="%2)"/>
      <w:lvlJc w:val="left"/>
      <w:pPr>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491B37"/>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E4F7042"/>
    <w:multiLevelType w:val="hybridMultilevel"/>
    <w:tmpl w:val="C2ACB60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5"/>
  </w:num>
  <w:num w:numId="3">
    <w:abstractNumId w:val="9"/>
  </w:num>
  <w:num w:numId="4">
    <w:abstractNumId w:val="19"/>
  </w:num>
  <w:num w:numId="5">
    <w:abstractNumId w:val="0"/>
  </w:num>
  <w:num w:numId="6">
    <w:abstractNumId w:val="1"/>
  </w:num>
  <w:num w:numId="7">
    <w:abstractNumId w:val="24"/>
  </w:num>
  <w:num w:numId="8">
    <w:abstractNumId w:val="15"/>
  </w:num>
  <w:num w:numId="9">
    <w:abstractNumId w:val="20"/>
  </w:num>
  <w:num w:numId="10">
    <w:abstractNumId w:val="21"/>
  </w:num>
  <w:num w:numId="11">
    <w:abstractNumId w:val="6"/>
  </w:num>
  <w:num w:numId="12">
    <w:abstractNumId w:val="2"/>
  </w:num>
  <w:num w:numId="13">
    <w:abstractNumId w:val="27"/>
  </w:num>
  <w:num w:numId="14">
    <w:abstractNumId w:val="11"/>
  </w:num>
  <w:num w:numId="15">
    <w:abstractNumId w:val="13"/>
  </w:num>
  <w:num w:numId="16">
    <w:abstractNumId w:val="5"/>
  </w:num>
  <w:num w:numId="17">
    <w:abstractNumId w:val="7"/>
  </w:num>
  <w:num w:numId="18">
    <w:abstractNumId w:val="4"/>
  </w:num>
  <w:num w:numId="19">
    <w:abstractNumId w:val="16"/>
  </w:num>
  <w:num w:numId="20">
    <w:abstractNumId w:val="17"/>
  </w:num>
  <w:num w:numId="21">
    <w:abstractNumId w:val="12"/>
  </w:num>
  <w:num w:numId="22">
    <w:abstractNumId w:val="8"/>
  </w:num>
  <w:num w:numId="23">
    <w:abstractNumId w:val="22"/>
  </w:num>
  <w:num w:numId="24">
    <w:abstractNumId w:val="26"/>
  </w:num>
  <w:num w:numId="25">
    <w:abstractNumId w:val="14"/>
  </w:num>
  <w:num w:numId="26">
    <w:abstractNumId w:val="10"/>
  </w:num>
  <w:num w:numId="27">
    <w:abstractNumId w:val="1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3A6"/>
    <w:rsid w:val="00030314"/>
    <w:rsid w:val="000313A6"/>
    <w:rsid w:val="00036314"/>
    <w:rsid w:val="000369FE"/>
    <w:rsid w:val="00037659"/>
    <w:rsid w:val="000618FC"/>
    <w:rsid w:val="000670EA"/>
    <w:rsid w:val="000A0A59"/>
    <w:rsid w:val="000C4475"/>
    <w:rsid w:val="001070F2"/>
    <w:rsid w:val="00150199"/>
    <w:rsid w:val="00162044"/>
    <w:rsid w:val="00163807"/>
    <w:rsid w:val="00182DF5"/>
    <w:rsid w:val="00197659"/>
    <w:rsid w:val="001C04FD"/>
    <w:rsid w:val="00236B4C"/>
    <w:rsid w:val="00254F3C"/>
    <w:rsid w:val="0025541D"/>
    <w:rsid w:val="00255BFB"/>
    <w:rsid w:val="00290B60"/>
    <w:rsid w:val="002D07D1"/>
    <w:rsid w:val="002F2473"/>
    <w:rsid w:val="00304F88"/>
    <w:rsid w:val="003634A4"/>
    <w:rsid w:val="003A7046"/>
    <w:rsid w:val="003B2CEC"/>
    <w:rsid w:val="003B74B1"/>
    <w:rsid w:val="003C5AEB"/>
    <w:rsid w:val="00407BF3"/>
    <w:rsid w:val="00410964"/>
    <w:rsid w:val="00413CAF"/>
    <w:rsid w:val="00415DB5"/>
    <w:rsid w:val="004279B9"/>
    <w:rsid w:val="00450208"/>
    <w:rsid w:val="00454616"/>
    <w:rsid w:val="00467B5A"/>
    <w:rsid w:val="004837AA"/>
    <w:rsid w:val="0048451F"/>
    <w:rsid w:val="00485B79"/>
    <w:rsid w:val="004A0A84"/>
    <w:rsid w:val="004B6730"/>
    <w:rsid w:val="004D4040"/>
    <w:rsid w:val="004F6538"/>
    <w:rsid w:val="0051105C"/>
    <w:rsid w:val="00517685"/>
    <w:rsid w:val="005C0C77"/>
    <w:rsid w:val="005C6345"/>
    <w:rsid w:val="005D0B6C"/>
    <w:rsid w:val="005D0FAD"/>
    <w:rsid w:val="00603506"/>
    <w:rsid w:val="006037C8"/>
    <w:rsid w:val="00630DB2"/>
    <w:rsid w:val="00637887"/>
    <w:rsid w:val="00650E7C"/>
    <w:rsid w:val="006662E3"/>
    <w:rsid w:val="006F37A3"/>
    <w:rsid w:val="00700202"/>
    <w:rsid w:val="007078FA"/>
    <w:rsid w:val="00717455"/>
    <w:rsid w:val="0073188E"/>
    <w:rsid w:val="007509F3"/>
    <w:rsid w:val="00753724"/>
    <w:rsid w:val="007931C1"/>
    <w:rsid w:val="007A7489"/>
    <w:rsid w:val="0081473C"/>
    <w:rsid w:val="008148C8"/>
    <w:rsid w:val="00835463"/>
    <w:rsid w:val="00842523"/>
    <w:rsid w:val="00847B00"/>
    <w:rsid w:val="00852599"/>
    <w:rsid w:val="008663A1"/>
    <w:rsid w:val="0087675C"/>
    <w:rsid w:val="0088755C"/>
    <w:rsid w:val="008903CA"/>
    <w:rsid w:val="00897989"/>
    <w:rsid w:val="008B0D80"/>
    <w:rsid w:val="008B5572"/>
    <w:rsid w:val="009147C6"/>
    <w:rsid w:val="00922AD1"/>
    <w:rsid w:val="00955C3C"/>
    <w:rsid w:val="0096355B"/>
    <w:rsid w:val="00965A9C"/>
    <w:rsid w:val="009672A4"/>
    <w:rsid w:val="0097673E"/>
    <w:rsid w:val="0098502F"/>
    <w:rsid w:val="009B73ED"/>
    <w:rsid w:val="009D0564"/>
    <w:rsid w:val="009E1B15"/>
    <w:rsid w:val="009F2D12"/>
    <w:rsid w:val="009F530F"/>
    <w:rsid w:val="00A106BF"/>
    <w:rsid w:val="00A15414"/>
    <w:rsid w:val="00A27877"/>
    <w:rsid w:val="00A64B24"/>
    <w:rsid w:val="00A73625"/>
    <w:rsid w:val="00A7673B"/>
    <w:rsid w:val="00B12C97"/>
    <w:rsid w:val="00B16F20"/>
    <w:rsid w:val="00B31746"/>
    <w:rsid w:val="00B515AF"/>
    <w:rsid w:val="00B65A3C"/>
    <w:rsid w:val="00BA68B4"/>
    <w:rsid w:val="00BC0578"/>
    <w:rsid w:val="00BE5F9D"/>
    <w:rsid w:val="00C06D2F"/>
    <w:rsid w:val="00C16D65"/>
    <w:rsid w:val="00C321F6"/>
    <w:rsid w:val="00C71A2E"/>
    <w:rsid w:val="00C87259"/>
    <w:rsid w:val="00CA13B2"/>
    <w:rsid w:val="00CA20A3"/>
    <w:rsid w:val="00CB6CFF"/>
    <w:rsid w:val="00CC5EE7"/>
    <w:rsid w:val="00D12AEE"/>
    <w:rsid w:val="00D437A1"/>
    <w:rsid w:val="00D4413F"/>
    <w:rsid w:val="00D543EF"/>
    <w:rsid w:val="00D703E4"/>
    <w:rsid w:val="00DA020F"/>
    <w:rsid w:val="00DC484D"/>
    <w:rsid w:val="00DC721D"/>
    <w:rsid w:val="00DD09FF"/>
    <w:rsid w:val="00DD2278"/>
    <w:rsid w:val="00E20A3D"/>
    <w:rsid w:val="00E60485"/>
    <w:rsid w:val="00E77260"/>
    <w:rsid w:val="00E97C3A"/>
    <w:rsid w:val="00EB5F2B"/>
    <w:rsid w:val="00ED7705"/>
    <w:rsid w:val="00F21DE3"/>
    <w:rsid w:val="00F66D8A"/>
    <w:rsid w:val="00F70D4F"/>
    <w:rsid w:val="00FA60DF"/>
    <w:rsid w:val="00FA6B9A"/>
    <w:rsid w:val="00FB7D96"/>
    <w:rsid w:val="00FC065A"/>
    <w:rsid w:val="00FD2D81"/>
    <w:rsid w:val="00FE6740"/>
    <w:rsid w:val="00FF7694"/>
    <w:rsid w:val="00FF7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7E897-0F89-4399-BDFF-CCD86AE7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3A6"/>
  </w:style>
  <w:style w:type="paragraph" w:styleId="2">
    <w:name w:val="heading 2"/>
    <w:basedOn w:val="a"/>
    <w:next w:val="a"/>
    <w:link w:val="20"/>
    <w:uiPriority w:val="9"/>
    <w:semiHidden/>
    <w:unhideWhenUsed/>
    <w:qFormat/>
    <w:rsid w:val="00C321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A20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3A6"/>
    <w:pPr>
      <w:ind w:left="720"/>
      <w:contextualSpacing/>
    </w:pPr>
  </w:style>
  <w:style w:type="paragraph" w:styleId="21">
    <w:name w:val="toc 2"/>
    <w:basedOn w:val="a"/>
    <w:next w:val="a"/>
    <w:autoRedefine/>
    <w:uiPriority w:val="39"/>
    <w:unhideWhenUsed/>
    <w:rsid w:val="000313A6"/>
    <w:pPr>
      <w:tabs>
        <w:tab w:val="right" w:leader="dot" w:pos="9344"/>
      </w:tabs>
      <w:spacing w:after="0"/>
    </w:pPr>
    <w:rPr>
      <w:rFonts w:ascii="Times New Roman" w:hAnsi="Times New Roman" w:cs="Times New Roman"/>
      <w:bCs/>
      <w:noProof/>
      <w:spacing w:val="-2"/>
      <w:sz w:val="24"/>
      <w:szCs w:val="24"/>
    </w:rPr>
  </w:style>
  <w:style w:type="paragraph" w:styleId="1">
    <w:name w:val="toc 1"/>
    <w:basedOn w:val="a"/>
    <w:next w:val="a"/>
    <w:autoRedefine/>
    <w:uiPriority w:val="39"/>
    <w:unhideWhenUsed/>
    <w:rsid w:val="000313A6"/>
    <w:pPr>
      <w:tabs>
        <w:tab w:val="right" w:leader="dot" w:pos="9344"/>
      </w:tabs>
      <w:spacing w:before="120" w:after="0" w:line="240" w:lineRule="auto"/>
    </w:pPr>
    <w:rPr>
      <w:rFonts w:ascii="Times New Roman" w:hAnsi="Times New Roman" w:cs="Times New Roman"/>
      <w:bCs/>
      <w:caps/>
      <w:noProof/>
      <w:sz w:val="24"/>
      <w:szCs w:val="24"/>
    </w:rPr>
  </w:style>
  <w:style w:type="paragraph" w:styleId="a4">
    <w:name w:val="footer"/>
    <w:basedOn w:val="a"/>
    <w:link w:val="a5"/>
    <w:uiPriority w:val="99"/>
    <w:unhideWhenUsed/>
    <w:rsid w:val="000313A6"/>
    <w:pPr>
      <w:tabs>
        <w:tab w:val="center" w:pos="4677"/>
        <w:tab w:val="right" w:pos="9355"/>
      </w:tabs>
      <w:spacing w:after="0" w:line="240" w:lineRule="auto"/>
    </w:pPr>
  </w:style>
  <w:style w:type="character" w:customStyle="1" w:styleId="a5">
    <w:name w:val="Нижний колонтитул Знак"/>
    <w:basedOn w:val="a0"/>
    <w:link w:val="a4"/>
    <w:uiPriority w:val="99"/>
    <w:rsid w:val="000313A6"/>
  </w:style>
  <w:style w:type="character" w:customStyle="1" w:styleId="TimesNewRoman">
    <w:name w:val="Стиль Times New Roman"/>
    <w:rsid w:val="00CA20A3"/>
    <w:rPr>
      <w:rFonts w:ascii="Times New Roman" w:hAnsi="Times New Roman"/>
      <w:sz w:val="28"/>
    </w:rPr>
  </w:style>
  <w:style w:type="paragraph" w:customStyle="1" w:styleId="TimesNewRoman14">
    <w:name w:val="Стиль Times New Roman 14 пт Междустр.интервал:  полуторный"/>
    <w:basedOn w:val="a"/>
    <w:link w:val="TimesNewRoman140"/>
    <w:uiPriority w:val="99"/>
    <w:rsid w:val="00CA20A3"/>
    <w:pPr>
      <w:spacing w:before="100" w:beforeAutospacing="1" w:after="100" w:afterAutospacing="1" w:line="360" w:lineRule="auto"/>
      <w:ind w:firstLine="709"/>
      <w:jc w:val="both"/>
    </w:pPr>
    <w:rPr>
      <w:rFonts w:ascii="Times New Roman" w:eastAsia="Times New Roman" w:hAnsi="Times New Roman" w:cs="Times New Roman"/>
      <w:sz w:val="28"/>
      <w:szCs w:val="20"/>
      <w:lang w:eastAsia="ru-RU"/>
    </w:rPr>
  </w:style>
  <w:style w:type="character" w:customStyle="1" w:styleId="TimesNewRoman140">
    <w:name w:val="Стиль Times New Roman 14 пт Междустр.интервал:  полуторный Знак"/>
    <w:link w:val="TimesNewRoman14"/>
    <w:uiPriority w:val="99"/>
    <w:rsid w:val="00CA20A3"/>
    <w:rPr>
      <w:rFonts w:ascii="Times New Roman" w:eastAsia="Times New Roman" w:hAnsi="Times New Roman" w:cs="Times New Roman"/>
      <w:sz w:val="28"/>
      <w:szCs w:val="20"/>
      <w:lang w:eastAsia="ru-RU"/>
    </w:rPr>
  </w:style>
  <w:style w:type="paragraph" w:customStyle="1" w:styleId="3TimesNewRoman">
    <w:name w:val="Стиль Заголовок 3 + Times New Roman Междустр.интервал:  полуторный"/>
    <w:basedOn w:val="3"/>
    <w:uiPriority w:val="99"/>
    <w:rsid w:val="00CA20A3"/>
    <w:pPr>
      <w:keepLines w:val="0"/>
      <w:spacing w:before="100" w:beforeAutospacing="1" w:after="100" w:afterAutospacing="1" w:line="360" w:lineRule="auto"/>
      <w:ind w:firstLine="709"/>
      <w:jc w:val="center"/>
    </w:pPr>
    <w:rPr>
      <w:rFonts w:ascii="Times New Roman" w:eastAsia="Times New Roman" w:hAnsi="Times New Roman" w:cs="Times New Roman"/>
      <w:b/>
      <w:bCs/>
      <w:color w:val="auto"/>
      <w:sz w:val="28"/>
      <w:szCs w:val="20"/>
      <w:lang w:eastAsia="ru-RU"/>
    </w:rPr>
  </w:style>
  <w:style w:type="character" w:customStyle="1" w:styleId="30">
    <w:name w:val="Заголовок 3 Знак"/>
    <w:basedOn w:val="a0"/>
    <w:link w:val="3"/>
    <w:uiPriority w:val="9"/>
    <w:semiHidden/>
    <w:rsid w:val="00CA20A3"/>
    <w:rPr>
      <w:rFonts w:asciiTheme="majorHAnsi" w:eastAsiaTheme="majorEastAsia" w:hAnsiTheme="majorHAnsi" w:cstheme="majorBidi"/>
      <w:color w:val="1F4D78" w:themeColor="accent1" w:themeShade="7F"/>
      <w:sz w:val="24"/>
      <w:szCs w:val="24"/>
    </w:rPr>
  </w:style>
  <w:style w:type="paragraph" w:styleId="a6">
    <w:name w:val="Body Text"/>
    <w:basedOn w:val="a"/>
    <w:link w:val="a7"/>
    <w:rsid w:val="002D07D1"/>
    <w:pPr>
      <w:widowControl w:val="0"/>
      <w:shd w:val="clear" w:color="auto" w:fill="FFFFFF"/>
      <w:spacing w:after="100" w:line="240" w:lineRule="auto"/>
      <w:jc w:val="both"/>
    </w:pPr>
    <w:rPr>
      <w:rFonts w:ascii="Times New Roman" w:eastAsia="Times New Roman" w:hAnsi="Times New Roman" w:cs="Times New Roman"/>
      <w:color w:val="000000"/>
      <w:sz w:val="28"/>
      <w:szCs w:val="20"/>
      <w:lang w:eastAsia="ru-RU"/>
    </w:rPr>
  </w:style>
  <w:style w:type="character" w:customStyle="1" w:styleId="a7">
    <w:name w:val="Основной текст Знак"/>
    <w:basedOn w:val="a0"/>
    <w:link w:val="a6"/>
    <w:rsid w:val="002D07D1"/>
    <w:rPr>
      <w:rFonts w:ascii="Times New Roman" w:eastAsia="Times New Roman" w:hAnsi="Times New Roman" w:cs="Times New Roman"/>
      <w:color w:val="000000"/>
      <w:sz w:val="28"/>
      <w:szCs w:val="20"/>
      <w:shd w:val="clear" w:color="auto" w:fill="FFFFFF"/>
      <w:lang w:eastAsia="ru-RU"/>
    </w:rPr>
  </w:style>
  <w:style w:type="character" w:customStyle="1" w:styleId="a8">
    <w:name w:val="Список Знак"/>
    <w:link w:val="a9"/>
    <w:rsid w:val="002D07D1"/>
    <w:rPr>
      <w:rFonts w:ascii="Arial" w:hAnsi="Arial"/>
    </w:rPr>
  </w:style>
  <w:style w:type="paragraph" w:customStyle="1" w:styleId="aa">
    <w:name w:val="Стиль Междустр.интервал:  полуторный"/>
    <w:basedOn w:val="a"/>
    <w:link w:val="ab"/>
    <w:rsid w:val="002D07D1"/>
    <w:pPr>
      <w:spacing w:before="100" w:beforeAutospacing="1" w:after="100" w:afterAutospacing="1" w:line="360" w:lineRule="auto"/>
      <w:ind w:firstLine="709"/>
      <w:jc w:val="both"/>
    </w:pPr>
    <w:rPr>
      <w:rFonts w:ascii="Times New Roman" w:eastAsia="Times New Roman" w:hAnsi="Times New Roman" w:cs="Times New Roman"/>
      <w:sz w:val="24"/>
      <w:szCs w:val="20"/>
      <w:lang w:eastAsia="ru-RU"/>
    </w:rPr>
  </w:style>
  <w:style w:type="character" w:customStyle="1" w:styleId="ab">
    <w:name w:val="Стиль Междустр.интервал:  полуторный Знак"/>
    <w:link w:val="aa"/>
    <w:rsid w:val="002D07D1"/>
    <w:rPr>
      <w:rFonts w:ascii="Times New Roman" w:eastAsia="Times New Roman" w:hAnsi="Times New Roman" w:cs="Times New Roman"/>
      <w:sz w:val="24"/>
      <w:szCs w:val="20"/>
      <w:lang w:eastAsia="ru-RU"/>
    </w:rPr>
  </w:style>
  <w:style w:type="paragraph" w:customStyle="1" w:styleId="TimesNewRoman1">
    <w:name w:val="Стиль Стиль Список + Times New Roman1 + Междустр.интервал:  полутор..."/>
    <w:basedOn w:val="a"/>
    <w:link w:val="TimesNewRoman10"/>
    <w:uiPriority w:val="99"/>
    <w:rsid w:val="002D07D1"/>
    <w:pPr>
      <w:numPr>
        <w:numId w:val="1"/>
      </w:numPr>
      <w:spacing w:before="100" w:beforeAutospacing="1" w:after="100" w:afterAutospacing="1" w:line="360" w:lineRule="auto"/>
      <w:jc w:val="both"/>
    </w:pPr>
    <w:rPr>
      <w:rFonts w:ascii="Times New Roman" w:eastAsia="Times New Roman" w:hAnsi="Times New Roman" w:cs="Times New Roman"/>
      <w:sz w:val="28"/>
      <w:szCs w:val="20"/>
      <w:lang w:eastAsia="ru-RU"/>
    </w:rPr>
  </w:style>
  <w:style w:type="character" w:customStyle="1" w:styleId="TimesNewRoman10">
    <w:name w:val="Стиль Стиль Список + Times New Roman1 + Междустр.интервал:  полутор... Знак"/>
    <w:link w:val="TimesNewRoman1"/>
    <w:uiPriority w:val="99"/>
    <w:rsid w:val="002D07D1"/>
    <w:rPr>
      <w:rFonts w:ascii="Times New Roman" w:eastAsia="Times New Roman" w:hAnsi="Times New Roman" w:cs="Times New Roman"/>
      <w:sz w:val="28"/>
      <w:szCs w:val="20"/>
      <w:lang w:eastAsia="ru-RU"/>
    </w:rPr>
  </w:style>
  <w:style w:type="paragraph" w:styleId="a9">
    <w:name w:val="List"/>
    <w:basedOn w:val="a"/>
    <w:link w:val="a8"/>
    <w:unhideWhenUsed/>
    <w:rsid w:val="002D07D1"/>
    <w:pPr>
      <w:ind w:left="283" w:hanging="283"/>
      <w:contextualSpacing/>
    </w:pPr>
    <w:rPr>
      <w:rFonts w:ascii="Arial" w:hAnsi="Arial"/>
    </w:rPr>
  </w:style>
  <w:style w:type="character" w:customStyle="1" w:styleId="TimesNewRoman0">
    <w:name w:val="Стиль Times New Roman полужирный"/>
    <w:rsid w:val="00E20A3D"/>
    <w:rPr>
      <w:rFonts w:ascii="Times New Roman" w:hAnsi="Times New Roman"/>
      <w:b/>
      <w:bCs/>
      <w:sz w:val="28"/>
    </w:rPr>
  </w:style>
  <w:style w:type="character" w:customStyle="1" w:styleId="20">
    <w:name w:val="Заголовок 2 Знак"/>
    <w:basedOn w:val="a0"/>
    <w:link w:val="2"/>
    <w:uiPriority w:val="9"/>
    <w:semiHidden/>
    <w:rsid w:val="00C321F6"/>
    <w:rPr>
      <w:rFonts w:asciiTheme="majorHAnsi" w:eastAsiaTheme="majorEastAsia" w:hAnsiTheme="majorHAnsi" w:cstheme="majorBidi"/>
      <w:color w:val="2E74B5" w:themeColor="accent1" w:themeShade="BF"/>
      <w:sz w:val="26"/>
      <w:szCs w:val="26"/>
    </w:rPr>
  </w:style>
  <w:style w:type="paragraph" w:styleId="ac">
    <w:name w:val="Balloon Text"/>
    <w:basedOn w:val="a"/>
    <w:link w:val="ad"/>
    <w:uiPriority w:val="99"/>
    <w:semiHidden/>
    <w:unhideWhenUsed/>
    <w:rsid w:val="008B0D8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B0D80"/>
    <w:rPr>
      <w:rFonts w:ascii="Segoe UI" w:hAnsi="Segoe UI" w:cs="Segoe UI"/>
      <w:sz w:val="18"/>
      <w:szCs w:val="18"/>
    </w:rPr>
  </w:style>
  <w:style w:type="paragraph" w:customStyle="1" w:styleId="ConsNormal">
    <w:name w:val="ConsNormal"/>
    <w:rsid w:val="000C447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header"/>
    <w:basedOn w:val="a"/>
    <w:link w:val="af"/>
    <w:uiPriority w:val="99"/>
    <w:unhideWhenUsed/>
    <w:rsid w:val="0019765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97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3665">
      <w:bodyDiv w:val="1"/>
      <w:marLeft w:val="0"/>
      <w:marRight w:val="0"/>
      <w:marTop w:val="0"/>
      <w:marBottom w:val="0"/>
      <w:divBdr>
        <w:top w:val="none" w:sz="0" w:space="0" w:color="auto"/>
        <w:left w:val="none" w:sz="0" w:space="0" w:color="auto"/>
        <w:bottom w:val="none" w:sz="0" w:space="0" w:color="auto"/>
        <w:right w:val="none" w:sz="0" w:space="0" w:color="auto"/>
      </w:divBdr>
    </w:div>
    <w:div w:id="137963869">
      <w:bodyDiv w:val="1"/>
      <w:marLeft w:val="0"/>
      <w:marRight w:val="0"/>
      <w:marTop w:val="0"/>
      <w:marBottom w:val="0"/>
      <w:divBdr>
        <w:top w:val="none" w:sz="0" w:space="0" w:color="auto"/>
        <w:left w:val="none" w:sz="0" w:space="0" w:color="auto"/>
        <w:bottom w:val="none" w:sz="0" w:space="0" w:color="auto"/>
        <w:right w:val="none" w:sz="0" w:space="0" w:color="auto"/>
      </w:divBdr>
    </w:div>
    <w:div w:id="174030313">
      <w:bodyDiv w:val="1"/>
      <w:marLeft w:val="0"/>
      <w:marRight w:val="0"/>
      <w:marTop w:val="0"/>
      <w:marBottom w:val="0"/>
      <w:divBdr>
        <w:top w:val="none" w:sz="0" w:space="0" w:color="auto"/>
        <w:left w:val="none" w:sz="0" w:space="0" w:color="auto"/>
        <w:bottom w:val="none" w:sz="0" w:space="0" w:color="auto"/>
        <w:right w:val="none" w:sz="0" w:space="0" w:color="auto"/>
      </w:divBdr>
    </w:div>
    <w:div w:id="341904975">
      <w:bodyDiv w:val="1"/>
      <w:marLeft w:val="0"/>
      <w:marRight w:val="0"/>
      <w:marTop w:val="0"/>
      <w:marBottom w:val="0"/>
      <w:divBdr>
        <w:top w:val="none" w:sz="0" w:space="0" w:color="auto"/>
        <w:left w:val="none" w:sz="0" w:space="0" w:color="auto"/>
        <w:bottom w:val="none" w:sz="0" w:space="0" w:color="auto"/>
        <w:right w:val="none" w:sz="0" w:space="0" w:color="auto"/>
      </w:divBdr>
    </w:div>
    <w:div w:id="484399013">
      <w:bodyDiv w:val="1"/>
      <w:marLeft w:val="0"/>
      <w:marRight w:val="0"/>
      <w:marTop w:val="0"/>
      <w:marBottom w:val="0"/>
      <w:divBdr>
        <w:top w:val="none" w:sz="0" w:space="0" w:color="auto"/>
        <w:left w:val="none" w:sz="0" w:space="0" w:color="auto"/>
        <w:bottom w:val="none" w:sz="0" w:space="0" w:color="auto"/>
        <w:right w:val="none" w:sz="0" w:space="0" w:color="auto"/>
      </w:divBdr>
    </w:div>
    <w:div w:id="613293051">
      <w:bodyDiv w:val="1"/>
      <w:marLeft w:val="0"/>
      <w:marRight w:val="0"/>
      <w:marTop w:val="0"/>
      <w:marBottom w:val="0"/>
      <w:divBdr>
        <w:top w:val="none" w:sz="0" w:space="0" w:color="auto"/>
        <w:left w:val="none" w:sz="0" w:space="0" w:color="auto"/>
        <w:bottom w:val="none" w:sz="0" w:space="0" w:color="auto"/>
        <w:right w:val="none" w:sz="0" w:space="0" w:color="auto"/>
      </w:divBdr>
    </w:div>
    <w:div w:id="707681640">
      <w:bodyDiv w:val="1"/>
      <w:marLeft w:val="0"/>
      <w:marRight w:val="0"/>
      <w:marTop w:val="0"/>
      <w:marBottom w:val="0"/>
      <w:divBdr>
        <w:top w:val="none" w:sz="0" w:space="0" w:color="auto"/>
        <w:left w:val="none" w:sz="0" w:space="0" w:color="auto"/>
        <w:bottom w:val="none" w:sz="0" w:space="0" w:color="auto"/>
        <w:right w:val="none" w:sz="0" w:space="0" w:color="auto"/>
      </w:divBdr>
    </w:div>
    <w:div w:id="751582789">
      <w:bodyDiv w:val="1"/>
      <w:marLeft w:val="0"/>
      <w:marRight w:val="0"/>
      <w:marTop w:val="0"/>
      <w:marBottom w:val="0"/>
      <w:divBdr>
        <w:top w:val="none" w:sz="0" w:space="0" w:color="auto"/>
        <w:left w:val="none" w:sz="0" w:space="0" w:color="auto"/>
        <w:bottom w:val="none" w:sz="0" w:space="0" w:color="auto"/>
        <w:right w:val="none" w:sz="0" w:space="0" w:color="auto"/>
      </w:divBdr>
    </w:div>
    <w:div w:id="826094711">
      <w:bodyDiv w:val="1"/>
      <w:marLeft w:val="0"/>
      <w:marRight w:val="0"/>
      <w:marTop w:val="0"/>
      <w:marBottom w:val="0"/>
      <w:divBdr>
        <w:top w:val="none" w:sz="0" w:space="0" w:color="auto"/>
        <w:left w:val="none" w:sz="0" w:space="0" w:color="auto"/>
        <w:bottom w:val="none" w:sz="0" w:space="0" w:color="auto"/>
        <w:right w:val="none" w:sz="0" w:space="0" w:color="auto"/>
      </w:divBdr>
    </w:div>
    <w:div w:id="1136142292">
      <w:bodyDiv w:val="1"/>
      <w:marLeft w:val="0"/>
      <w:marRight w:val="0"/>
      <w:marTop w:val="0"/>
      <w:marBottom w:val="0"/>
      <w:divBdr>
        <w:top w:val="none" w:sz="0" w:space="0" w:color="auto"/>
        <w:left w:val="none" w:sz="0" w:space="0" w:color="auto"/>
        <w:bottom w:val="none" w:sz="0" w:space="0" w:color="auto"/>
        <w:right w:val="none" w:sz="0" w:space="0" w:color="auto"/>
      </w:divBdr>
    </w:div>
    <w:div w:id="1262029722">
      <w:bodyDiv w:val="1"/>
      <w:marLeft w:val="0"/>
      <w:marRight w:val="0"/>
      <w:marTop w:val="0"/>
      <w:marBottom w:val="0"/>
      <w:divBdr>
        <w:top w:val="none" w:sz="0" w:space="0" w:color="auto"/>
        <w:left w:val="none" w:sz="0" w:space="0" w:color="auto"/>
        <w:bottom w:val="none" w:sz="0" w:space="0" w:color="auto"/>
        <w:right w:val="none" w:sz="0" w:space="0" w:color="auto"/>
      </w:divBdr>
    </w:div>
    <w:div w:id="1288732557">
      <w:bodyDiv w:val="1"/>
      <w:marLeft w:val="0"/>
      <w:marRight w:val="0"/>
      <w:marTop w:val="0"/>
      <w:marBottom w:val="0"/>
      <w:divBdr>
        <w:top w:val="none" w:sz="0" w:space="0" w:color="auto"/>
        <w:left w:val="none" w:sz="0" w:space="0" w:color="auto"/>
        <w:bottom w:val="none" w:sz="0" w:space="0" w:color="auto"/>
        <w:right w:val="none" w:sz="0" w:space="0" w:color="auto"/>
      </w:divBdr>
    </w:div>
    <w:div w:id="1359697895">
      <w:bodyDiv w:val="1"/>
      <w:marLeft w:val="0"/>
      <w:marRight w:val="0"/>
      <w:marTop w:val="0"/>
      <w:marBottom w:val="0"/>
      <w:divBdr>
        <w:top w:val="none" w:sz="0" w:space="0" w:color="auto"/>
        <w:left w:val="none" w:sz="0" w:space="0" w:color="auto"/>
        <w:bottom w:val="none" w:sz="0" w:space="0" w:color="auto"/>
        <w:right w:val="none" w:sz="0" w:space="0" w:color="auto"/>
      </w:divBdr>
    </w:div>
    <w:div w:id="1433478654">
      <w:bodyDiv w:val="1"/>
      <w:marLeft w:val="0"/>
      <w:marRight w:val="0"/>
      <w:marTop w:val="0"/>
      <w:marBottom w:val="0"/>
      <w:divBdr>
        <w:top w:val="none" w:sz="0" w:space="0" w:color="auto"/>
        <w:left w:val="none" w:sz="0" w:space="0" w:color="auto"/>
        <w:bottom w:val="none" w:sz="0" w:space="0" w:color="auto"/>
        <w:right w:val="none" w:sz="0" w:space="0" w:color="auto"/>
      </w:divBdr>
    </w:div>
    <w:div w:id="1447039486">
      <w:bodyDiv w:val="1"/>
      <w:marLeft w:val="0"/>
      <w:marRight w:val="0"/>
      <w:marTop w:val="0"/>
      <w:marBottom w:val="0"/>
      <w:divBdr>
        <w:top w:val="none" w:sz="0" w:space="0" w:color="auto"/>
        <w:left w:val="none" w:sz="0" w:space="0" w:color="auto"/>
        <w:bottom w:val="none" w:sz="0" w:space="0" w:color="auto"/>
        <w:right w:val="none" w:sz="0" w:space="0" w:color="auto"/>
      </w:divBdr>
    </w:div>
    <w:div w:id="1794324543">
      <w:bodyDiv w:val="1"/>
      <w:marLeft w:val="0"/>
      <w:marRight w:val="0"/>
      <w:marTop w:val="0"/>
      <w:marBottom w:val="0"/>
      <w:divBdr>
        <w:top w:val="none" w:sz="0" w:space="0" w:color="auto"/>
        <w:left w:val="none" w:sz="0" w:space="0" w:color="auto"/>
        <w:bottom w:val="none" w:sz="0" w:space="0" w:color="auto"/>
        <w:right w:val="none" w:sz="0" w:space="0" w:color="auto"/>
      </w:divBdr>
    </w:div>
    <w:div w:id="1798064788">
      <w:bodyDiv w:val="1"/>
      <w:marLeft w:val="0"/>
      <w:marRight w:val="0"/>
      <w:marTop w:val="0"/>
      <w:marBottom w:val="0"/>
      <w:divBdr>
        <w:top w:val="none" w:sz="0" w:space="0" w:color="auto"/>
        <w:left w:val="none" w:sz="0" w:space="0" w:color="auto"/>
        <w:bottom w:val="none" w:sz="0" w:space="0" w:color="auto"/>
        <w:right w:val="none" w:sz="0" w:space="0" w:color="auto"/>
      </w:divBdr>
    </w:div>
    <w:div w:id="1905136669">
      <w:bodyDiv w:val="1"/>
      <w:marLeft w:val="0"/>
      <w:marRight w:val="0"/>
      <w:marTop w:val="0"/>
      <w:marBottom w:val="0"/>
      <w:divBdr>
        <w:top w:val="none" w:sz="0" w:space="0" w:color="auto"/>
        <w:left w:val="none" w:sz="0" w:space="0" w:color="auto"/>
        <w:bottom w:val="none" w:sz="0" w:space="0" w:color="auto"/>
        <w:right w:val="none" w:sz="0" w:space="0" w:color="auto"/>
      </w:divBdr>
    </w:div>
    <w:div w:id="1912890217">
      <w:bodyDiv w:val="1"/>
      <w:marLeft w:val="0"/>
      <w:marRight w:val="0"/>
      <w:marTop w:val="0"/>
      <w:marBottom w:val="0"/>
      <w:divBdr>
        <w:top w:val="none" w:sz="0" w:space="0" w:color="auto"/>
        <w:left w:val="none" w:sz="0" w:space="0" w:color="auto"/>
        <w:bottom w:val="none" w:sz="0" w:space="0" w:color="auto"/>
        <w:right w:val="none" w:sz="0" w:space="0" w:color="auto"/>
      </w:divBdr>
    </w:div>
    <w:div w:id="21404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internet.garant.ru/document/redirect/12148567/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38258/0" TargetMode="External"/><Relationship Id="rId5" Type="http://schemas.openxmlformats.org/officeDocument/2006/relationships/footnotes" Target="footnotes.xml"/><Relationship Id="rId10" Type="http://schemas.openxmlformats.org/officeDocument/2006/relationships/hyperlink" Target="http://internet.garant.ru/document/redirect/8766723/193"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1600</TotalTime>
  <Pages>38</Pages>
  <Words>18525</Words>
  <Characters>105597</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58</cp:revision>
  <dcterms:created xsi:type="dcterms:W3CDTF">2021-07-13T05:02:00Z</dcterms:created>
  <dcterms:modified xsi:type="dcterms:W3CDTF">2021-08-11T13:07:00Z</dcterms:modified>
</cp:coreProperties>
</file>