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C" w:rsidRDefault="00DF7B5C" w:rsidP="00DF7B5C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5C" w:rsidRDefault="00DF7B5C" w:rsidP="00DF7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 Магнитского городского поселения</w:t>
      </w:r>
    </w:p>
    <w:p w:rsidR="00DF7B5C" w:rsidRDefault="00DF7B5C" w:rsidP="00DF7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Кусинского  муниципального района</w:t>
      </w:r>
    </w:p>
    <w:p w:rsidR="00DF7B5C" w:rsidRDefault="00DF7B5C" w:rsidP="00DF7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DF7B5C" w:rsidRDefault="00DF7B5C" w:rsidP="00DF7B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F7B5C" w:rsidRPr="001C1776" w:rsidRDefault="00DF7B5C" w:rsidP="00DF7B5C">
      <w:pPr>
        <w:jc w:val="center"/>
        <w:rPr>
          <w:rFonts w:ascii="Times New Roman" w:hAnsi="Times New Roman"/>
          <w:b/>
          <w:sz w:val="24"/>
          <w:szCs w:val="24"/>
        </w:rPr>
      </w:pPr>
      <w:r w:rsidRPr="001C1776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DF7B5C" w:rsidRPr="001C1776" w:rsidRDefault="00DF7B5C" w:rsidP="00DF7B5C">
      <w:pPr>
        <w:ind w:left="-72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C1776">
        <w:rPr>
          <w:rFonts w:ascii="Times New Roman" w:hAnsi="Times New Roman"/>
          <w:sz w:val="24"/>
          <w:szCs w:val="24"/>
          <w:u w:val="single"/>
        </w:rPr>
        <w:t>от 10    декабря 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1C1776">
        <w:rPr>
          <w:rFonts w:ascii="Times New Roman" w:hAnsi="Times New Roman"/>
          <w:sz w:val="24"/>
          <w:szCs w:val="24"/>
          <w:u w:val="single"/>
        </w:rPr>
        <w:t>г.</w:t>
      </w:r>
      <w:r w:rsidRPr="001C1776">
        <w:rPr>
          <w:rFonts w:ascii="Times New Roman" w:hAnsi="Times New Roman"/>
          <w:sz w:val="24"/>
          <w:szCs w:val="24"/>
        </w:rPr>
        <w:t xml:space="preserve">                          </w:t>
      </w:r>
      <w:r w:rsidRPr="001C1776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:rsidR="00DF7B5C" w:rsidRPr="001C1776" w:rsidRDefault="00DF7B5C" w:rsidP="00DF7B5C">
      <w:pPr>
        <w:spacing w:after="0"/>
        <w:ind w:left="-72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C1776">
        <w:rPr>
          <w:rFonts w:ascii="Times New Roman" w:hAnsi="Times New Roman"/>
          <w:bCs/>
          <w:sz w:val="24"/>
          <w:szCs w:val="24"/>
          <w:u w:val="single"/>
          <w:lang w:eastAsia="en-US"/>
        </w:rPr>
        <w:t>О проекте бюджета</w:t>
      </w:r>
      <w:r w:rsidRPr="001C1776">
        <w:rPr>
          <w:rFonts w:ascii="Times New Roman" w:hAnsi="Times New Roman"/>
          <w:bCs/>
          <w:sz w:val="24"/>
          <w:szCs w:val="24"/>
          <w:u w:val="single"/>
        </w:rPr>
        <w:t xml:space="preserve">  Магнитского   городского  </w:t>
      </w:r>
    </w:p>
    <w:p w:rsidR="00DF7B5C" w:rsidRPr="001C1776" w:rsidRDefault="00DF7B5C" w:rsidP="00DF7B5C">
      <w:pPr>
        <w:spacing w:after="0"/>
        <w:ind w:left="-72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C1776">
        <w:rPr>
          <w:rFonts w:ascii="Times New Roman" w:hAnsi="Times New Roman"/>
          <w:bCs/>
          <w:sz w:val="24"/>
          <w:szCs w:val="24"/>
          <w:u w:val="single"/>
        </w:rPr>
        <w:t>поселения на 2021г.  и плановый период 2022г. и 2023г.</w:t>
      </w:r>
    </w:p>
    <w:p w:rsidR="00DF7B5C" w:rsidRPr="001C1776" w:rsidRDefault="00DF7B5C" w:rsidP="00DF7B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Заслушав информацию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исполняющего обязанности </w:t>
      </w: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Главы Магнитского городского поселения </w:t>
      </w:r>
      <w:r>
        <w:rPr>
          <w:rFonts w:ascii="Times New Roman" w:hAnsi="Times New Roman"/>
          <w:bCs/>
          <w:sz w:val="24"/>
          <w:szCs w:val="24"/>
          <w:lang w:eastAsia="en-US"/>
        </w:rPr>
        <w:t>Гагарина Г.П</w:t>
      </w: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. и ведущего специалиста Администрации Магнитского городского поселения Волковой Р.А. «О проекте бюджета </w:t>
      </w:r>
      <w:r w:rsidRPr="001C1776">
        <w:rPr>
          <w:rFonts w:ascii="Times New Roman" w:hAnsi="Times New Roman"/>
          <w:bCs/>
          <w:sz w:val="24"/>
          <w:szCs w:val="24"/>
        </w:rPr>
        <w:t>Магнитского городского поселения на 2021г.  и плановый период 2022г. и 2023г.»,</w:t>
      </w: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776">
        <w:rPr>
          <w:rFonts w:ascii="Times New Roman" w:hAnsi="Times New Roman"/>
          <w:bCs/>
          <w:sz w:val="24"/>
          <w:szCs w:val="24"/>
        </w:rPr>
        <w:t xml:space="preserve">Совет  депутатов Магнитского  городского поселения    </w:t>
      </w:r>
      <w:r w:rsidRPr="001C177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1. Информацию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исполняющего обязанности </w:t>
      </w: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Главы Магнитского городского поселения </w:t>
      </w:r>
      <w:r>
        <w:rPr>
          <w:rFonts w:ascii="Times New Roman" w:hAnsi="Times New Roman"/>
          <w:bCs/>
          <w:sz w:val="24"/>
          <w:szCs w:val="24"/>
          <w:lang w:eastAsia="en-US"/>
        </w:rPr>
        <w:t>Гагарина Г.П</w:t>
      </w: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. и ведущего специалиста Администрации Магнитского городского поселения Волковой Р.А.  «О проекте бюджета Магнитского городского поселения на </w:t>
      </w:r>
      <w:r w:rsidRPr="001C1776">
        <w:rPr>
          <w:rFonts w:ascii="Times New Roman" w:hAnsi="Times New Roman"/>
          <w:bCs/>
          <w:sz w:val="24"/>
          <w:szCs w:val="24"/>
        </w:rPr>
        <w:t xml:space="preserve"> 2021г.  и плановый период 2022г. и 2023г.» принять к сведению.</w:t>
      </w: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2. Администрации Магнитского городского поселения подготовить проект решения «О бюджете Магнитского городского поселения </w:t>
      </w:r>
      <w:r w:rsidRPr="001C1776">
        <w:rPr>
          <w:rFonts w:ascii="Times New Roman" w:hAnsi="Times New Roman"/>
          <w:bCs/>
          <w:sz w:val="24"/>
          <w:szCs w:val="24"/>
        </w:rPr>
        <w:t xml:space="preserve">на 2021г.  и плановый период 2022г. и 2023г.» </w:t>
      </w:r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 на проведение планированных  </w:t>
      </w:r>
      <w:r>
        <w:rPr>
          <w:rFonts w:ascii="Times New Roman" w:hAnsi="Times New Roman"/>
          <w:bCs/>
          <w:sz w:val="24"/>
          <w:szCs w:val="24"/>
          <w:lang w:eastAsia="en-US"/>
        </w:rPr>
        <w:t>п</w:t>
      </w:r>
      <w:r w:rsidRPr="001C1776">
        <w:rPr>
          <w:rFonts w:ascii="Times New Roman" w:hAnsi="Times New Roman"/>
          <w:bCs/>
          <w:sz w:val="24"/>
          <w:szCs w:val="24"/>
          <w:lang w:eastAsia="en-US"/>
        </w:rPr>
        <w:t>убличных слушаний и на заседание постоянной комиссии  по бюд</w:t>
      </w:r>
      <w:bookmarkStart w:id="0" w:name="_GoBack"/>
      <w:bookmarkEnd w:id="0"/>
      <w:r w:rsidRPr="001C1776">
        <w:rPr>
          <w:rFonts w:ascii="Times New Roman" w:hAnsi="Times New Roman"/>
          <w:bCs/>
          <w:sz w:val="24"/>
          <w:szCs w:val="24"/>
          <w:lang w:eastAsia="en-US"/>
        </w:rPr>
        <w:t xml:space="preserve">жету и социальным вопросам (дата проведения 22.12.2020 года). </w:t>
      </w: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1776">
        <w:rPr>
          <w:rFonts w:ascii="Times New Roman" w:hAnsi="Times New Roman"/>
          <w:sz w:val="24"/>
          <w:szCs w:val="24"/>
        </w:rPr>
        <w:t xml:space="preserve">3. Настоящее решение подлежит официальному обнародования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DF7B5C" w:rsidRPr="001C1776" w:rsidRDefault="00DF7B5C" w:rsidP="00DF7B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776">
        <w:rPr>
          <w:rFonts w:ascii="Times New Roman" w:hAnsi="Times New Roman"/>
          <w:bCs/>
          <w:sz w:val="24"/>
          <w:szCs w:val="24"/>
        </w:rPr>
        <w:t xml:space="preserve">4. Контроль исполнения настоящего решения возложить на комиссию  по бюджету и  социальным  вопросам.  </w:t>
      </w: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1776">
        <w:rPr>
          <w:rFonts w:ascii="Times New Roman" w:hAnsi="Times New Roman"/>
          <w:sz w:val="24"/>
          <w:szCs w:val="24"/>
        </w:rPr>
        <w:t>5.  Настоящее    решение    вступает   в   силу  после   его  официального обнародования в соответствии с действующим законодательством.</w:t>
      </w:r>
    </w:p>
    <w:p w:rsidR="00DF7B5C" w:rsidRPr="001C1776" w:rsidRDefault="00DF7B5C" w:rsidP="00DF7B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7B5C" w:rsidRDefault="00DF7B5C" w:rsidP="00DF7B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776">
        <w:rPr>
          <w:rFonts w:ascii="Times New Roman" w:hAnsi="Times New Roman"/>
          <w:bCs/>
          <w:sz w:val="24"/>
          <w:szCs w:val="24"/>
        </w:rPr>
        <w:t>Председатель Совета депутатов</w:t>
      </w:r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1776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Л.М. </w:t>
      </w:r>
      <w:proofErr w:type="spellStart"/>
      <w:r w:rsidRPr="001C1776"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DF7B5C" w:rsidRPr="001C1776" w:rsidRDefault="00DF7B5C" w:rsidP="00DF7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5C" w:rsidRDefault="00DF7B5C" w:rsidP="00DF7B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обязанности </w:t>
      </w:r>
    </w:p>
    <w:p w:rsidR="00DF7B5C" w:rsidRPr="00F73CF5" w:rsidRDefault="00DF7B5C" w:rsidP="00DF7B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776">
        <w:rPr>
          <w:rFonts w:ascii="Times New Roman" w:hAnsi="Times New Roman"/>
          <w:bCs/>
          <w:sz w:val="24"/>
          <w:szCs w:val="24"/>
        </w:rPr>
        <w:t>Главы Магнитского городского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1C17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Гагарин Г.П</w:t>
      </w:r>
      <w:r w:rsidRPr="001C1776">
        <w:rPr>
          <w:rFonts w:ascii="Times New Roman" w:hAnsi="Times New Roman"/>
          <w:bCs/>
          <w:sz w:val="24"/>
          <w:szCs w:val="24"/>
        </w:rPr>
        <w:t>.</w:t>
      </w:r>
    </w:p>
    <w:sectPr w:rsidR="00DF7B5C" w:rsidRPr="00F7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3"/>
    <w:rsid w:val="00203203"/>
    <w:rsid w:val="008868DF"/>
    <w:rsid w:val="00D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2020-12-11T10:19:00Z</cp:lastPrinted>
  <dcterms:created xsi:type="dcterms:W3CDTF">2020-12-11T10:17:00Z</dcterms:created>
  <dcterms:modified xsi:type="dcterms:W3CDTF">2020-12-11T10:19:00Z</dcterms:modified>
</cp:coreProperties>
</file>