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20" w:rsidRDefault="000F5320" w:rsidP="000F5320">
      <w:pPr>
        <w:ind w:left="-720"/>
        <w:jc w:val="center"/>
      </w:pPr>
      <w:r>
        <w:rPr>
          <w:noProof/>
        </w:rPr>
        <w:drawing>
          <wp:inline distT="0" distB="0" distL="0" distR="0" wp14:anchorId="04222406" wp14:editId="2CCCA56A">
            <wp:extent cx="641985" cy="7880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320" w:rsidRDefault="000F5320" w:rsidP="000F5320">
      <w:pPr>
        <w:spacing w:after="0"/>
        <w:ind w:left="-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Совет депутатов Магнитского городского поселения</w:t>
      </w:r>
    </w:p>
    <w:p w:rsidR="000F5320" w:rsidRDefault="000F5320" w:rsidP="000F5320">
      <w:pPr>
        <w:spacing w:after="0"/>
        <w:ind w:left="-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Кусинского муниципального района</w:t>
      </w:r>
    </w:p>
    <w:p w:rsidR="000F5320" w:rsidRDefault="000F5320" w:rsidP="000F5320">
      <w:pPr>
        <w:spacing w:after="0"/>
        <w:ind w:left="-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Челябинской области</w:t>
      </w:r>
    </w:p>
    <w:p w:rsidR="000F5320" w:rsidRDefault="000F5320" w:rsidP="000F5320">
      <w:pPr>
        <w:tabs>
          <w:tab w:val="left" w:pos="5880"/>
        </w:tabs>
        <w:spacing w:after="0"/>
        <w:jc w:val="center"/>
        <w:rPr>
          <w:rFonts w:ascii="Times New Roman" w:hAnsi="Times New Roman"/>
          <w:b/>
        </w:rPr>
      </w:pPr>
    </w:p>
    <w:p w:rsidR="000F5320" w:rsidRDefault="000F5320" w:rsidP="000F5320">
      <w:pPr>
        <w:tabs>
          <w:tab w:val="left" w:pos="2620"/>
        </w:tabs>
        <w:ind w:left="-68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РЕШЕНИЕ </w:t>
      </w:r>
    </w:p>
    <w:p w:rsidR="000F5320" w:rsidRDefault="000F5320" w:rsidP="000F5320"/>
    <w:p w:rsidR="000F5320" w:rsidRDefault="000F5320" w:rsidP="000F532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26  ноября 2020г              </w:t>
      </w:r>
      <w:r w:rsidRPr="00D52D7B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20</w:t>
      </w:r>
    </w:p>
    <w:p w:rsidR="000F5320" w:rsidRDefault="000F5320" w:rsidP="000F5320">
      <w:pPr>
        <w:rPr>
          <w:rFonts w:ascii="Times New Roman" w:hAnsi="Times New Roman"/>
          <w:sz w:val="28"/>
          <w:szCs w:val="28"/>
        </w:rPr>
      </w:pPr>
    </w:p>
    <w:p w:rsidR="000F5320" w:rsidRDefault="000F5320" w:rsidP="000F532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проведении довыборов депутатов </w:t>
      </w:r>
    </w:p>
    <w:p w:rsidR="000F5320" w:rsidRDefault="000F5320" w:rsidP="000F532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Совет  депутатов Магнитского </w:t>
      </w:r>
    </w:p>
    <w:p w:rsidR="000F5320" w:rsidRDefault="000F5320" w:rsidP="000F532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0F5320" w:rsidRDefault="000F5320" w:rsidP="000F5320">
      <w:pPr>
        <w:jc w:val="both"/>
        <w:rPr>
          <w:rFonts w:ascii="Times New Roman" w:hAnsi="Times New Roman"/>
          <w:sz w:val="28"/>
          <w:szCs w:val="28"/>
        </w:rPr>
      </w:pPr>
    </w:p>
    <w:p w:rsidR="000F5320" w:rsidRDefault="000F5320" w:rsidP="000F5320">
      <w:pPr>
        <w:jc w:val="both"/>
        <w:rPr>
          <w:rFonts w:ascii="Times New Roman" w:hAnsi="Times New Roman"/>
          <w:sz w:val="28"/>
          <w:szCs w:val="28"/>
        </w:rPr>
      </w:pPr>
      <w:r w:rsidRPr="00873439">
        <w:rPr>
          <w:rFonts w:ascii="Times New Roman" w:hAnsi="Times New Roman"/>
          <w:sz w:val="28"/>
          <w:szCs w:val="28"/>
        </w:rPr>
        <w:t xml:space="preserve">          Руководствуясь Федеральным законом от 06.10.2003года 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 статьями 7 и 17 </w:t>
      </w:r>
      <w:r w:rsidRPr="00873439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73439">
        <w:rPr>
          <w:rFonts w:ascii="Times New Roman" w:hAnsi="Times New Roman"/>
          <w:sz w:val="28"/>
          <w:szCs w:val="28"/>
        </w:rPr>
        <w:t xml:space="preserve">Магнитского городского поселения, </w:t>
      </w:r>
    </w:p>
    <w:p w:rsidR="000F5320" w:rsidRPr="0089714E" w:rsidRDefault="000F5320" w:rsidP="000F53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73439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73439">
        <w:rPr>
          <w:rFonts w:ascii="Times New Roman" w:hAnsi="Times New Roman"/>
          <w:sz w:val="28"/>
          <w:szCs w:val="28"/>
        </w:rPr>
        <w:t xml:space="preserve"> депутатов</w:t>
      </w:r>
      <w:r>
        <w:rPr>
          <w:rFonts w:ascii="Times New Roman" w:hAnsi="Times New Roman"/>
          <w:sz w:val="28"/>
          <w:szCs w:val="28"/>
        </w:rPr>
        <w:t xml:space="preserve">  Магнитского  городского  поселения   </w:t>
      </w:r>
      <w:r w:rsidRPr="0089714E">
        <w:rPr>
          <w:rFonts w:ascii="Times New Roman" w:hAnsi="Times New Roman"/>
          <w:b/>
          <w:sz w:val="32"/>
          <w:szCs w:val="32"/>
        </w:rPr>
        <w:t>РЕШАЕТ:</w:t>
      </w:r>
    </w:p>
    <w:p w:rsidR="000F5320" w:rsidRPr="00D448E1" w:rsidRDefault="000F5320" w:rsidP="000F532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   </w:t>
      </w:r>
      <w:r w:rsidRPr="00D448E1">
        <w:rPr>
          <w:rFonts w:ascii="Times New Roman" w:hAnsi="Times New Roman"/>
          <w:sz w:val="28"/>
          <w:szCs w:val="28"/>
        </w:rPr>
        <w:t xml:space="preserve">Рекомендовать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448E1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448E1">
        <w:rPr>
          <w:rFonts w:ascii="Times New Roman" w:hAnsi="Times New Roman"/>
          <w:sz w:val="28"/>
          <w:szCs w:val="28"/>
        </w:rPr>
        <w:t>Магнитского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4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448E1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448E1">
        <w:rPr>
          <w:rFonts w:ascii="Times New Roman" w:hAnsi="Times New Roman"/>
          <w:sz w:val="28"/>
          <w:szCs w:val="28"/>
        </w:rPr>
        <w:t xml:space="preserve">поселения </w:t>
      </w:r>
    </w:p>
    <w:p w:rsidR="000F5320" w:rsidRPr="00D448E1" w:rsidRDefault="000F5320" w:rsidP="000F5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8E1">
        <w:rPr>
          <w:rFonts w:ascii="Times New Roman" w:hAnsi="Times New Roman"/>
          <w:sz w:val="28"/>
          <w:szCs w:val="28"/>
        </w:rPr>
        <w:t xml:space="preserve"> А.В. Чистякову при  формировании бюджета  на 2021 год и плановый период  2022 и 2023гг. заложить  денежные  средства  на проведение  довыборов  депутатов  Магнитского городского поселения.</w:t>
      </w:r>
    </w:p>
    <w:p w:rsidR="000F5320" w:rsidRPr="00D448E1" w:rsidRDefault="000F5320" w:rsidP="000F532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</w:t>
      </w:r>
      <w:r w:rsidRPr="00D448E1">
        <w:rPr>
          <w:rFonts w:ascii="Times New Roman" w:hAnsi="Times New Roman"/>
          <w:sz w:val="28"/>
          <w:szCs w:val="28"/>
        </w:rPr>
        <w:t xml:space="preserve">  При выделении  денежных сре</w:t>
      </w:r>
      <w:proofErr w:type="gramStart"/>
      <w:r w:rsidRPr="00D448E1">
        <w:rPr>
          <w:rFonts w:ascii="Times New Roman" w:hAnsi="Times New Roman"/>
          <w:sz w:val="28"/>
          <w:szCs w:val="28"/>
        </w:rPr>
        <w:t>дств Гл</w:t>
      </w:r>
      <w:proofErr w:type="gramEnd"/>
      <w:r w:rsidRPr="00D448E1">
        <w:rPr>
          <w:rFonts w:ascii="Times New Roman" w:hAnsi="Times New Roman"/>
          <w:sz w:val="28"/>
          <w:szCs w:val="28"/>
        </w:rPr>
        <w:t>авой Магнитского городского поселения на проведение довыборов  депутатов</w:t>
      </w:r>
      <w:r>
        <w:rPr>
          <w:rFonts w:ascii="Times New Roman" w:hAnsi="Times New Roman"/>
          <w:sz w:val="28"/>
          <w:szCs w:val="28"/>
        </w:rPr>
        <w:t>,</w:t>
      </w:r>
      <w:r w:rsidRPr="00D448E1">
        <w:rPr>
          <w:rFonts w:ascii="Times New Roman" w:hAnsi="Times New Roman"/>
          <w:sz w:val="28"/>
          <w:szCs w:val="28"/>
        </w:rPr>
        <w:t xml:space="preserve">  Совету  депутатов  Магнитского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8E1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8E1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8E1">
        <w:rPr>
          <w:rFonts w:ascii="Times New Roman" w:hAnsi="Times New Roman"/>
          <w:sz w:val="28"/>
          <w:szCs w:val="28"/>
        </w:rPr>
        <w:t xml:space="preserve">назначить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8E1">
        <w:rPr>
          <w:rFonts w:ascii="Times New Roman" w:hAnsi="Times New Roman"/>
          <w:sz w:val="28"/>
          <w:szCs w:val="28"/>
        </w:rPr>
        <w:t xml:space="preserve">выборы. </w:t>
      </w:r>
    </w:p>
    <w:p w:rsidR="000F5320" w:rsidRPr="00D448E1" w:rsidRDefault="000F5320" w:rsidP="000F532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  </w:t>
      </w:r>
      <w:r w:rsidRPr="00D448E1">
        <w:rPr>
          <w:rFonts w:ascii="Times New Roman" w:hAnsi="Times New Roman"/>
          <w:sz w:val="28"/>
          <w:szCs w:val="28"/>
        </w:rPr>
        <w:t>Настоящее решение вступает в силу  со дня его принятия.</w:t>
      </w:r>
    </w:p>
    <w:p w:rsidR="000F5320" w:rsidRDefault="000F5320" w:rsidP="000F5320">
      <w:pPr>
        <w:jc w:val="both"/>
      </w:pPr>
    </w:p>
    <w:p w:rsidR="000F5320" w:rsidRDefault="000F5320" w:rsidP="000F53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5320" w:rsidRDefault="000F5320" w:rsidP="000F532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0F5320" w:rsidRDefault="000F5320" w:rsidP="000F5320">
      <w:pPr>
        <w:tabs>
          <w:tab w:val="left" w:pos="63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Магнитского городского поселения</w:t>
      </w:r>
      <w:r>
        <w:rPr>
          <w:rFonts w:ascii="Times New Roman" w:hAnsi="Times New Roman"/>
          <w:sz w:val="28"/>
          <w:szCs w:val="28"/>
        </w:rPr>
        <w:tab/>
        <w:t xml:space="preserve">Л.М. </w:t>
      </w:r>
      <w:proofErr w:type="spellStart"/>
      <w:r>
        <w:rPr>
          <w:rFonts w:ascii="Times New Roman" w:hAnsi="Times New Roman"/>
          <w:sz w:val="28"/>
          <w:szCs w:val="28"/>
        </w:rPr>
        <w:t>Перевышина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F5320" w:rsidRDefault="000F5320" w:rsidP="000F5320">
      <w:pPr>
        <w:rPr>
          <w:rFonts w:ascii="Times New Roman" w:hAnsi="Times New Roman"/>
          <w:sz w:val="28"/>
          <w:szCs w:val="28"/>
        </w:rPr>
      </w:pPr>
    </w:p>
    <w:p w:rsidR="000F5320" w:rsidRPr="00CE329D" w:rsidRDefault="000F5320" w:rsidP="000F5320">
      <w:pPr>
        <w:rPr>
          <w:rFonts w:ascii="Times New Roman" w:hAnsi="Times New Roman"/>
          <w:sz w:val="28"/>
          <w:szCs w:val="28"/>
        </w:rPr>
      </w:pPr>
    </w:p>
    <w:p w:rsidR="00264F4E" w:rsidRDefault="000F5320">
      <w:bookmarkStart w:id="0" w:name="_GoBack"/>
      <w:bookmarkEnd w:id="0"/>
    </w:p>
    <w:sectPr w:rsidR="0026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20"/>
    <w:rsid w:val="000F5320"/>
    <w:rsid w:val="0021053E"/>
    <w:rsid w:val="0035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3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2020-11-30T06:53:00Z</dcterms:created>
  <dcterms:modified xsi:type="dcterms:W3CDTF">2020-11-30T06:53:00Z</dcterms:modified>
</cp:coreProperties>
</file>