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E" w:rsidRPr="00A7101E" w:rsidRDefault="00A7101E" w:rsidP="00A7101E">
      <w:pPr>
        <w:spacing w:after="0" w:line="240" w:lineRule="auto"/>
        <w:jc w:val="right"/>
        <w:rPr>
          <w:rFonts w:ascii="Times New Roman" w:hAnsi="Times New Roman"/>
          <w:b/>
          <w:noProof/>
        </w:rPr>
      </w:pPr>
      <w:r w:rsidRPr="00A7101E">
        <w:rPr>
          <w:rFonts w:ascii="Times New Roman" w:hAnsi="Times New Roman"/>
          <w:b/>
          <w:noProof/>
        </w:rPr>
        <w:t>ПРОЕКТ</w:t>
      </w:r>
    </w:p>
    <w:p w:rsidR="00A7101E" w:rsidRDefault="00A7101E" w:rsidP="00176333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176333" w:rsidRDefault="00176333" w:rsidP="0017633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8175" cy="79771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33" w:rsidRPr="00176333" w:rsidRDefault="00176333" w:rsidP="00176333">
      <w:pPr>
        <w:pStyle w:val="2"/>
        <w:rPr>
          <w:sz w:val="28"/>
          <w:szCs w:val="28"/>
        </w:rPr>
      </w:pPr>
      <w:r w:rsidRPr="00176333">
        <w:rPr>
          <w:sz w:val="28"/>
          <w:szCs w:val="28"/>
        </w:rPr>
        <w:t>Совет  депутатов  Магнитского  городского поселения</w:t>
      </w:r>
    </w:p>
    <w:p w:rsidR="00176333" w:rsidRDefault="00176333" w:rsidP="00176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333">
        <w:rPr>
          <w:rFonts w:ascii="Times New Roman" w:hAnsi="Times New Roman"/>
          <w:b/>
          <w:sz w:val="28"/>
          <w:szCs w:val="28"/>
        </w:rPr>
        <w:t>Кусинск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763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17633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76333" w:rsidRPr="00176333" w:rsidRDefault="00176333" w:rsidP="00176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33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76333" w:rsidRPr="00176333" w:rsidRDefault="00176333" w:rsidP="00176333">
      <w:pPr>
        <w:tabs>
          <w:tab w:val="left" w:pos="57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333" w:rsidRDefault="00176333" w:rsidP="001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E59" w:rsidRPr="00176333" w:rsidRDefault="002A4E59" w:rsidP="00176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333" w:rsidRPr="00176333" w:rsidRDefault="00176333" w:rsidP="00176333">
      <w:pPr>
        <w:tabs>
          <w:tab w:val="left" w:pos="741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2A4E59">
        <w:rPr>
          <w:rFonts w:ascii="Times New Roman" w:hAnsi="Times New Roman" w:cs="Times New Roman"/>
          <w:sz w:val="28"/>
          <w:szCs w:val="28"/>
        </w:rPr>
        <w:t>От</w:t>
      </w:r>
      <w:r w:rsidRPr="00176333">
        <w:rPr>
          <w:rFonts w:ascii="Times New Roman" w:hAnsi="Times New Roman" w:cs="Times New Roman"/>
        </w:rPr>
        <w:tab/>
      </w:r>
      <w:r w:rsidR="002A4E59">
        <w:rPr>
          <w:rFonts w:ascii="Times New Roman" w:hAnsi="Times New Roman" w:cs="Times New Roman"/>
        </w:rPr>
        <w:t xml:space="preserve">          </w:t>
      </w:r>
      <w:r w:rsidRPr="002A4E59">
        <w:rPr>
          <w:rFonts w:ascii="Times New Roman" w:hAnsi="Times New Roman" w:cs="Times New Roman"/>
          <w:sz w:val="28"/>
          <w:szCs w:val="28"/>
        </w:rPr>
        <w:t>№</w:t>
      </w:r>
      <w:r w:rsidRPr="00176333">
        <w:rPr>
          <w:rFonts w:ascii="Times New Roman" w:hAnsi="Times New Roman" w:cs="Times New Roman"/>
        </w:rPr>
        <w:t>______</w:t>
      </w:r>
    </w:p>
    <w:p w:rsidR="00176333" w:rsidRPr="00176333" w:rsidRDefault="00176333" w:rsidP="001763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333" w:rsidRPr="00176333" w:rsidRDefault="00176333" w:rsidP="002A4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3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176333" w:rsidRPr="00176333" w:rsidRDefault="00176333" w:rsidP="002A4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3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176333" w:rsidRPr="00176333" w:rsidRDefault="00176333" w:rsidP="002A4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33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</w:p>
    <w:p w:rsidR="00176333" w:rsidRPr="00176333" w:rsidRDefault="00176333" w:rsidP="002A4E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333">
        <w:rPr>
          <w:rFonts w:ascii="Times New Roman" w:hAnsi="Times New Roman" w:cs="Times New Roman"/>
          <w:sz w:val="28"/>
          <w:szCs w:val="28"/>
        </w:rPr>
        <w:t>Кусинского муниципального района</w:t>
      </w:r>
    </w:p>
    <w:p w:rsidR="00176333" w:rsidRDefault="00176333" w:rsidP="00176333">
      <w:pPr>
        <w:spacing w:after="0" w:line="360" w:lineRule="auto"/>
      </w:pPr>
    </w:p>
    <w:p w:rsidR="00176333" w:rsidRDefault="00176333" w:rsidP="0017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Магнитского городского поселения.</w:t>
      </w:r>
    </w:p>
    <w:p w:rsidR="00176333" w:rsidRDefault="00176333" w:rsidP="0017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333" w:rsidRPr="00350939" w:rsidRDefault="00176333" w:rsidP="00176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 Магнитского городского поселения </w:t>
      </w:r>
      <w:r w:rsidRPr="0017633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176333" w:rsidRDefault="00176333" w:rsidP="00176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333" w:rsidRDefault="00176333" w:rsidP="001763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землепользовании и застройки Магнитского городского поселения, утвержденные решением Совета депутатов Магнитского городского поселения </w:t>
      </w:r>
      <w:r w:rsidR="002A4E59">
        <w:rPr>
          <w:rFonts w:ascii="Times New Roman" w:hAnsi="Times New Roman" w:cs="Times New Roman"/>
          <w:sz w:val="28"/>
          <w:szCs w:val="28"/>
        </w:rPr>
        <w:t xml:space="preserve">№ 49  </w:t>
      </w:r>
      <w:r>
        <w:rPr>
          <w:rFonts w:ascii="Times New Roman" w:hAnsi="Times New Roman" w:cs="Times New Roman"/>
          <w:sz w:val="28"/>
          <w:szCs w:val="28"/>
        </w:rPr>
        <w:t>от 22.06.2022г.</w:t>
      </w:r>
      <w:r w:rsidR="002A4E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5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333" w:rsidRDefault="00176333" w:rsidP="001763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информационных стендах и размещению на официальном сайте Магнитского городского поселения.</w:t>
      </w:r>
    </w:p>
    <w:p w:rsidR="00176333" w:rsidRDefault="00176333" w:rsidP="001763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Магнитского городского поселения.</w:t>
      </w:r>
    </w:p>
    <w:p w:rsidR="00176333" w:rsidRDefault="00176333" w:rsidP="001763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официального обнародования.</w:t>
      </w:r>
    </w:p>
    <w:p w:rsidR="00176333" w:rsidRDefault="00176333" w:rsidP="002A4E59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6333" w:rsidRDefault="00176333" w:rsidP="001763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76333" w:rsidRDefault="00176333" w:rsidP="00176333">
      <w:pPr>
        <w:tabs>
          <w:tab w:val="left" w:pos="5175"/>
        </w:tabs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Магнитского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Л.М.</w:t>
      </w:r>
      <w:r w:rsidR="002B2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Перевышина</w:t>
      </w:r>
      <w:proofErr w:type="spellEnd"/>
    </w:p>
    <w:p w:rsidR="00176333" w:rsidRDefault="00176333" w:rsidP="00176333">
      <w:pPr>
        <w:spacing w:after="0" w:line="360" w:lineRule="auto"/>
      </w:pPr>
    </w:p>
    <w:p w:rsidR="002A4E59" w:rsidRDefault="002B3822" w:rsidP="002B3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Приложение</w:t>
      </w:r>
    </w:p>
    <w:p w:rsidR="002B3822" w:rsidRDefault="002B3822" w:rsidP="002B3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B3822" w:rsidRDefault="002B3822" w:rsidP="002B3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5EC">
        <w:rPr>
          <w:rFonts w:ascii="Times New Roman" w:hAnsi="Times New Roman" w:cs="Times New Roman"/>
          <w:sz w:val="24"/>
          <w:szCs w:val="24"/>
        </w:rPr>
        <w:t>Магнитского городского поселения</w:t>
      </w:r>
    </w:p>
    <w:p w:rsidR="002B3822" w:rsidRDefault="008944C7" w:rsidP="008944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«___»__________</w:t>
      </w:r>
      <w:r w:rsidR="002B3822" w:rsidRPr="00C665EC">
        <w:rPr>
          <w:rFonts w:ascii="Times New Roman" w:hAnsi="Times New Roman" w:cs="Times New Roman"/>
          <w:sz w:val="24"/>
          <w:szCs w:val="24"/>
        </w:rPr>
        <w:t>2024г.</w:t>
      </w:r>
      <w:r>
        <w:rPr>
          <w:rFonts w:ascii="Times New Roman" w:hAnsi="Times New Roman" w:cs="Times New Roman"/>
          <w:sz w:val="24"/>
          <w:szCs w:val="24"/>
        </w:rPr>
        <w:t xml:space="preserve"> №     </w:t>
      </w:r>
    </w:p>
    <w:p w:rsidR="002B3822" w:rsidRDefault="002B3822" w:rsidP="002B3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822" w:rsidRPr="004D59A4" w:rsidRDefault="002B3822" w:rsidP="002B3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9A4">
        <w:rPr>
          <w:rFonts w:ascii="Times New Roman" w:hAnsi="Times New Roman"/>
          <w:b/>
          <w:sz w:val="28"/>
          <w:szCs w:val="28"/>
        </w:rPr>
        <w:t xml:space="preserve">Изменения  </w:t>
      </w:r>
    </w:p>
    <w:p w:rsidR="002B3822" w:rsidRPr="00C665EC" w:rsidRDefault="002B3822" w:rsidP="002B3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9A4">
        <w:rPr>
          <w:rFonts w:ascii="Times New Roman" w:hAnsi="Times New Roman"/>
          <w:b/>
          <w:sz w:val="28"/>
          <w:szCs w:val="28"/>
        </w:rPr>
        <w:t xml:space="preserve">в Правила </w:t>
      </w:r>
      <w:r w:rsidRPr="00C665EC">
        <w:rPr>
          <w:rFonts w:ascii="Times New Roman" w:hAnsi="Times New Roman"/>
          <w:b/>
          <w:sz w:val="28"/>
          <w:szCs w:val="28"/>
        </w:rPr>
        <w:t>землепользования и застройки</w:t>
      </w:r>
    </w:p>
    <w:p w:rsidR="002B3822" w:rsidRPr="00C665EC" w:rsidRDefault="002B3822" w:rsidP="002B3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EC">
        <w:rPr>
          <w:rFonts w:ascii="Times New Roman" w:hAnsi="Times New Roman" w:cs="Times New Roman"/>
          <w:b/>
          <w:sz w:val="28"/>
          <w:szCs w:val="28"/>
        </w:rPr>
        <w:t>Магнитского городского поселения</w:t>
      </w:r>
    </w:p>
    <w:p w:rsidR="002B3822" w:rsidRPr="00C665EC" w:rsidRDefault="002B3822" w:rsidP="002B38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5EC">
        <w:rPr>
          <w:rFonts w:ascii="Times New Roman" w:hAnsi="Times New Roman"/>
          <w:b/>
          <w:sz w:val="28"/>
          <w:szCs w:val="28"/>
        </w:rPr>
        <w:t>Кусинского муниципального района</w:t>
      </w:r>
    </w:p>
    <w:p w:rsidR="002B3822" w:rsidRPr="00C665EC" w:rsidRDefault="002B3822" w:rsidP="002B38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822" w:rsidRDefault="002B3822" w:rsidP="002B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44C7" w:rsidRPr="00ED56FE">
        <w:rPr>
          <w:rFonts w:ascii="Times New Roman" w:hAnsi="Times New Roman" w:cs="Times New Roman"/>
          <w:b/>
          <w:sz w:val="28"/>
          <w:szCs w:val="28"/>
        </w:rPr>
        <w:t>Статью 31: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Зона застройки индивидуальными жилыми домами </w:t>
      </w:r>
      <w:r w:rsidR="008944C7">
        <w:rPr>
          <w:rFonts w:ascii="Times New Roman" w:hAnsi="Times New Roman" w:cs="Times New Roman"/>
          <w:sz w:val="28"/>
          <w:szCs w:val="28"/>
        </w:rPr>
        <w:t xml:space="preserve">(Ж-2)»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bookmarkStart w:id="0" w:name="_GoBack"/>
      <w:bookmarkEnd w:id="0"/>
    </w:p>
    <w:p w:rsidR="002B3822" w:rsidRDefault="002B3822" w:rsidP="002B3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44C7">
        <w:rPr>
          <w:rFonts w:ascii="Times New Roman" w:hAnsi="Times New Roman" w:cs="Times New Roman"/>
          <w:sz w:val="28"/>
          <w:szCs w:val="28"/>
        </w:rPr>
        <w:t>Пункт 1. «Виды разрешенного использования земельных участков и объектов капитального строительства», в</w:t>
      </w:r>
      <w:r>
        <w:rPr>
          <w:rFonts w:ascii="Times New Roman" w:hAnsi="Times New Roman" w:cs="Times New Roman"/>
          <w:sz w:val="28"/>
          <w:szCs w:val="28"/>
        </w:rPr>
        <w:t xml:space="preserve"> разделе «Основные виды разрешенного использования» </w:t>
      </w:r>
      <w:r w:rsidR="008944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894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944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исключить строку:</w:t>
      </w:r>
    </w:p>
    <w:tbl>
      <w:tblPr>
        <w:tblStyle w:val="a3"/>
        <w:tblW w:w="9464" w:type="dxa"/>
        <w:tblLook w:val="04A0"/>
      </w:tblPr>
      <w:tblGrid>
        <w:gridCol w:w="2376"/>
        <w:gridCol w:w="5529"/>
        <w:gridCol w:w="1559"/>
      </w:tblGrid>
      <w:tr w:rsidR="002B3822" w:rsidRPr="000F7497" w:rsidTr="002B7FF2">
        <w:tc>
          <w:tcPr>
            <w:tcW w:w="2376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</w:tr>
    </w:tbl>
    <w:p w:rsidR="002B3822" w:rsidRPr="000F7497" w:rsidRDefault="002B3822" w:rsidP="002B38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44C7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8944C7" w:rsidRPr="000F7497">
        <w:rPr>
          <w:rFonts w:ascii="Times New Roman" w:hAnsi="Times New Roman" w:cs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</w:t>
      </w:r>
      <w:r w:rsidR="008944C7">
        <w:rPr>
          <w:rFonts w:ascii="Times New Roman" w:hAnsi="Times New Roman" w:cs="Times New Roman"/>
          <w:sz w:val="28"/>
          <w:szCs w:val="28"/>
        </w:rPr>
        <w:t>,</w:t>
      </w:r>
      <w:r w:rsidR="008944C7" w:rsidRPr="000F7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4C7">
        <w:rPr>
          <w:rFonts w:ascii="Times New Roman" w:hAnsi="Times New Roman" w:cs="Times New Roman"/>
          <w:sz w:val="28"/>
          <w:szCs w:val="28"/>
        </w:rPr>
        <w:t>в</w:t>
      </w:r>
      <w:r w:rsidRPr="000F7497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0F7497">
        <w:rPr>
          <w:rFonts w:ascii="Times New Roman" w:hAnsi="Times New Roman" w:cs="Times New Roman"/>
          <w:bCs/>
          <w:sz w:val="28"/>
          <w:szCs w:val="28"/>
        </w:rPr>
        <w:t>Условно разрешенные виды использования</w:t>
      </w:r>
      <w:proofErr w:type="gramStart"/>
      <w:r w:rsidRPr="000F7497">
        <w:rPr>
          <w:rFonts w:ascii="Times New Roman" w:hAnsi="Times New Roman" w:cs="Times New Roman"/>
          <w:bCs/>
          <w:sz w:val="28"/>
          <w:szCs w:val="28"/>
        </w:rPr>
        <w:t>»</w:t>
      </w:r>
      <w:r w:rsidR="008944C7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F749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944C7">
        <w:rPr>
          <w:rFonts w:ascii="Times New Roman" w:hAnsi="Times New Roman" w:cs="Times New Roman"/>
          <w:sz w:val="28"/>
          <w:szCs w:val="28"/>
        </w:rPr>
        <w:t>а</w:t>
      </w:r>
      <w:r w:rsidRPr="000F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44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97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строк</w:t>
      </w:r>
      <w:r w:rsidR="008944C7">
        <w:rPr>
          <w:rFonts w:ascii="Times New Roman" w:hAnsi="Times New Roman" w:cs="Times New Roman"/>
          <w:bCs/>
          <w:sz w:val="28"/>
          <w:szCs w:val="28"/>
        </w:rPr>
        <w:t>у</w:t>
      </w:r>
      <w:r w:rsidRPr="000F7497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9464" w:type="dxa"/>
        <w:tblLook w:val="04A0"/>
      </w:tblPr>
      <w:tblGrid>
        <w:gridCol w:w="2376"/>
        <w:gridCol w:w="5529"/>
        <w:gridCol w:w="1559"/>
      </w:tblGrid>
      <w:tr w:rsidR="002B3822" w:rsidTr="002B7FF2">
        <w:tc>
          <w:tcPr>
            <w:tcW w:w="2376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5529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2B3822" w:rsidRPr="000F7497" w:rsidRDefault="002B3822" w:rsidP="002B3822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497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</w:tr>
    </w:tbl>
    <w:p w:rsidR="002B3822" w:rsidRDefault="002B3822" w:rsidP="002B3822">
      <w:pPr>
        <w:tabs>
          <w:tab w:val="left" w:pos="935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2B3822" w:rsidRPr="0083603E" w:rsidRDefault="002B3822" w:rsidP="002B3822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2B3822" w:rsidRPr="0083603E" w:rsidRDefault="002B3822" w:rsidP="002B3822">
      <w:pPr>
        <w:spacing w:after="0" w:line="360" w:lineRule="auto"/>
        <w:rPr>
          <w:rFonts w:ascii="Times New Roman" w:hAnsi="Times New Roman"/>
        </w:rPr>
      </w:pPr>
      <w:r w:rsidRPr="0083603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Магнитского городского поселения</w:t>
      </w:r>
      <w:r w:rsidRPr="0083603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С.А.Потеряев</w:t>
      </w:r>
      <w:proofErr w:type="spellEnd"/>
    </w:p>
    <w:p w:rsidR="00E846FB" w:rsidRPr="00176333" w:rsidRDefault="00E846FB" w:rsidP="002B3822">
      <w:pPr>
        <w:spacing w:after="0" w:line="360" w:lineRule="auto"/>
      </w:pPr>
    </w:p>
    <w:sectPr w:rsidR="00E846FB" w:rsidRPr="00176333" w:rsidSect="0017633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C65"/>
    <w:multiLevelType w:val="hybridMultilevel"/>
    <w:tmpl w:val="F11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333"/>
    <w:rsid w:val="000F7F84"/>
    <w:rsid w:val="00176333"/>
    <w:rsid w:val="002A4E59"/>
    <w:rsid w:val="002B2EA0"/>
    <w:rsid w:val="002B3822"/>
    <w:rsid w:val="008944C7"/>
    <w:rsid w:val="00A7101E"/>
    <w:rsid w:val="00C22199"/>
    <w:rsid w:val="00E846FB"/>
    <w:rsid w:val="00ED56FE"/>
    <w:rsid w:val="00F8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9"/>
  </w:style>
  <w:style w:type="paragraph" w:styleId="2">
    <w:name w:val="heading 2"/>
    <w:basedOn w:val="a"/>
    <w:next w:val="a"/>
    <w:link w:val="20"/>
    <w:semiHidden/>
    <w:unhideWhenUsed/>
    <w:qFormat/>
    <w:rsid w:val="001763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333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rsid w:val="00176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6333"/>
    <w:pPr>
      <w:ind w:left="720"/>
      <w:contextualSpacing/>
    </w:pPr>
  </w:style>
  <w:style w:type="paragraph" w:customStyle="1" w:styleId="Arial12">
    <w:name w:val="Стиль Подзаголовок + Arial 12 пт Междустр.интервал:  полуторный"/>
    <w:basedOn w:val="a"/>
    <w:rsid w:val="002B3822"/>
    <w:pPr>
      <w:suppressAutoHyphens/>
      <w:overflowPunct w:val="0"/>
      <w:autoSpaceDE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2024-04-02T03:00:00Z</cp:lastPrinted>
  <dcterms:created xsi:type="dcterms:W3CDTF">2024-03-27T05:14:00Z</dcterms:created>
  <dcterms:modified xsi:type="dcterms:W3CDTF">2024-04-02T05:58:00Z</dcterms:modified>
</cp:coreProperties>
</file>